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_GoBack"/>
      <w:proofErr w:type="spellStart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>கணினியின்</w:t>
      </w:r>
      <w:proofErr w:type="spellEnd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>வரலாறு</w:t>
      </w:r>
      <w:proofErr w:type="spellEnd"/>
    </w:p>
    <w:bookmarkEnd w:id="0"/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இன்றைய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மனித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வாழ்வின்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அனைத்து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நடைமுறைகளிலும்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கணினியின்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ஆதிக்கத்தைக்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காண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முடிகிறது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கணினியைப்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புறக்கணித்துவிட்டு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மனித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வாழ்க்கையை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மேம்படுத்த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முடியாது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கணினி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கணிக்கும்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பணியைச்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செய்யும்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சாதனம்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பயனரிடமிருந்து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உள்ளீடுகளைப்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பெற்று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அவற்றைச்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செயல்முறைப்படுத்தி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பயனுள்ள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தகவலாய்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மாற்றி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புரியும்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வடிவில்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வெளியிடும்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ஒரு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மின்னணு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சாதனம்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1" w:name="1"/>
      <w:bookmarkEnd w:id="1"/>
      <w:proofErr w:type="spellStart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>பிறந்த</w:t>
      </w:r>
      <w:proofErr w:type="spellEnd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t>கதை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மரத்திலிருந்து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ஆப்பிள்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பழம்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கீழே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விழுந்தது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அதைப்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பார்த்ததும்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நியூட்டன்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புவியீர்ப்பு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விசையைக்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கண்டறிந்தார்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அதைப்போல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ஒரு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திடீர்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நிகழ்வின்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போது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மனிதன்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கணினியைக்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கண்டுபிடித்து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விடவில்லை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பலநூறு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ஆண்டுகளின்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பரிணாம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வளர்ச்சியில்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உருவானதே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கணிக்கும்</w:t>
      </w:r>
      <w:proofErr w:type="spellEnd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பணி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கணிக்கும்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பணிக்காக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உருவாக்கப்பட்டதே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கணிக்கின்ற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மனித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குலத்துக்குப்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புதியது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அன்று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எண்ணுவதும்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கணக்கிடுவதும்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நீண்ட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காலமாக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நடைபெற்று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வருவதே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ஆதிகாலத்தில்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மனிதன்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பண்டமாற்று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முறையில்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தனக்குத்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தேவையான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பொருள்களைப்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பெற்று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வந்தான்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மனிதனின்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தேவை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பெருகப்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பெருகப்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பண்டமாற்று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வணிகம்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எளிதாக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இருக்கவில்லை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எனவே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பண்டத்தின்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மதிப்பைப்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பணமதிப்பாகக்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கணக்கிடும்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முறை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வந்தது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அதன்பிறகு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எண்ணுவதும்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கணக்கிடுவதும்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ஒரு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கலையாகவே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வளரத்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தொடங்கின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வாழ்க்கை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முறை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சிக்கலாகிப்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போனது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கணக்கீட்டு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கணிப்பு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சாதனங்கள்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உருவாக்கப்பட்டன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கணிப்பு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சாதனங்கள்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உச்சகட்ட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வளர்ச்சியில்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பிறந்தது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முதல்</w:t>
      </w:r>
      <w:proofErr w:type="spellEnd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கணினி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ஆசியா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மைனர்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பகுதியில்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5000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ஆண்டுகளுக்கு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முன்பு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உருவாக்கப்பட்ட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‘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அபாகஸ்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’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கருவியே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உலகின்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முதல்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மரச்சட்டங்களில்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பொருத்தப்பட்ட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கம்பிகளில்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மணிகள்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கோக்கப்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பட்டிருக்கும்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தமிழ்நாட்டில்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‘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மணிச்சட்டம்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’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என்ற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பெயரில்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பயன்பாட்டில்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இருந்தது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இந்தியாவில்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இன்றைக்கும்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‘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அபாகஸ்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’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மூலம்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மாணவர்களுக்குக்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கணக்கீடுகளைக்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கற்றுத்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தரும்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பயிற்சி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மையங்கள்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ஏராளமாய்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உள்ளன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682A63" w:rsidRDefault="00682A63" w:rsidP="00682A63">
      <w:pPr>
        <w:spacing w:before="100" w:beforeAutospacing="1" w:after="100" w:afterAutospacing="1" w:line="240" w:lineRule="auto"/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</w:pPr>
      <w:bookmarkStart w:id="2" w:name="2"/>
      <w:bookmarkEnd w:id="2"/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005B00"/>
          <w:sz w:val="20"/>
          <w:szCs w:val="20"/>
          <w:lang w:eastAsia="nb-NO"/>
        </w:rPr>
        <w:lastRenderedPageBreak/>
        <w:t>வரலாறு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பதினாறாம்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நூற்றாண்டில்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நேப்பியர்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என்பார்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மணிச்சட்டத்தைப்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போன்ற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ஒரு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கணக்கீட்டுக்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கருவியை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நேப்பியர்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போன்ஸ்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(Napier Bones)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அழைக்கப்பட்டது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தந்தைக்கு</w:t>
      </w:r>
      <w:proofErr w:type="spellEnd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உதவி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மேதை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பிளைசி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பாஸ்கலின்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தந்தை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வரிவசூலிப்பவராகப்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பணியாற்றி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வந்தார்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தினமும்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இரவு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வெகுநேரம்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வரை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வரிவசூல்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கணக்குடன்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போராடிக்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கொண்டிருப்பார்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கல்லூரி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மாணவராய்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இருந்த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பாஸ்கல்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தந்தையின்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கணக்குகளில்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உதவ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விரும்பினார்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தன்னுடைய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19-வது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வயதில்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கூட்டல்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கணக்குகளை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எளிதாகச்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செய்ய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உதவும்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ஒரு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கருவியை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 ‘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எண்முறைச்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சக்கரக்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கணிப்பி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’ (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Numerical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Wheel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Calculator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அக்கருவிக்குப்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பெயரிட்டார்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கூட்டல்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செவ்வக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வடிவ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வெண்கலப்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பெட்டியில்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உருளக்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கூடிய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எட்டு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சக்கரங்கள்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பொருத்தப்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பட்டிருக்கும்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எட்டு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இலக்க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எண்களைக்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கூட்ட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பயன்பட்டது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 ‘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கூட்டல்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எந்திரம்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’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என்றும்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‘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பாஸ்கலைன்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’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என்றும்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இக்கருவி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அழைக்கப்பட்டது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கூட்டலும்</w:t>
      </w:r>
      <w:proofErr w:type="spellEnd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பெருக்கலும்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ஜெர்மன்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நாட்டுக்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கணிதமேதையும்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தத்துவ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ஞானியுமான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காட்ஃபிரைடு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வில்வெல்ம்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லைப்னிக்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,</w:t>
      </w:r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1694 -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ஆண்டில்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பாஸ்கலன்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எந்திரத்தை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மேம்படுத்திப்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புதிய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கருவியை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கூட்டல்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மட்டுமின்றி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பெருக்கல்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கணக்கையும்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அக்கருவியில்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எளிதாகச்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செய்ய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முடிந்தது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கணக்கீடு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இன்றைய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நவீன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கணினியின்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தந்தை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Father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of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Computer)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அழைக்கப்படுபவர்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இங்கிலாந்து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நாட்டுக்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கணிதப்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பேராசிரியர்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சார்லஸ்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மாபேஜ்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(1791-1871)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ஆவார்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கணிதத்தில்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வேறுபாட்டியல்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நிகர்ப்பாடுகளை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Differential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Equations)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தீர்வு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செய்யக்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கூடிய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வேறுபாட்டுப்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பொறி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Difference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Engine)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என்னும்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எந்திரத்தை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நீராவியால்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இயங்கும்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மிகப்பெரிய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எந்திரம்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இந்த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எந்திரத்தில்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நிரல்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(Program)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சேமிக்கப்பட்டிருக்கும்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கணக்கீடுகளைச்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விடையைத்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தானாகவே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அச்சிட்டுத்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தரும்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</w:p>
    <w:p w:rsidR="004C7398" w:rsidRDefault="004C7398" w:rsidP="00682A63">
      <w:pPr>
        <w:spacing w:before="100" w:beforeAutospacing="1" w:after="100" w:afterAutospacing="1" w:line="240" w:lineRule="auto"/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</w:pP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lastRenderedPageBreak/>
        <w:t>பகுப்பாய்வுப்</w:t>
      </w:r>
      <w:proofErr w:type="spellEnd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பொறி</w:t>
      </w:r>
      <w:proofErr w:type="spellEnd"/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வேறுபாட்டுப்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பொறியில்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பத்து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ஆண்டுகள்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பணிபுரிந்த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மாபேஜ்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உலகின்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முதல்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கூறப்படும்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பகுப்பாய்வுப்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பொறியை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Analytical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Engine)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உருவாக்குவதில்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முணைப்புக்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காட்டினார்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</w:p>
    <w:p w:rsidR="00682A63" w:rsidRPr="00682A63" w:rsidRDefault="00682A63" w:rsidP="00682A63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ஆங்கிலக்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கவிஞர்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பைரனின்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மகளான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லேடி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அகஸ்டா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அடா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லவ்லேஸ்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பாபேஜின்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பணிகளில்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துணைநின்றார்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பகுப்பாய்வுப்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பொறியின்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வடிவமைப்புக்கு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உதவினார்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அப்பொறியில்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உட்செலுத்திச்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செயல்படுத்தக்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கூடிய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ஆணைகள்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அடங்கிய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நிரலை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(Program)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உலகின்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முதல்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நிரலர்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(Computer Programmer)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என்னும்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பெருமையைப்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பெற்றார்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1980-களில்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அமெரிக்க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நாட்டுப்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பாதுகாப்புத்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துறை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புதியதாக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உருவாக்கிய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மொழிக்கு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‘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அடா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’ (Ada)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பெயரிட்டு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அவரைச்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சிறப்பித்தது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682A63" w:rsidRPr="00682A63" w:rsidRDefault="00682A63" w:rsidP="006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வல்லுநர்களின்</w:t>
      </w:r>
      <w:proofErr w:type="spellEnd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E10071"/>
          <w:sz w:val="20"/>
          <w:szCs w:val="20"/>
          <w:lang w:eastAsia="nb-NO"/>
        </w:rPr>
        <w:t>பங்களிப்பு</w:t>
      </w:r>
      <w:proofErr w:type="spellEnd"/>
    </w:p>
    <w:p w:rsidR="004033B1" w:rsidRDefault="00682A63" w:rsidP="00682A63">
      <w:pPr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தொடர்ந்து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வந்த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காலங்களில்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பல்வேறு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பொறியில்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வல்லுநர்கள்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வளர்ச்சியில்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பங்காற்றியுள்ளனர்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1931-ஆம்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ஆண்டில்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வன்னெவர்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புஷ்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,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சிக்கலான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வேறுபாட்டியல்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நிகர்ப்பாடுகளைத்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தீர்வு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செய்ய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உதவும்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கணிப்பியை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உருவாக்கினார்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1941-ஆம்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ஆண்டில்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ஜெர்மன்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நாட்டுப்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பொறியாளர்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கொனார்டு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ஸூஸ்</w:t>
      </w:r>
      <w:proofErr w:type="spellEnd"/>
      <w:r w:rsidRPr="00682A63">
        <w:rPr>
          <w:rFonts w:ascii="Latha" w:eastAsia="Times New Roman" w:hAnsi="Latha" w:cs="Latha"/>
          <w:b/>
          <w:bCs/>
          <w:color w:val="000000"/>
          <w:sz w:val="20"/>
          <w:szCs w:val="20"/>
          <w:lang w:eastAsia="nb-NO"/>
        </w:rPr>
        <w:t>,</w:t>
      </w:r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விமானங்களையும்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ஏவுகணைகளையும்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வடிவமைக்க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உதவும்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‘இஸட்-3’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என்னும்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கணினியை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வடிவமைத்தார்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.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இதன்பிறகு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ஏற்பட்ட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கணினியின்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வளர்ச்சிப்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போக்கினை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கணினியின்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தலைமுறைகளாகப்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பகுத்துக்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 xml:space="preserve"> </w:t>
      </w:r>
      <w:proofErr w:type="spellStart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காண்போம்</w:t>
      </w:r>
      <w:proofErr w:type="spellEnd"/>
      <w:r w:rsidRPr="00682A63">
        <w:rPr>
          <w:rFonts w:ascii="Latha" w:eastAsia="Times New Roman" w:hAnsi="Latha" w:cs="Latha"/>
          <w:color w:val="000000"/>
          <w:sz w:val="20"/>
          <w:szCs w:val="20"/>
          <w:lang w:eastAsia="nb-NO"/>
        </w:rPr>
        <w:t>.</w:t>
      </w:r>
    </w:p>
    <w:p w:rsidR="004C7398" w:rsidRDefault="004C7398" w:rsidP="00682A63">
      <w:pPr>
        <w:rPr>
          <w:rFonts w:ascii="Latha" w:eastAsia="Times New Roman" w:hAnsi="Latha" w:cs="Latha"/>
          <w:color w:val="000000"/>
          <w:sz w:val="20"/>
          <w:szCs w:val="20"/>
          <w:lang w:eastAsia="nb-NO"/>
        </w:rPr>
      </w:pPr>
    </w:p>
    <w:p w:rsidR="004C7398" w:rsidRPr="00C40939" w:rsidRDefault="004C7398" w:rsidP="00682A63">
      <w:pPr>
        <w:rPr>
          <w:rFonts w:ascii="Bamini" w:hAnsi="Bamini"/>
          <w:sz w:val="28"/>
          <w:szCs w:val="28"/>
          <w:lang w:val="en-US"/>
        </w:rPr>
      </w:pPr>
      <w:proofErr w:type="spellStart"/>
      <w:proofErr w:type="gramStart"/>
      <w:r w:rsidRPr="00C40939">
        <w:rPr>
          <w:rFonts w:ascii="Bamini" w:eastAsia="Times New Roman" w:hAnsi="Bamini" w:cs="Latha"/>
          <w:color w:val="000000"/>
          <w:sz w:val="28"/>
          <w:szCs w:val="28"/>
          <w:lang w:val="en-US" w:eastAsia="nb-NO"/>
        </w:rPr>
        <w:t>ed;</w:t>
      </w:r>
      <w:proofErr w:type="gramEnd"/>
      <w:r w:rsidRPr="00C40939">
        <w:rPr>
          <w:rFonts w:ascii="Bamini" w:eastAsia="Times New Roman" w:hAnsi="Bamini" w:cs="Latha"/>
          <w:color w:val="000000"/>
          <w:sz w:val="28"/>
          <w:szCs w:val="28"/>
          <w:lang w:val="en-US" w:eastAsia="nb-NO"/>
        </w:rPr>
        <w:t>wp</w:t>
      </w:r>
      <w:proofErr w:type="spellEnd"/>
      <w:r w:rsidRPr="00C40939">
        <w:rPr>
          <w:rFonts w:ascii="Bamini" w:eastAsia="Times New Roman" w:hAnsi="Bamini" w:cs="Latha"/>
          <w:color w:val="000000"/>
          <w:sz w:val="28"/>
          <w:szCs w:val="28"/>
          <w:lang w:val="en-US" w:eastAsia="nb-NO"/>
        </w:rPr>
        <w:t xml:space="preserve"> :  </w:t>
      </w:r>
      <w:r w:rsidR="00C40939" w:rsidRPr="00C40939">
        <w:rPr>
          <w:rFonts w:eastAsia="Times New Roman" w:cs="Latha"/>
          <w:color w:val="000000"/>
          <w:sz w:val="28"/>
          <w:szCs w:val="28"/>
          <w:lang w:val="en-US" w:eastAsia="nb-NO"/>
        </w:rPr>
        <w:t>Tamil Virtual University (http://www.tamilvu.org/)</w:t>
      </w:r>
    </w:p>
    <w:sectPr w:rsidR="004C7398" w:rsidRPr="00C4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3"/>
    <w:rsid w:val="00154304"/>
    <w:rsid w:val="004033B1"/>
    <w:rsid w:val="004C7398"/>
    <w:rsid w:val="00682A63"/>
    <w:rsid w:val="00C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0D22-B13B-47DF-BC94-BF056EB4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Dhayalan Velauthapillai</dc:creator>
  <cp:keywords/>
  <dc:description/>
  <cp:lastModifiedBy>Dhayalan Velauthapillai</cp:lastModifiedBy>
  <cp:revision>2</cp:revision>
  <dcterms:created xsi:type="dcterms:W3CDTF">2016-12-28T15:17:00Z</dcterms:created>
  <dcterms:modified xsi:type="dcterms:W3CDTF">2016-12-28T15:17:00Z</dcterms:modified>
</cp:coreProperties>
</file>