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ECA3D" w14:textId="0D7B1F57" w:rsidR="004C7DCD" w:rsidRPr="00D11944" w:rsidRDefault="00D11944" w:rsidP="00A85440">
      <w:pPr>
        <w:pStyle w:val="Tittel"/>
        <w:rPr>
          <w:rFonts w:asciiTheme="minorHAnsi" w:hAnsiTheme="minorHAnsi" w:cstheme="minorHAnsi"/>
          <w:b/>
          <w:bCs/>
          <w:lang w:val="pl-PL"/>
        </w:rPr>
      </w:pPr>
      <w:proofErr w:type="spellStart"/>
      <w:r>
        <w:rPr>
          <w:rFonts w:asciiTheme="minorHAnsi" w:hAnsiTheme="minorHAnsi" w:cstheme="minorHAnsi"/>
          <w:b/>
          <w:bCs/>
        </w:rPr>
        <w:t>Ch</w:t>
      </w:r>
      <w:proofErr w:type="spellEnd"/>
      <w:r>
        <w:rPr>
          <w:rFonts w:asciiTheme="minorHAnsi" w:hAnsiTheme="minorHAnsi" w:cstheme="minorHAnsi"/>
          <w:b/>
          <w:bCs/>
          <w:lang w:val="pl-PL"/>
        </w:rPr>
        <w:t>rześcijańskie święto Wielkanocy</w:t>
      </w:r>
    </w:p>
    <w:p w14:paraId="2DA16373" w14:textId="77777777" w:rsidR="00C91C35" w:rsidRDefault="006E3DFF" w:rsidP="00C91C35">
      <w:pPr>
        <w:keepNext/>
        <w:autoSpaceDE w:val="0"/>
        <w:autoSpaceDN w:val="0"/>
        <w:adjustRightInd w:val="0"/>
        <w:spacing w:line="360" w:lineRule="auto"/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0E4D0EA" wp14:editId="652F5C80">
            <wp:extent cx="5428145" cy="3223260"/>
            <wp:effectExtent l="0" t="0" r="1270" b="0"/>
            <wp:docPr id="3" name="Bilde 3" descr="Et bilde som inneholder klokke, lys, tom grav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xabay_Nina_garman_tom_grav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3532" cy="323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EBBA" w14:textId="77777777" w:rsidR="0065712F" w:rsidRDefault="00C91C35" w:rsidP="00C91C35">
      <w:pPr>
        <w:pStyle w:val="Bildetekst"/>
        <w:rPr>
          <w:rFonts w:ascii="Calibri" w:hAnsi="Calibri" w:cs="Calibri"/>
          <w:sz w:val="24"/>
          <w:szCs w:val="24"/>
        </w:rPr>
      </w:pPr>
      <w:r>
        <w:t xml:space="preserve">Foto: Nina Garman, </w:t>
      </w:r>
      <w:proofErr w:type="spellStart"/>
      <w:r>
        <w:t>Pixabay</w:t>
      </w:r>
      <w:proofErr w:type="spellEnd"/>
    </w:p>
    <w:p w14:paraId="6402C068" w14:textId="27EE92B8" w:rsidR="00D11944" w:rsidRPr="00D11944" w:rsidRDefault="00D11944" w:rsidP="00A8544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  <w:lang w:val="pl-PL"/>
        </w:rPr>
      </w:pPr>
      <w:r w:rsidRPr="00D11944">
        <w:rPr>
          <w:rFonts w:ascii="Calibri" w:hAnsi="Calibri" w:cs="Calibri"/>
          <w:sz w:val="24"/>
          <w:szCs w:val="24"/>
          <w:lang w:val="pl-PL"/>
        </w:rPr>
        <w:t>Jezus wędrował po kraju w</w:t>
      </w:r>
      <w:r>
        <w:rPr>
          <w:rFonts w:ascii="Calibri" w:hAnsi="Calibri" w:cs="Calibri"/>
          <w:sz w:val="24"/>
          <w:szCs w:val="24"/>
          <w:lang w:val="pl-PL"/>
        </w:rPr>
        <w:t xml:space="preserve"> towarzystwie swoich dwunastu uczniów, zwanych apostołami. Opowiadał ludziom o Bogu, pomagał biednym i chorym. Miał wielu </w:t>
      </w:r>
      <w:r w:rsidR="005E5B6A">
        <w:rPr>
          <w:rFonts w:ascii="Calibri" w:hAnsi="Calibri" w:cs="Calibri"/>
          <w:sz w:val="24"/>
          <w:szCs w:val="24"/>
          <w:lang w:val="pl-PL"/>
        </w:rPr>
        <w:t>wyznawców</w:t>
      </w:r>
      <w:r>
        <w:rPr>
          <w:rFonts w:ascii="Calibri" w:hAnsi="Calibri" w:cs="Calibri"/>
          <w:sz w:val="24"/>
          <w:szCs w:val="24"/>
          <w:lang w:val="pl-PL"/>
        </w:rPr>
        <w:t xml:space="preserve">, ale też wielu wrogów. Kapłanom ze świątyń nie podobało się, że ludzie chętniej słuchają Jezusa niż ich. Obawiali się, że Jezus zdobędzie zbyt wielką władzę nad ludźmi. </w:t>
      </w:r>
    </w:p>
    <w:p w14:paraId="7F9A61AB" w14:textId="497FA896" w:rsidR="00686FA9" w:rsidRPr="00150901" w:rsidRDefault="00D11944" w:rsidP="00A85440">
      <w:pPr>
        <w:pStyle w:val="Overskrift1"/>
        <w:rPr>
          <w:lang w:val="pl-PL"/>
        </w:rPr>
      </w:pPr>
      <w:r w:rsidRPr="00150901">
        <w:rPr>
          <w:lang w:val="pl-PL"/>
        </w:rPr>
        <w:t>Palmowa niedziela</w:t>
      </w:r>
    </w:p>
    <w:p w14:paraId="619E1FDE" w14:textId="7CE2AC01" w:rsidR="00686FA9" w:rsidRDefault="00D11944" w:rsidP="0079363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</w:rPr>
      </w:pPr>
      <w:r w:rsidRPr="00793635">
        <w:rPr>
          <w:rFonts w:ascii="Calibri" w:hAnsi="Calibri" w:cs="Calibri"/>
          <w:sz w:val="24"/>
          <w:szCs w:val="24"/>
          <w:lang w:val="pl-PL"/>
        </w:rPr>
        <w:t xml:space="preserve">W niedzielę przed świętem </w:t>
      </w:r>
      <w:r w:rsidR="005E5B6A">
        <w:rPr>
          <w:rFonts w:ascii="Calibri" w:hAnsi="Calibri" w:cs="Calibri"/>
          <w:sz w:val="24"/>
          <w:szCs w:val="24"/>
          <w:lang w:val="pl-PL"/>
        </w:rPr>
        <w:t>P</w:t>
      </w:r>
      <w:r w:rsidRPr="00793635">
        <w:rPr>
          <w:rFonts w:ascii="Calibri" w:hAnsi="Calibri" w:cs="Calibri"/>
          <w:sz w:val="24"/>
          <w:szCs w:val="24"/>
          <w:lang w:val="pl-PL"/>
        </w:rPr>
        <w:t>aschy Jezus i jego uczniowie udali się do Jerozolimy, aby tam świętować</w:t>
      </w:r>
      <w:r w:rsidR="00793635" w:rsidRPr="00793635">
        <w:rPr>
          <w:rFonts w:ascii="Calibri" w:hAnsi="Calibri" w:cs="Calibri"/>
          <w:sz w:val="24"/>
          <w:szCs w:val="24"/>
          <w:lang w:val="pl-PL"/>
        </w:rPr>
        <w:t>.</w:t>
      </w:r>
      <w:r w:rsidR="00793635">
        <w:rPr>
          <w:rFonts w:ascii="Calibri" w:hAnsi="Calibri" w:cs="Calibri"/>
          <w:sz w:val="24"/>
          <w:szCs w:val="24"/>
          <w:lang w:val="pl-PL"/>
        </w:rPr>
        <w:t xml:space="preserve"> </w:t>
      </w:r>
      <w:proofErr w:type="spellStart"/>
      <w:r w:rsidR="00793635" w:rsidRPr="00793635">
        <w:rPr>
          <w:rFonts w:ascii="Calibri" w:hAnsi="Calibri" w:cs="Calibri"/>
          <w:sz w:val="24"/>
          <w:szCs w:val="24"/>
        </w:rPr>
        <w:t>Je</w:t>
      </w:r>
      <w:r w:rsidR="00793635">
        <w:rPr>
          <w:rFonts w:ascii="Calibri" w:hAnsi="Calibri" w:cs="Calibri"/>
          <w:sz w:val="24"/>
          <w:szCs w:val="24"/>
        </w:rPr>
        <w:t>zus</w:t>
      </w:r>
      <w:proofErr w:type="spellEnd"/>
      <w:r w:rsidR="0079363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93635">
        <w:rPr>
          <w:rFonts w:ascii="Calibri" w:hAnsi="Calibri" w:cs="Calibri"/>
          <w:sz w:val="24"/>
          <w:szCs w:val="24"/>
        </w:rPr>
        <w:t>polecił</w:t>
      </w:r>
      <w:proofErr w:type="spellEnd"/>
      <w:r w:rsidR="0079363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93635">
        <w:rPr>
          <w:rFonts w:ascii="Calibri" w:hAnsi="Calibri" w:cs="Calibri"/>
          <w:sz w:val="24"/>
          <w:szCs w:val="24"/>
        </w:rPr>
        <w:t>uczniom</w:t>
      </w:r>
      <w:proofErr w:type="spellEnd"/>
      <w:r w:rsidR="00793635">
        <w:rPr>
          <w:rFonts w:ascii="Calibri" w:hAnsi="Calibri" w:cs="Calibri"/>
          <w:sz w:val="24"/>
          <w:szCs w:val="24"/>
        </w:rPr>
        <w:t xml:space="preserve">, by </w:t>
      </w:r>
      <w:proofErr w:type="spellStart"/>
      <w:r w:rsidR="00793635">
        <w:rPr>
          <w:rFonts w:ascii="Calibri" w:hAnsi="Calibri" w:cs="Calibri"/>
          <w:sz w:val="24"/>
          <w:szCs w:val="24"/>
        </w:rPr>
        <w:t>sprowadzili</w:t>
      </w:r>
      <w:proofErr w:type="spellEnd"/>
      <w:r w:rsidR="0079363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93635">
        <w:rPr>
          <w:rFonts w:ascii="Calibri" w:hAnsi="Calibri" w:cs="Calibri"/>
          <w:sz w:val="24"/>
          <w:szCs w:val="24"/>
        </w:rPr>
        <w:t>osła</w:t>
      </w:r>
      <w:proofErr w:type="spellEnd"/>
      <w:r w:rsidR="00793635">
        <w:rPr>
          <w:rFonts w:ascii="Calibri" w:hAnsi="Calibri" w:cs="Calibri"/>
          <w:sz w:val="24"/>
          <w:szCs w:val="24"/>
        </w:rPr>
        <w:t xml:space="preserve">. </w:t>
      </w:r>
      <w:r w:rsidR="005E5B6A">
        <w:rPr>
          <w:rFonts w:ascii="Calibri" w:hAnsi="Calibri" w:cs="Calibri"/>
          <w:sz w:val="24"/>
          <w:szCs w:val="24"/>
        </w:rPr>
        <w:t xml:space="preserve">Na </w:t>
      </w:r>
      <w:proofErr w:type="spellStart"/>
      <w:r w:rsidR="005E5B6A">
        <w:rPr>
          <w:rFonts w:ascii="Calibri" w:hAnsi="Calibri" w:cs="Calibri"/>
          <w:sz w:val="24"/>
          <w:szCs w:val="24"/>
        </w:rPr>
        <w:t>jego</w:t>
      </w:r>
      <w:proofErr w:type="spellEnd"/>
      <w:r w:rsidR="005E5B6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E5B6A">
        <w:rPr>
          <w:rFonts w:ascii="Calibri" w:hAnsi="Calibri" w:cs="Calibri"/>
          <w:sz w:val="24"/>
          <w:szCs w:val="24"/>
        </w:rPr>
        <w:t>grzbiecie</w:t>
      </w:r>
      <w:proofErr w:type="spellEnd"/>
      <w:r w:rsidR="0079363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793635">
        <w:rPr>
          <w:rFonts w:ascii="Calibri" w:hAnsi="Calibri" w:cs="Calibri"/>
          <w:sz w:val="24"/>
          <w:szCs w:val="24"/>
        </w:rPr>
        <w:t>Jezus</w:t>
      </w:r>
      <w:proofErr w:type="spellEnd"/>
      <w:r w:rsidR="0079363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93635">
        <w:rPr>
          <w:rFonts w:ascii="Calibri" w:hAnsi="Calibri" w:cs="Calibri"/>
          <w:sz w:val="24"/>
          <w:szCs w:val="24"/>
        </w:rPr>
        <w:t>wjechał</w:t>
      </w:r>
      <w:proofErr w:type="spellEnd"/>
      <w:r w:rsidR="00793635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="00793635">
        <w:rPr>
          <w:rFonts w:ascii="Calibri" w:hAnsi="Calibri" w:cs="Calibri"/>
          <w:sz w:val="24"/>
          <w:szCs w:val="24"/>
        </w:rPr>
        <w:t>miasta</w:t>
      </w:r>
      <w:proofErr w:type="spellEnd"/>
      <w:r w:rsidR="00793635">
        <w:rPr>
          <w:rFonts w:ascii="Calibri" w:hAnsi="Calibri" w:cs="Calibri"/>
          <w:sz w:val="24"/>
          <w:szCs w:val="24"/>
        </w:rPr>
        <w:t xml:space="preserve">. </w:t>
      </w:r>
      <w:r w:rsidR="00793635" w:rsidRPr="00793635">
        <w:rPr>
          <w:rFonts w:ascii="Calibri" w:hAnsi="Calibri" w:cs="Calibri"/>
          <w:sz w:val="24"/>
          <w:szCs w:val="24"/>
          <w:lang w:val="pl-PL"/>
        </w:rPr>
        <w:t xml:space="preserve">Zgromadzeni ludzi machali </w:t>
      </w:r>
      <w:r w:rsidR="00793635">
        <w:rPr>
          <w:rFonts w:ascii="Calibri" w:hAnsi="Calibri" w:cs="Calibri"/>
          <w:sz w:val="24"/>
          <w:szCs w:val="24"/>
          <w:lang w:val="pl-PL"/>
        </w:rPr>
        <w:t>gałązkami oliwnymi i</w:t>
      </w:r>
      <w:r w:rsidR="00793635" w:rsidRPr="00793635">
        <w:rPr>
          <w:rFonts w:ascii="Calibri" w:hAnsi="Calibri" w:cs="Calibri"/>
          <w:sz w:val="24"/>
          <w:szCs w:val="24"/>
          <w:lang w:val="pl-PL"/>
        </w:rPr>
        <w:t xml:space="preserve"> witali go jak króla, wołając ‘Hosanna! Chwała królowi! </w:t>
      </w:r>
      <w:proofErr w:type="spellStart"/>
      <w:r w:rsidR="00793635">
        <w:rPr>
          <w:rFonts w:ascii="Calibri" w:hAnsi="Calibri" w:cs="Calibri"/>
          <w:sz w:val="24"/>
          <w:szCs w:val="24"/>
        </w:rPr>
        <w:t>Niech</w:t>
      </w:r>
      <w:proofErr w:type="spellEnd"/>
      <w:r w:rsidR="0079363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93635">
        <w:rPr>
          <w:rFonts w:ascii="Calibri" w:hAnsi="Calibri" w:cs="Calibri"/>
          <w:sz w:val="24"/>
          <w:szCs w:val="24"/>
        </w:rPr>
        <w:t>żyje</w:t>
      </w:r>
      <w:proofErr w:type="spellEnd"/>
      <w:r w:rsidR="0079363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93635">
        <w:rPr>
          <w:rFonts w:ascii="Calibri" w:hAnsi="Calibri" w:cs="Calibri"/>
          <w:sz w:val="24"/>
          <w:szCs w:val="24"/>
        </w:rPr>
        <w:t>król</w:t>
      </w:r>
      <w:proofErr w:type="spellEnd"/>
      <w:r w:rsidR="00793635">
        <w:rPr>
          <w:rFonts w:ascii="Calibri" w:hAnsi="Calibri" w:cs="Calibri"/>
          <w:sz w:val="24"/>
          <w:szCs w:val="24"/>
        </w:rPr>
        <w:t xml:space="preserve">!’. </w:t>
      </w:r>
      <w:proofErr w:type="spellStart"/>
      <w:r w:rsidR="00793635">
        <w:rPr>
          <w:rFonts w:ascii="Calibri" w:hAnsi="Calibri" w:cs="Calibri"/>
          <w:sz w:val="24"/>
          <w:szCs w:val="24"/>
        </w:rPr>
        <w:t>Słowo</w:t>
      </w:r>
      <w:proofErr w:type="spellEnd"/>
      <w:r w:rsidR="00793635">
        <w:rPr>
          <w:rFonts w:ascii="Calibri" w:hAnsi="Calibri" w:cs="Calibri"/>
          <w:sz w:val="24"/>
          <w:szCs w:val="24"/>
        </w:rPr>
        <w:t xml:space="preserve"> ‘</w:t>
      </w:r>
      <w:proofErr w:type="spellStart"/>
      <w:r w:rsidR="00793635">
        <w:rPr>
          <w:rFonts w:ascii="Calibri" w:hAnsi="Calibri" w:cs="Calibri"/>
          <w:sz w:val="24"/>
          <w:szCs w:val="24"/>
        </w:rPr>
        <w:t>hosanna</w:t>
      </w:r>
      <w:proofErr w:type="spellEnd"/>
      <w:r w:rsidR="00793635">
        <w:rPr>
          <w:rFonts w:ascii="Calibri" w:hAnsi="Calibri" w:cs="Calibri"/>
          <w:sz w:val="24"/>
          <w:szCs w:val="24"/>
        </w:rPr>
        <w:t xml:space="preserve">’ </w:t>
      </w:r>
      <w:proofErr w:type="spellStart"/>
      <w:r w:rsidR="00793635">
        <w:rPr>
          <w:rFonts w:ascii="Calibri" w:hAnsi="Calibri" w:cs="Calibri"/>
          <w:sz w:val="24"/>
          <w:szCs w:val="24"/>
        </w:rPr>
        <w:t>oznacza</w:t>
      </w:r>
      <w:proofErr w:type="spellEnd"/>
      <w:r w:rsidR="0079363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93635">
        <w:rPr>
          <w:rFonts w:ascii="Calibri" w:hAnsi="Calibri" w:cs="Calibri"/>
          <w:sz w:val="24"/>
          <w:szCs w:val="24"/>
        </w:rPr>
        <w:t>mniej</w:t>
      </w:r>
      <w:proofErr w:type="spellEnd"/>
      <w:r w:rsidR="0079363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93635">
        <w:rPr>
          <w:rFonts w:ascii="Calibri" w:hAnsi="Calibri" w:cs="Calibri"/>
          <w:sz w:val="24"/>
          <w:szCs w:val="24"/>
        </w:rPr>
        <w:t>więcej</w:t>
      </w:r>
      <w:proofErr w:type="spellEnd"/>
      <w:r w:rsidR="00793635">
        <w:rPr>
          <w:rFonts w:ascii="Calibri" w:hAnsi="Calibri" w:cs="Calibri"/>
          <w:sz w:val="24"/>
          <w:szCs w:val="24"/>
        </w:rPr>
        <w:t xml:space="preserve"> tyle, co ‘hurra’. </w:t>
      </w:r>
    </w:p>
    <w:p w14:paraId="0A396F21" w14:textId="23ECC27A" w:rsidR="00686FA9" w:rsidRPr="00793635" w:rsidRDefault="00793635" w:rsidP="00A85440">
      <w:pPr>
        <w:pStyle w:val="Overskrift1"/>
        <w:rPr>
          <w:rStyle w:val="Overskrift2Tegn"/>
          <w:b/>
          <w:color w:val="auto"/>
          <w:sz w:val="32"/>
          <w:szCs w:val="32"/>
          <w:lang w:val="pl-PL"/>
        </w:rPr>
      </w:pPr>
      <w:r w:rsidRPr="00793635">
        <w:rPr>
          <w:rStyle w:val="Overskrift2Tegn"/>
          <w:b/>
          <w:color w:val="auto"/>
          <w:sz w:val="32"/>
          <w:szCs w:val="32"/>
          <w:lang w:val="pl-PL"/>
        </w:rPr>
        <w:t>Wielki Czwartek</w:t>
      </w:r>
      <w:r w:rsidR="00686FA9" w:rsidRPr="00793635">
        <w:rPr>
          <w:rStyle w:val="Overskrift2Tegn"/>
          <w:b/>
          <w:color w:val="auto"/>
          <w:sz w:val="32"/>
          <w:szCs w:val="32"/>
          <w:lang w:val="pl-PL"/>
        </w:rPr>
        <w:t xml:space="preserve"> – </w:t>
      </w:r>
      <w:r w:rsidRPr="00793635">
        <w:rPr>
          <w:rStyle w:val="Overskrift2Tegn"/>
          <w:b/>
          <w:color w:val="auto"/>
          <w:sz w:val="32"/>
          <w:szCs w:val="32"/>
          <w:lang w:val="pl-PL"/>
        </w:rPr>
        <w:t>ustanowienie sakramentu k</w:t>
      </w:r>
      <w:r>
        <w:rPr>
          <w:rStyle w:val="Overskrift2Tegn"/>
          <w:b/>
          <w:color w:val="auto"/>
          <w:sz w:val="32"/>
          <w:szCs w:val="32"/>
          <w:lang w:val="pl-PL"/>
        </w:rPr>
        <w:t>omunii</w:t>
      </w:r>
    </w:p>
    <w:p w14:paraId="44DB32A5" w14:textId="3BE17ED9" w:rsidR="003C366A" w:rsidRDefault="003C366A" w:rsidP="00A8544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  <w:lang w:val="pl-PL"/>
        </w:rPr>
      </w:pPr>
      <w:r w:rsidRPr="003C366A">
        <w:rPr>
          <w:rFonts w:ascii="Calibri" w:hAnsi="Calibri" w:cs="Calibri"/>
          <w:sz w:val="24"/>
          <w:szCs w:val="24"/>
          <w:lang w:val="pl-PL"/>
        </w:rPr>
        <w:t xml:space="preserve">Tego wieczora Jezus i uczniowie spożywali razem paschalną wieczerzę. Wedle zwyczaju przed posiłkiem wszyscy musieli umyć </w:t>
      </w:r>
      <w:r>
        <w:rPr>
          <w:rFonts w:ascii="Calibri" w:hAnsi="Calibri" w:cs="Calibri"/>
          <w:sz w:val="24"/>
          <w:szCs w:val="24"/>
          <w:lang w:val="pl-PL"/>
        </w:rPr>
        <w:t xml:space="preserve">nogi. </w:t>
      </w:r>
      <w:r w:rsidRPr="003C366A">
        <w:rPr>
          <w:rFonts w:ascii="Calibri" w:hAnsi="Calibri" w:cs="Calibri"/>
          <w:sz w:val="24"/>
          <w:szCs w:val="24"/>
          <w:lang w:val="pl-PL"/>
        </w:rPr>
        <w:t xml:space="preserve">Chodzili bowiem boso lub w sandałach i ich stopy były brudne i </w:t>
      </w:r>
      <w:r>
        <w:rPr>
          <w:rFonts w:ascii="Calibri" w:hAnsi="Calibri" w:cs="Calibri"/>
          <w:sz w:val="24"/>
          <w:szCs w:val="24"/>
          <w:lang w:val="pl-PL"/>
        </w:rPr>
        <w:t xml:space="preserve">zakurzone. </w:t>
      </w:r>
      <w:r w:rsidR="006A0C1F" w:rsidRPr="006A0C1F">
        <w:rPr>
          <w:rFonts w:ascii="Calibri" w:hAnsi="Calibri" w:cs="Calibri"/>
          <w:sz w:val="24"/>
          <w:szCs w:val="24"/>
          <w:lang w:val="pl-PL"/>
        </w:rPr>
        <w:t>Jezus obmył stopy wszystkim swoim uczniom, by pokazać, że w</w:t>
      </w:r>
      <w:r w:rsidR="006A0C1F">
        <w:rPr>
          <w:rFonts w:ascii="Calibri" w:hAnsi="Calibri" w:cs="Calibri"/>
          <w:sz w:val="24"/>
          <w:szCs w:val="24"/>
          <w:lang w:val="pl-PL"/>
        </w:rPr>
        <w:t>szyscy muszą sobie wzajemnie pomagać.</w:t>
      </w:r>
    </w:p>
    <w:p w14:paraId="54CC19CE" w14:textId="313428F0" w:rsidR="006A0C1F" w:rsidRDefault="006A0C1F" w:rsidP="00A8544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lastRenderedPageBreak/>
        <w:t xml:space="preserve">Kiedy zasiedli do wieczerzy, Jezu powiedział uczniom, że zostanie uwięziony i umrze. Ujawnił też, że jeden z apostołów zdradzi </w:t>
      </w:r>
      <w:r w:rsidR="00150901">
        <w:rPr>
          <w:rFonts w:ascii="Calibri" w:hAnsi="Calibri" w:cs="Calibri"/>
          <w:sz w:val="24"/>
          <w:szCs w:val="24"/>
          <w:lang w:val="pl-PL"/>
        </w:rPr>
        <w:t xml:space="preserve">go </w:t>
      </w:r>
      <w:r>
        <w:rPr>
          <w:rFonts w:ascii="Calibri" w:hAnsi="Calibri" w:cs="Calibri"/>
          <w:sz w:val="24"/>
          <w:szCs w:val="24"/>
          <w:lang w:val="pl-PL"/>
        </w:rPr>
        <w:t xml:space="preserve">i wyda żołnierzom. </w:t>
      </w:r>
    </w:p>
    <w:p w14:paraId="7FE780E6" w14:textId="0BA67A23" w:rsidR="006A0C1F" w:rsidRDefault="006A0C1F" w:rsidP="00A8544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  <w:lang w:val="pl-PL"/>
        </w:rPr>
      </w:pPr>
      <w:r w:rsidRPr="006A0C1F">
        <w:rPr>
          <w:rFonts w:ascii="Calibri" w:hAnsi="Calibri" w:cs="Calibri"/>
          <w:sz w:val="24"/>
          <w:szCs w:val="24"/>
          <w:lang w:val="pl-PL"/>
        </w:rPr>
        <w:t xml:space="preserve">Judasz, jeden apostołów, </w:t>
      </w:r>
      <w:r>
        <w:rPr>
          <w:rFonts w:ascii="Calibri" w:hAnsi="Calibri" w:cs="Calibri"/>
          <w:sz w:val="24"/>
          <w:szCs w:val="24"/>
          <w:lang w:val="pl-PL"/>
        </w:rPr>
        <w:t xml:space="preserve">liczył na to, że Jezus będział miał wielką władzę i bogactwo. Kiedy zrozumiał, że dla Jezusa pieniądze nie mają znaczenia, poczuł wielką złość. </w:t>
      </w:r>
    </w:p>
    <w:p w14:paraId="0CA857AD" w14:textId="5C431D30" w:rsidR="006A0C1F" w:rsidRDefault="006A0C1F" w:rsidP="00A8544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  <w:lang w:val="pl-PL"/>
        </w:rPr>
      </w:pPr>
      <w:r w:rsidRPr="006A0C1F">
        <w:rPr>
          <w:rFonts w:ascii="Calibri" w:hAnsi="Calibri" w:cs="Calibri"/>
          <w:sz w:val="24"/>
          <w:szCs w:val="24"/>
          <w:lang w:val="pl-PL"/>
        </w:rPr>
        <w:t xml:space="preserve">Późnym wieczorem, po wieczerzy, </w:t>
      </w:r>
      <w:r>
        <w:rPr>
          <w:rFonts w:ascii="Calibri" w:hAnsi="Calibri" w:cs="Calibri"/>
          <w:sz w:val="24"/>
          <w:szCs w:val="24"/>
          <w:lang w:val="pl-PL"/>
        </w:rPr>
        <w:t xml:space="preserve">Jezus i uczniowie wyszli do ogrodu. </w:t>
      </w:r>
      <w:r w:rsidRPr="006A0C1F">
        <w:rPr>
          <w:rFonts w:ascii="Calibri" w:hAnsi="Calibri" w:cs="Calibri"/>
          <w:sz w:val="24"/>
          <w:szCs w:val="24"/>
          <w:lang w:val="pl-PL"/>
        </w:rPr>
        <w:t>Jezus modlił się do Boga. Judasz zdradził żołnierzom, gdzie znajdą Jezusa</w:t>
      </w:r>
      <w:r>
        <w:rPr>
          <w:rFonts w:ascii="Calibri" w:hAnsi="Calibri" w:cs="Calibri"/>
          <w:sz w:val="24"/>
          <w:szCs w:val="24"/>
          <w:lang w:val="pl-PL"/>
        </w:rPr>
        <w:t xml:space="preserve"> i dostał za to zapłatę: 30 srebrników. Jezus wiedział, że tak się stanie i poszedł z żołnierzami dobrowolnie, nie stawiając oporu.</w:t>
      </w:r>
    </w:p>
    <w:p w14:paraId="70BC92C6" w14:textId="77777777" w:rsidR="00C91C35" w:rsidRDefault="00665382" w:rsidP="00C91C35">
      <w:pPr>
        <w:keepNext/>
        <w:spacing w:line="360" w:lineRule="auto"/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7353B43" wp14:editId="102F47DE">
            <wp:extent cx="5760720" cy="4320540"/>
            <wp:effectExtent l="0" t="0" r="0" b="3810"/>
            <wp:docPr id="4" name="Bilde 4" descr="Bilode av veggmaleri som viser korsfestel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xabay_yaroslavl_langfreda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79983" w14:textId="77777777" w:rsidR="00665382" w:rsidRPr="00A85440" w:rsidRDefault="00C91C35" w:rsidP="00C91C35">
      <w:pPr>
        <w:pStyle w:val="Bildetekst"/>
        <w:rPr>
          <w:rFonts w:ascii="Calibri" w:hAnsi="Calibri" w:cs="Calibri"/>
          <w:sz w:val="24"/>
          <w:szCs w:val="24"/>
        </w:rPr>
      </w:pPr>
      <w:r>
        <w:t xml:space="preserve">Foto: </w:t>
      </w:r>
      <w:proofErr w:type="spellStart"/>
      <w:r>
        <w:t>Falco</w:t>
      </w:r>
      <w:proofErr w:type="spellEnd"/>
      <w:r>
        <w:t xml:space="preserve">, </w:t>
      </w:r>
      <w:proofErr w:type="spellStart"/>
      <w:r>
        <w:t>Pixabay</w:t>
      </w:r>
      <w:proofErr w:type="spellEnd"/>
    </w:p>
    <w:p w14:paraId="28E9ABF2" w14:textId="77777777" w:rsidR="00150901" w:rsidRDefault="00150901" w:rsidP="00A85440">
      <w:pPr>
        <w:pStyle w:val="Overskrift1"/>
        <w:rPr>
          <w:lang w:val="pl-PL"/>
        </w:rPr>
      </w:pPr>
    </w:p>
    <w:p w14:paraId="62390E28" w14:textId="12E2FBFC" w:rsidR="00933732" w:rsidRDefault="006A0C1F" w:rsidP="00A85440">
      <w:pPr>
        <w:pStyle w:val="Overskrift1"/>
        <w:rPr>
          <w:lang w:val="pl-PL"/>
        </w:rPr>
      </w:pPr>
      <w:r w:rsidRPr="00933732">
        <w:rPr>
          <w:lang w:val="pl-PL"/>
        </w:rPr>
        <w:t xml:space="preserve">Wielki Piątek </w:t>
      </w:r>
      <w:r w:rsidR="00933732" w:rsidRPr="00933732">
        <w:rPr>
          <w:lang w:val="pl-PL"/>
        </w:rPr>
        <w:t>–</w:t>
      </w:r>
      <w:r w:rsidR="00922E15" w:rsidRPr="00933732">
        <w:rPr>
          <w:lang w:val="pl-PL"/>
        </w:rPr>
        <w:t xml:space="preserve"> </w:t>
      </w:r>
      <w:r w:rsidR="00933732" w:rsidRPr="00933732">
        <w:rPr>
          <w:lang w:val="pl-PL"/>
        </w:rPr>
        <w:t>przesłuchanie u Piłata</w:t>
      </w:r>
      <w:r w:rsidR="00933732">
        <w:rPr>
          <w:lang w:val="pl-PL"/>
        </w:rPr>
        <w:t>, wyrok, ukrzyżowanie i pogrzebanie</w:t>
      </w:r>
    </w:p>
    <w:p w14:paraId="7518F09E" w14:textId="3AFCB5D6" w:rsidR="00933732" w:rsidRDefault="00933732" w:rsidP="00A8544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  <w:lang w:val="pl-PL"/>
        </w:rPr>
      </w:pPr>
      <w:r w:rsidRPr="00933732">
        <w:rPr>
          <w:rFonts w:ascii="Calibri" w:hAnsi="Calibri" w:cs="Calibri"/>
          <w:sz w:val="24"/>
          <w:szCs w:val="24"/>
          <w:lang w:val="pl-PL"/>
        </w:rPr>
        <w:t>Jezus wiedział, że bedzie musiał umrzeć, bo ta</w:t>
      </w:r>
      <w:r>
        <w:rPr>
          <w:rFonts w:ascii="Calibri" w:hAnsi="Calibri" w:cs="Calibri"/>
          <w:sz w:val="24"/>
          <w:szCs w:val="24"/>
          <w:lang w:val="pl-PL"/>
        </w:rPr>
        <w:t xml:space="preserve">ki jest Boży plan. Jezus wiedział od samego początku, że narodził się po to, by wziąć na siebie grzechy wszystkich ludzi i </w:t>
      </w:r>
      <w:r>
        <w:rPr>
          <w:rFonts w:ascii="Calibri" w:hAnsi="Calibri" w:cs="Calibri"/>
          <w:sz w:val="24"/>
          <w:szCs w:val="24"/>
          <w:lang w:val="pl-PL"/>
        </w:rPr>
        <w:t>odkupić świat</w:t>
      </w:r>
      <w:r>
        <w:rPr>
          <w:rFonts w:ascii="Calibri" w:hAnsi="Calibri" w:cs="Calibri"/>
          <w:sz w:val="24"/>
          <w:szCs w:val="24"/>
          <w:lang w:val="pl-PL"/>
        </w:rPr>
        <w:t>.</w:t>
      </w:r>
      <w:r w:rsidR="003B0468">
        <w:rPr>
          <w:rFonts w:ascii="Calibri" w:hAnsi="Calibri" w:cs="Calibri"/>
          <w:sz w:val="24"/>
          <w:szCs w:val="24"/>
          <w:lang w:val="pl-PL"/>
        </w:rPr>
        <w:t xml:space="preserve"> Kiedy ten czas nadszedł, żołnierze poprowadzili Jezusa do swojego dowódcy. Nikt nie wierzył, </w:t>
      </w:r>
      <w:r w:rsidR="003B0468">
        <w:rPr>
          <w:rFonts w:ascii="Calibri" w:hAnsi="Calibri" w:cs="Calibri"/>
          <w:sz w:val="24"/>
          <w:szCs w:val="24"/>
          <w:lang w:val="pl-PL"/>
        </w:rPr>
        <w:lastRenderedPageBreak/>
        <w:t xml:space="preserve">ze Jezus jest Synem Bożym. Skazano go na śmierć za to, że głosił, </w:t>
      </w:r>
      <w:r w:rsidR="00150901">
        <w:rPr>
          <w:rFonts w:ascii="Calibri" w:hAnsi="Calibri" w:cs="Calibri"/>
          <w:sz w:val="24"/>
          <w:szCs w:val="24"/>
          <w:lang w:val="pl-PL"/>
        </w:rPr>
        <w:t>ż</w:t>
      </w:r>
      <w:r w:rsidR="003B0468">
        <w:rPr>
          <w:rFonts w:ascii="Calibri" w:hAnsi="Calibri" w:cs="Calibri"/>
          <w:sz w:val="24"/>
          <w:szCs w:val="24"/>
          <w:lang w:val="pl-PL"/>
        </w:rPr>
        <w:t>e nim jest. Na górze zwanej Golgota przybito Jezusa do krzyża</w:t>
      </w:r>
      <w:r w:rsidR="00BA17B5">
        <w:rPr>
          <w:rFonts w:ascii="Calibri" w:hAnsi="Calibri" w:cs="Calibri"/>
          <w:sz w:val="24"/>
          <w:szCs w:val="24"/>
          <w:lang w:val="pl-PL"/>
        </w:rPr>
        <w:t xml:space="preserve"> i tam umarł.</w:t>
      </w:r>
    </w:p>
    <w:p w14:paraId="0318E568" w14:textId="2329B64E" w:rsidR="00BA17B5" w:rsidRPr="00BA17B5" w:rsidRDefault="00BA17B5" w:rsidP="00A8544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  <w:lang w:val="pl-PL"/>
        </w:rPr>
      </w:pPr>
      <w:r w:rsidRPr="00BA17B5">
        <w:rPr>
          <w:rFonts w:ascii="Calibri" w:hAnsi="Calibri" w:cs="Calibri"/>
          <w:sz w:val="24"/>
          <w:szCs w:val="24"/>
          <w:lang w:val="pl-PL"/>
        </w:rPr>
        <w:t>2000 lat temu w ten s</w:t>
      </w:r>
      <w:r>
        <w:rPr>
          <w:rFonts w:ascii="Calibri" w:hAnsi="Calibri" w:cs="Calibri"/>
          <w:sz w:val="24"/>
          <w:szCs w:val="24"/>
          <w:lang w:val="pl-PL"/>
        </w:rPr>
        <w:t xml:space="preserve">posób karano przestępców. </w:t>
      </w:r>
      <w:r w:rsidRPr="00BA17B5">
        <w:rPr>
          <w:rFonts w:ascii="Calibri" w:hAnsi="Calibri" w:cs="Calibri"/>
          <w:sz w:val="24"/>
          <w:szCs w:val="24"/>
          <w:lang w:val="pl-PL"/>
        </w:rPr>
        <w:t>Dla uczniów i wyznawców</w:t>
      </w:r>
      <w:r>
        <w:rPr>
          <w:rFonts w:ascii="Calibri" w:hAnsi="Calibri" w:cs="Calibri"/>
          <w:sz w:val="24"/>
          <w:szCs w:val="24"/>
          <w:lang w:val="pl-PL"/>
        </w:rPr>
        <w:t xml:space="preserve"> Jezusa był to bardzo smutny dzień. Nie wiedzieli bowiem, że Bóg ma dla nich radosną niespodziankę.</w:t>
      </w:r>
    </w:p>
    <w:p w14:paraId="73C29FB3" w14:textId="0423007A" w:rsidR="00A85440" w:rsidRPr="00BA17B5" w:rsidRDefault="00BA17B5" w:rsidP="00A85440">
      <w:pPr>
        <w:pStyle w:val="Overskrift1"/>
        <w:rPr>
          <w:rStyle w:val="Overskrift1Tegn"/>
          <w:b/>
          <w:lang w:val="pl-PL"/>
        </w:rPr>
      </w:pPr>
      <w:r w:rsidRPr="00BA17B5">
        <w:rPr>
          <w:rStyle w:val="Overskrift1Tegn"/>
          <w:b/>
          <w:lang w:val="pl-PL"/>
        </w:rPr>
        <w:t xml:space="preserve">Wielka Sobota </w:t>
      </w:r>
      <w:r w:rsidR="00A85440" w:rsidRPr="00BA17B5">
        <w:rPr>
          <w:rStyle w:val="Overskrift1Tegn"/>
          <w:b/>
          <w:lang w:val="pl-PL"/>
        </w:rPr>
        <w:t xml:space="preserve"> – </w:t>
      </w:r>
      <w:r w:rsidRPr="00BA17B5">
        <w:rPr>
          <w:rStyle w:val="Overskrift1Tegn"/>
          <w:b/>
          <w:lang w:val="pl-PL"/>
        </w:rPr>
        <w:t>straż przy g</w:t>
      </w:r>
      <w:r>
        <w:rPr>
          <w:rStyle w:val="Overskrift1Tegn"/>
          <w:b/>
          <w:lang w:val="pl-PL"/>
        </w:rPr>
        <w:t>robie Jezusa</w:t>
      </w:r>
    </w:p>
    <w:p w14:paraId="1478F98C" w14:textId="0BD8AFF5" w:rsidR="00A85440" w:rsidRPr="00150901" w:rsidRDefault="00A85440" w:rsidP="00BA17B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  <w:lang w:val="pl-PL"/>
        </w:rPr>
      </w:pPr>
      <w:r w:rsidRPr="00BA17B5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BA17B5" w:rsidRPr="00BA17B5">
        <w:rPr>
          <w:rFonts w:ascii="Calibri" w:hAnsi="Calibri" w:cs="Calibri"/>
          <w:sz w:val="24"/>
          <w:szCs w:val="24"/>
          <w:lang w:val="pl-PL"/>
        </w:rPr>
        <w:t>Józef z Arymatei złożył ciało Jezusa w grocie wykutej w skale.</w:t>
      </w:r>
      <w:r w:rsidR="00BA17B5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BA17B5" w:rsidRPr="00BA17B5">
        <w:rPr>
          <w:rFonts w:ascii="Calibri" w:hAnsi="Calibri" w:cs="Calibri"/>
          <w:sz w:val="24"/>
          <w:szCs w:val="24"/>
          <w:lang w:val="pl-PL"/>
        </w:rPr>
        <w:t>Był to jego dar dla Jezusa.</w:t>
      </w:r>
      <w:r w:rsidR="00BA17B5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BA17B5" w:rsidRPr="00BA17B5">
        <w:rPr>
          <w:rFonts w:ascii="Calibri" w:hAnsi="Calibri" w:cs="Calibri"/>
          <w:sz w:val="24"/>
          <w:szCs w:val="24"/>
          <w:lang w:val="pl-PL"/>
        </w:rPr>
        <w:t>Wejście do groty zasłonięto kamieniem, a na straży stanęli żołnierze, którzy mieli pilnować</w:t>
      </w:r>
      <w:r w:rsidR="00BA17B5">
        <w:rPr>
          <w:rFonts w:ascii="Calibri" w:hAnsi="Calibri" w:cs="Calibri"/>
          <w:sz w:val="24"/>
          <w:szCs w:val="24"/>
          <w:lang w:val="pl-PL"/>
        </w:rPr>
        <w:t xml:space="preserve">, by nikt nie ważył się wykraść ciała Jezusa. </w:t>
      </w:r>
      <w:r w:rsidR="00BA17B5" w:rsidRPr="00BA17B5">
        <w:rPr>
          <w:rFonts w:ascii="Calibri" w:hAnsi="Calibri" w:cs="Calibri"/>
          <w:sz w:val="24"/>
          <w:szCs w:val="24"/>
          <w:lang w:val="pl-PL"/>
        </w:rPr>
        <w:t xml:space="preserve"> </w:t>
      </w:r>
    </w:p>
    <w:p w14:paraId="000A3399" w14:textId="5094E363" w:rsidR="00A85440" w:rsidRPr="00150901" w:rsidRDefault="00BA17B5" w:rsidP="00A85440">
      <w:pPr>
        <w:pStyle w:val="Overskrift1"/>
        <w:rPr>
          <w:lang w:val="pl-PL"/>
        </w:rPr>
      </w:pPr>
      <w:r w:rsidRPr="00150901">
        <w:rPr>
          <w:lang w:val="pl-PL"/>
        </w:rPr>
        <w:t>Niedziela Wielkanocna</w:t>
      </w:r>
    </w:p>
    <w:p w14:paraId="226A2FDA" w14:textId="1D00563C" w:rsidR="00A85440" w:rsidRDefault="00BA17B5" w:rsidP="00A8544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  <w:lang w:val="pl-PL"/>
        </w:rPr>
      </w:pPr>
      <w:r w:rsidRPr="00BA17B5">
        <w:rPr>
          <w:rFonts w:ascii="Calibri" w:hAnsi="Calibri" w:cs="Calibri"/>
          <w:sz w:val="24"/>
          <w:szCs w:val="24"/>
          <w:lang w:val="pl-PL"/>
        </w:rPr>
        <w:t>W niedzielny poranek okolicę nawiedziło trzęsienie ziemi.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BA17B5">
        <w:rPr>
          <w:rFonts w:ascii="Calibri" w:hAnsi="Calibri" w:cs="Calibri"/>
          <w:sz w:val="24"/>
          <w:szCs w:val="24"/>
          <w:lang w:val="pl-PL"/>
        </w:rPr>
        <w:t>Anioł zstąpił z nieba i odsunął kamień sprzed wejścia do groty.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BA17B5">
        <w:rPr>
          <w:rFonts w:ascii="Calibri" w:hAnsi="Calibri" w:cs="Calibri"/>
          <w:sz w:val="24"/>
          <w:szCs w:val="24"/>
          <w:lang w:val="pl-PL"/>
        </w:rPr>
        <w:t>Widząc to, strażnicy przestraszyli się i uciekli. Wówczas do</w:t>
      </w:r>
      <w:r>
        <w:rPr>
          <w:rFonts w:ascii="Calibri" w:hAnsi="Calibri" w:cs="Calibri"/>
          <w:sz w:val="24"/>
          <w:szCs w:val="24"/>
          <w:lang w:val="pl-PL"/>
        </w:rPr>
        <w:t xml:space="preserve"> grobu Jezusa przyszła Maria Magdalena. Zobaczyła, </w:t>
      </w:r>
      <w:r w:rsidR="00150901">
        <w:rPr>
          <w:rFonts w:ascii="Calibri" w:hAnsi="Calibri" w:cs="Calibri"/>
          <w:sz w:val="24"/>
          <w:szCs w:val="24"/>
          <w:lang w:val="pl-PL"/>
        </w:rPr>
        <w:t>odsunięty</w:t>
      </w:r>
      <w:r w:rsidR="00150901">
        <w:rPr>
          <w:rFonts w:ascii="Calibri" w:hAnsi="Calibri" w:cs="Calibri"/>
          <w:sz w:val="24"/>
          <w:szCs w:val="24"/>
          <w:lang w:val="pl-PL"/>
        </w:rPr>
        <w:t xml:space="preserve"> </w:t>
      </w:r>
      <w:r>
        <w:rPr>
          <w:rFonts w:ascii="Calibri" w:hAnsi="Calibri" w:cs="Calibri"/>
          <w:sz w:val="24"/>
          <w:szCs w:val="24"/>
          <w:lang w:val="pl-PL"/>
        </w:rPr>
        <w:t>kamień</w:t>
      </w:r>
      <w:r w:rsidR="00150901">
        <w:rPr>
          <w:rFonts w:ascii="Calibri" w:hAnsi="Calibri" w:cs="Calibri"/>
          <w:sz w:val="24"/>
          <w:szCs w:val="24"/>
          <w:lang w:val="pl-PL"/>
        </w:rPr>
        <w:t xml:space="preserve"> i u</w:t>
      </w:r>
      <w:r>
        <w:rPr>
          <w:rFonts w:ascii="Calibri" w:hAnsi="Calibri" w:cs="Calibri"/>
          <w:sz w:val="24"/>
          <w:szCs w:val="24"/>
          <w:lang w:val="pl-PL"/>
        </w:rPr>
        <w:t xml:space="preserve">jrzała anioła, który powiedział jej, że Jezus żyje i nie ma go tu. Anioł nakazał jej pójść do </w:t>
      </w:r>
      <w:r w:rsidR="00150901">
        <w:rPr>
          <w:rFonts w:ascii="Calibri" w:hAnsi="Calibri" w:cs="Calibri"/>
          <w:sz w:val="24"/>
          <w:szCs w:val="24"/>
          <w:lang w:val="pl-PL"/>
        </w:rPr>
        <w:t>apostołów</w:t>
      </w:r>
      <w:r>
        <w:rPr>
          <w:rFonts w:ascii="Calibri" w:hAnsi="Calibri" w:cs="Calibri"/>
          <w:sz w:val="24"/>
          <w:szCs w:val="24"/>
          <w:lang w:val="pl-PL"/>
        </w:rPr>
        <w:t xml:space="preserve"> i opowiedzieć im, co usłyszała.</w:t>
      </w:r>
    </w:p>
    <w:p w14:paraId="2344D483" w14:textId="1274EAD7" w:rsidR="00BA17B5" w:rsidRPr="00BA17B5" w:rsidRDefault="00BA17B5" w:rsidP="00A8544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  <w:lang w:val="pl-PL"/>
        </w:rPr>
      </w:pPr>
      <w:r w:rsidRPr="00BA17B5">
        <w:rPr>
          <w:rFonts w:ascii="Calibri" w:hAnsi="Calibri" w:cs="Calibri"/>
          <w:sz w:val="24"/>
          <w:szCs w:val="24"/>
          <w:lang w:val="pl-PL"/>
        </w:rPr>
        <w:t>Maria poweselała na wieść, ż</w:t>
      </w:r>
      <w:r>
        <w:rPr>
          <w:rFonts w:ascii="Calibri" w:hAnsi="Calibri" w:cs="Calibri"/>
          <w:sz w:val="24"/>
          <w:szCs w:val="24"/>
          <w:lang w:val="pl-PL"/>
        </w:rPr>
        <w:t>e Jezus żyje i pobiegła zawiadomić pozostałych uczniów.</w:t>
      </w:r>
    </w:p>
    <w:p w14:paraId="02F47973" w14:textId="72C5D1FB" w:rsidR="00A85440" w:rsidRDefault="00BA17B5" w:rsidP="0065712F">
      <w:pPr>
        <w:pStyle w:val="Overskrift1"/>
      </w:pPr>
      <w:proofErr w:type="spellStart"/>
      <w:r>
        <w:t>Poniedziałek</w:t>
      </w:r>
      <w:proofErr w:type="spellEnd"/>
      <w:r>
        <w:t xml:space="preserve"> </w:t>
      </w:r>
      <w:proofErr w:type="spellStart"/>
      <w:r>
        <w:t>wielkanocny</w:t>
      </w:r>
      <w:proofErr w:type="spellEnd"/>
    </w:p>
    <w:p w14:paraId="7A0C4210" w14:textId="7FE3BA65" w:rsidR="00A85440" w:rsidRPr="005E5B6A" w:rsidRDefault="00BA17B5" w:rsidP="00A8544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  <w:lang w:val="pl-PL"/>
        </w:rPr>
      </w:pPr>
      <w:r w:rsidRPr="00BA17B5">
        <w:rPr>
          <w:rFonts w:ascii="Calibri" w:hAnsi="Calibri" w:cs="Calibri"/>
          <w:sz w:val="24"/>
          <w:szCs w:val="24"/>
          <w:lang w:val="pl-PL"/>
        </w:rPr>
        <w:t>Początkowo uczniowie nie chcieli dać wiary słowom Marii Magdaleny, lecz ona miała rację.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BA17B5">
        <w:rPr>
          <w:rFonts w:ascii="Calibri" w:hAnsi="Calibri" w:cs="Calibri"/>
          <w:sz w:val="24"/>
          <w:szCs w:val="24"/>
          <w:lang w:val="pl-PL"/>
        </w:rPr>
        <w:t>Drugiego dnia świąt Jezus ukazał się zebranym ucznio</w:t>
      </w:r>
      <w:r>
        <w:rPr>
          <w:rFonts w:ascii="Calibri" w:hAnsi="Calibri" w:cs="Calibri"/>
          <w:sz w:val="24"/>
          <w:szCs w:val="24"/>
          <w:lang w:val="pl-PL"/>
        </w:rPr>
        <w:t>m</w:t>
      </w:r>
      <w:r w:rsidR="005E5B6A">
        <w:rPr>
          <w:rFonts w:ascii="Calibri" w:hAnsi="Calibri" w:cs="Calibri"/>
          <w:sz w:val="24"/>
          <w:szCs w:val="24"/>
          <w:lang w:val="pl-PL"/>
        </w:rPr>
        <w:t>, a oni zrozumieli</w:t>
      </w:r>
      <w:r w:rsidR="00150901">
        <w:rPr>
          <w:rFonts w:ascii="Calibri" w:hAnsi="Calibri" w:cs="Calibri"/>
          <w:sz w:val="24"/>
          <w:szCs w:val="24"/>
          <w:lang w:val="pl-PL"/>
        </w:rPr>
        <w:t>,</w:t>
      </w:r>
      <w:r w:rsidR="005E5B6A">
        <w:rPr>
          <w:rFonts w:ascii="Calibri" w:hAnsi="Calibri" w:cs="Calibri"/>
          <w:sz w:val="24"/>
          <w:szCs w:val="24"/>
          <w:lang w:val="pl-PL"/>
        </w:rPr>
        <w:t xml:space="preserve"> że Jezus</w:t>
      </w:r>
      <w:r w:rsidR="00150901">
        <w:rPr>
          <w:rFonts w:ascii="Calibri" w:hAnsi="Calibri" w:cs="Calibri"/>
          <w:sz w:val="24"/>
          <w:szCs w:val="24"/>
          <w:lang w:val="pl-PL"/>
        </w:rPr>
        <w:t xml:space="preserve"> rzeczywiście</w:t>
      </w:r>
      <w:r w:rsidR="005E5B6A">
        <w:rPr>
          <w:rFonts w:ascii="Calibri" w:hAnsi="Calibri" w:cs="Calibri"/>
          <w:sz w:val="24"/>
          <w:szCs w:val="24"/>
          <w:lang w:val="pl-PL"/>
        </w:rPr>
        <w:t xml:space="preserve"> powstał  z martwych.</w:t>
      </w:r>
      <w:r w:rsidRPr="00BA17B5">
        <w:rPr>
          <w:rFonts w:ascii="Calibri" w:hAnsi="Calibri" w:cs="Calibri"/>
          <w:sz w:val="24"/>
          <w:szCs w:val="24"/>
          <w:lang w:val="pl-PL"/>
        </w:rPr>
        <w:t xml:space="preserve"> </w:t>
      </w:r>
    </w:p>
    <w:p w14:paraId="0F11D2FE" w14:textId="77777777" w:rsidR="005E5B6A" w:rsidRPr="00150901" w:rsidRDefault="005E5B6A" w:rsidP="0065712F">
      <w:pPr>
        <w:pStyle w:val="Overskrift1"/>
        <w:rPr>
          <w:lang w:val="pl-PL"/>
        </w:rPr>
      </w:pPr>
    </w:p>
    <w:p w14:paraId="434F6602" w14:textId="03DB4C7C" w:rsidR="00A85440" w:rsidRDefault="005E5B6A" w:rsidP="0065712F">
      <w:pPr>
        <w:pStyle w:val="Overskrift1"/>
      </w:pPr>
      <w:proofErr w:type="spellStart"/>
      <w:r>
        <w:t>Wniebowstąpienie</w:t>
      </w:r>
      <w:proofErr w:type="spellEnd"/>
      <w:r>
        <w:t xml:space="preserve"> </w:t>
      </w:r>
      <w:proofErr w:type="spellStart"/>
      <w:r>
        <w:t>Jezusa</w:t>
      </w:r>
      <w:proofErr w:type="spellEnd"/>
    </w:p>
    <w:p w14:paraId="6025F771" w14:textId="3331EED9" w:rsidR="005E5B6A" w:rsidRPr="005E5B6A" w:rsidRDefault="005E5B6A" w:rsidP="00A85440">
      <w:pPr>
        <w:spacing w:line="360" w:lineRule="auto"/>
        <w:rPr>
          <w:rFonts w:ascii="Calibri" w:hAnsi="Calibri" w:cs="Calibri"/>
          <w:sz w:val="24"/>
          <w:szCs w:val="24"/>
          <w:lang w:val="pl-PL"/>
        </w:rPr>
      </w:pPr>
      <w:r w:rsidRPr="005E5B6A">
        <w:rPr>
          <w:rFonts w:ascii="Calibri" w:hAnsi="Calibri" w:cs="Calibri"/>
          <w:sz w:val="24"/>
          <w:szCs w:val="24"/>
          <w:lang w:val="pl-PL"/>
        </w:rPr>
        <w:t xml:space="preserve">Po czterdziestu dniach Jezus i </w:t>
      </w:r>
      <w:r>
        <w:rPr>
          <w:rFonts w:ascii="Calibri" w:hAnsi="Calibri" w:cs="Calibri"/>
          <w:sz w:val="24"/>
          <w:szCs w:val="24"/>
          <w:lang w:val="pl-PL"/>
        </w:rPr>
        <w:t>apostołowie</w:t>
      </w:r>
      <w:r w:rsidRPr="005E5B6A">
        <w:rPr>
          <w:rFonts w:ascii="Calibri" w:hAnsi="Calibri" w:cs="Calibri"/>
          <w:sz w:val="24"/>
          <w:szCs w:val="24"/>
          <w:lang w:val="pl-PL"/>
        </w:rPr>
        <w:t xml:space="preserve"> udali się w miejsce leżące w pobliżu wysokiej góry. </w:t>
      </w:r>
      <w:r>
        <w:rPr>
          <w:rFonts w:ascii="Calibri" w:hAnsi="Calibri" w:cs="Calibri"/>
          <w:sz w:val="24"/>
          <w:szCs w:val="24"/>
          <w:lang w:val="pl-PL"/>
        </w:rPr>
        <w:t xml:space="preserve">Jezus poniósł ręce i pobłogosławił apostołów. </w:t>
      </w:r>
      <w:r w:rsidRPr="005E5B6A">
        <w:rPr>
          <w:rFonts w:ascii="Calibri" w:hAnsi="Calibri" w:cs="Calibri"/>
          <w:sz w:val="24"/>
          <w:szCs w:val="24"/>
          <w:lang w:val="pl-PL"/>
        </w:rPr>
        <w:t>‘Idźcie i opowiedzcie ludziom o mnie’ nakazał im, po c</w:t>
      </w:r>
      <w:r>
        <w:rPr>
          <w:rFonts w:ascii="Calibri" w:hAnsi="Calibri" w:cs="Calibri"/>
          <w:sz w:val="24"/>
          <w:szCs w:val="24"/>
          <w:lang w:val="pl-PL"/>
        </w:rPr>
        <w:t>zym wstąpił do nieba.</w:t>
      </w:r>
    </w:p>
    <w:p w14:paraId="7F557E05" w14:textId="120B1B60" w:rsidR="005E5B6A" w:rsidRDefault="005E5B6A" w:rsidP="00A85440">
      <w:pPr>
        <w:spacing w:before="240" w:line="360" w:lineRule="auto"/>
        <w:rPr>
          <w:rFonts w:ascii="Calibri" w:hAnsi="Calibri" w:cs="Calibri"/>
          <w:sz w:val="24"/>
          <w:szCs w:val="24"/>
          <w:lang w:val="pl-PL"/>
        </w:rPr>
      </w:pPr>
      <w:proofErr w:type="spellStart"/>
      <w:r>
        <w:rPr>
          <w:rFonts w:ascii="Calibri" w:hAnsi="Calibri" w:cs="Calibri"/>
          <w:sz w:val="24"/>
          <w:szCs w:val="24"/>
        </w:rPr>
        <w:t>Dzień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ten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nazywamy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Wniebowstąpieniem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r w:rsidRPr="005E5B6A">
        <w:rPr>
          <w:rFonts w:ascii="Calibri" w:hAnsi="Calibri" w:cs="Calibri"/>
          <w:sz w:val="24"/>
          <w:szCs w:val="24"/>
          <w:lang w:val="pl-PL"/>
        </w:rPr>
        <w:t>Chmura zasłoniła Jezusa,</w:t>
      </w:r>
      <w:r w:rsidR="00150901">
        <w:rPr>
          <w:rFonts w:ascii="Calibri" w:hAnsi="Calibri" w:cs="Calibri"/>
          <w:sz w:val="24"/>
          <w:szCs w:val="24"/>
          <w:lang w:val="pl-PL"/>
        </w:rPr>
        <w:t xml:space="preserve"> a</w:t>
      </w:r>
      <w:r w:rsidRPr="005E5B6A">
        <w:rPr>
          <w:rFonts w:ascii="Calibri" w:hAnsi="Calibri" w:cs="Calibri"/>
          <w:sz w:val="24"/>
          <w:szCs w:val="24"/>
          <w:lang w:val="pl-PL"/>
        </w:rPr>
        <w:t xml:space="preserve"> on wzniósł się do nieba</w:t>
      </w:r>
      <w:r w:rsidR="00150901">
        <w:rPr>
          <w:rFonts w:ascii="Calibri" w:hAnsi="Calibri" w:cs="Calibri"/>
          <w:sz w:val="24"/>
          <w:szCs w:val="24"/>
          <w:lang w:val="pl-PL"/>
        </w:rPr>
        <w:t>. A</w:t>
      </w:r>
      <w:r w:rsidRPr="005E5B6A">
        <w:rPr>
          <w:rFonts w:ascii="Calibri" w:hAnsi="Calibri" w:cs="Calibri"/>
          <w:sz w:val="24"/>
          <w:szCs w:val="24"/>
          <w:lang w:val="pl-PL"/>
        </w:rPr>
        <w:t>postołowie długo je</w:t>
      </w:r>
      <w:r>
        <w:rPr>
          <w:rFonts w:ascii="Calibri" w:hAnsi="Calibri" w:cs="Calibri"/>
          <w:sz w:val="24"/>
          <w:szCs w:val="24"/>
          <w:lang w:val="pl-PL"/>
        </w:rPr>
        <w:t xml:space="preserve">szcze stali, wpatrując się w niebo, gdzie zniknął Jezus. Nagle ukazali się </w:t>
      </w:r>
      <w:r w:rsidR="00150901">
        <w:rPr>
          <w:rFonts w:ascii="Calibri" w:hAnsi="Calibri" w:cs="Calibri"/>
          <w:sz w:val="24"/>
          <w:szCs w:val="24"/>
          <w:lang w:val="pl-PL"/>
        </w:rPr>
        <w:t xml:space="preserve">im </w:t>
      </w:r>
      <w:r>
        <w:rPr>
          <w:rFonts w:ascii="Calibri" w:hAnsi="Calibri" w:cs="Calibri"/>
          <w:sz w:val="24"/>
          <w:szCs w:val="24"/>
          <w:lang w:val="pl-PL"/>
        </w:rPr>
        <w:t>dwaj aniołowie</w:t>
      </w:r>
      <w:r w:rsidR="00150901">
        <w:rPr>
          <w:rFonts w:ascii="Calibri" w:hAnsi="Calibri" w:cs="Calibri"/>
          <w:sz w:val="24"/>
          <w:szCs w:val="24"/>
          <w:lang w:val="pl-PL"/>
        </w:rPr>
        <w:t xml:space="preserve">. Jeden z nich spytał: </w:t>
      </w:r>
      <w:r>
        <w:rPr>
          <w:rFonts w:ascii="Calibri" w:hAnsi="Calibri" w:cs="Calibri"/>
          <w:sz w:val="24"/>
          <w:szCs w:val="24"/>
          <w:lang w:val="pl-PL"/>
        </w:rPr>
        <w:t xml:space="preserve"> ‘Czemu stoicie tu i wpatrujecie się w </w:t>
      </w:r>
      <w:r>
        <w:rPr>
          <w:rFonts w:ascii="Calibri" w:hAnsi="Calibri" w:cs="Calibri"/>
          <w:sz w:val="24"/>
          <w:szCs w:val="24"/>
          <w:lang w:val="pl-PL"/>
        </w:rPr>
        <w:lastRenderedPageBreak/>
        <w:t xml:space="preserve">chmury? Jezus jest już w niebie, ale pewnego dnia powróci do was tą samą drogą, którą was opuścił’. </w:t>
      </w:r>
    </w:p>
    <w:p w14:paraId="67EDE867" w14:textId="722482A3" w:rsidR="005E5B6A" w:rsidRPr="005E5B6A" w:rsidRDefault="005E5B6A" w:rsidP="00A85440">
      <w:pPr>
        <w:spacing w:before="240" w:line="360" w:lineRule="auto"/>
        <w:rPr>
          <w:rFonts w:ascii="Calibri" w:hAnsi="Calibri" w:cs="Calibri"/>
          <w:sz w:val="24"/>
          <w:szCs w:val="24"/>
          <w:lang w:val="pl-PL"/>
        </w:rPr>
      </w:pPr>
      <w:r w:rsidRPr="005E5B6A">
        <w:rPr>
          <w:rFonts w:ascii="Calibri" w:hAnsi="Calibri" w:cs="Calibri"/>
          <w:sz w:val="24"/>
          <w:szCs w:val="24"/>
          <w:lang w:val="pl-PL"/>
        </w:rPr>
        <w:t>Wówczas uczniowie powrócili do m</w:t>
      </w:r>
      <w:r>
        <w:rPr>
          <w:rFonts w:ascii="Calibri" w:hAnsi="Calibri" w:cs="Calibri"/>
          <w:sz w:val="24"/>
          <w:szCs w:val="24"/>
          <w:lang w:val="pl-PL"/>
        </w:rPr>
        <w:t xml:space="preserve">iasta z radością w sercach. Jezus nauczył ich wielu rzeczy. Na zawsze będą pamiętali </w:t>
      </w:r>
      <w:r w:rsidR="00150901">
        <w:rPr>
          <w:rFonts w:ascii="Calibri" w:hAnsi="Calibri" w:cs="Calibri"/>
          <w:sz w:val="24"/>
          <w:szCs w:val="24"/>
          <w:lang w:val="pl-PL"/>
        </w:rPr>
        <w:t>jego</w:t>
      </w:r>
      <w:bookmarkStart w:id="0" w:name="_GoBack"/>
      <w:bookmarkEnd w:id="0"/>
      <w:r>
        <w:rPr>
          <w:rFonts w:ascii="Calibri" w:hAnsi="Calibri" w:cs="Calibri"/>
          <w:sz w:val="24"/>
          <w:szCs w:val="24"/>
          <w:lang w:val="pl-PL"/>
        </w:rPr>
        <w:t xml:space="preserve"> słowa: ‘ Nie bójcie się, ufajcie Bogu i ufajcie mnie. W domu Boga jest wiele komnat. Ja przygotuję dla was miejsce. Pewnego dnia powrócę i zabiorę was do siebie’. </w:t>
      </w:r>
    </w:p>
    <w:p w14:paraId="7BD2EBC2" w14:textId="7040D9BA" w:rsidR="00A85440" w:rsidRPr="00A85440" w:rsidRDefault="00A85440" w:rsidP="00A85440">
      <w:pPr>
        <w:spacing w:line="360" w:lineRule="auto"/>
        <w:rPr>
          <w:sz w:val="24"/>
          <w:szCs w:val="24"/>
        </w:rPr>
      </w:pPr>
    </w:p>
    <w:sectPr w:rsidR="00A85440" w:rsidRPr="00A8544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0C116" w14:textId="77777777" w:rsidR="00241F86" w:rsidRDefault="00241F86" w:rsidP="009143B9">
      <w:pPr>
        <w:spacing w:after="0" w:line="240" w:lineRule="auto"/>
      </w:pPr>
      <w:r>
        <w:separator/>
      </w:r>
    </w:p>
  </w:endnote>
  <w:endnote w:type="continuationSeparator" w:id="0">
    <w:p w14:paraId="1FAA3CEE" w14:textId="77777777" w:rsidR="00241F86" w:rsidRDefault="00241F86" w:rsidP="0091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2312549"/>
      <w:docPartObj>
        <w:docPartGallery w:val="Page Numbers (Bottom of Page)"/>
        <w:docPartUnique/>
      </w:docPartObj>
    </w:sdtPr>
    <w:sdtEndPr/>
    <w:sdtContent>
      <w:p w14:paraId="2158ED3B" w14:textId="606A00BD" w:rsidR="00952A9C" w:rsidRDefault="00952A9C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ab/>
          <w:t xml:space="preserve">NAFO – Tema </w:t>
        </w:r>
        <w:proofErr w:type="spellStart"/>
        <w:r>
          <w:t>morsmal</w:t>
        </w:r>
        <w:proofErr w:type="spellEnd"/>
        <w:r>
          <w:t xml:space="preserve"> morsmal.no</w:t>
        </w:r>
      </w:p>
    </w:sdtContent>
  </w:sdt>
  <w:p w14:paraId="20E7F9E3" w14:textId="377512A4" w:rsidR="00041B10" w:rsidRDefault="00041B1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DD526" w14:textId="77777777" w:rsidR="00241F86" w:rsidRDefault="00241F86" w:rsidP="009143B9">
      <w:pPr>
        <w:spacing w:after="0" w:line="240" w:lineRule="auto"/>
      </w:pPr>
      <w:r>
        <w:separator/>
      </w:r>
    </w:p>
  </w:footnote>
  <w:footnote w:type="continuationSeparator" w:id="0">
    <w:p w14:paraId="20C7C5F3" w14:textId="77777777" w:rsidR="00241F86" w:rsidRDefault="00241F86" w:rsidP="0091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28D36" w14:textId="4E1B5957" w:rsidR="00041B10" w:rsidRDefault="00041B10">
    <w:pPr>
      <w:pStyle w:val="Topptekst"/>
    </w:pPr>
    <w:r>
      <w:t>Den kristne påskefortellingen</w:t>
    </w:r>
    <w:r w:rsidR="004749AE">
      <w:t xml:space="preserve"> – </w:t>
    </w:r>
    <w:r w:rsidR="00D11944">
      <w:t>polsk</w:t>
    </w:r>
  </w:p>
  <w:p w14:paraId="286E1D27" w14:textId="77777777" w:rsidR="00041B10" w:rsidRDefault="00041B1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A9"/>
    <w:rsid w:val="00006804"/>
    <w:rsid w:val="00041B10"/>
    <w:rsid w:val="00050992"/>
    <w:rsid w:val="00110666"/>
    <w:rsid w:val="00150901"/>
    <w:rsid w:val="00241F86"/>
    <w:rsid w:val="003B0468"/>
    <w:rsid w:val="003C366A"/>
    <w:rsid w:val="004749AE"/>
    <w:rsid w:val="004C7DCD"/>
    <w:rsid w:val="005931A0"/>
    <w:rsid w:val="005E5B6A"/>
    <w:rsid w:val="0065712F"/>
    <w:rsid w:val="00665382"/>
    <w:rsid w:val="00686FA9"/>
    <w:rsid w:val="006A0C1F"/>
    <w:rsid w:val="006E3DFF"/>
    <w:rsid w:val="00720BBE"/>
    <w:rsid w:val="00793635"/>
    <w:rsid w:val="009143B9"/>
    <w:rsid w:val="00922E15"/>
    <w:rsid w:val="00922E72"/>
    <w:rsid w:val="00933732"/>
    <w:rsid w:val="00952A9C"/>
    <w:rsid w:val="00983A82"/>
    <w:rsid w:val="00997C54"/>
    <w:rsid w:val="00A85440"/>
    <w:rsid w:val="00B84428"/>
    <w:rsid w:val="00BA17B5"/>
    <w:rsid w:val="00C91C35"/>
    <w:rsid w:val="00D1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A827A"/>
  <w15:chartTrackingRefBased/>
  <w15:docId w15:val="{DD01CA21-D418-495C-A8E0-832FDB68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31A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997C54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931A0"/>
    <w:rPr>
      <w:rFonts w:eastAsiaTheme="majorEastAsia" w:cstheme="majorBid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97C54"/>
    <w:rPr>
      <w:rFonts w:eastAsiaTheme="majorEastAsia" w:cstheme="majorBidi"/>
      <w:b/>
      <w:color w:val="000000" w:themeColor="text1"/>
      <w:sz w:val="24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A854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85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ldetekst">
    <w:name w:val="caption"/>
    <w:basedOn w:val="Normal"/>
    <w:next w:val="Normal"/>
    <w:uiPriority w:val="35"/>
    <w:unhideWhenUsed/>
    <w:qFormat/>
    <w:rsid w:val="00C91C3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041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1B10"/>
  </w:style>
  <w:style w:type="paragraph" w:styleId="Bunntekst">
    <w:name w:val="footer"/>
    <w:basedOn w:val="Normal"/>
    <w:link w:val="BunntekstTegn"/>
    <w:uiPriority w:val="99"/>
    <w:unhideWhenUsed/>
    <w:rsid w:val="00041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1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4C79E44E4C64991713C93736B634D" ma:contentTypeVersion="13" ma:contentTypeDescription="Opprett et nytt dokument." ma:contentTypeScope="" ma:versionID="d07279ccf474aa2d58cf0674d94e1974">
  <xsd:schema xmlns:xsd="http://www.w3.org/2001/XMLSchema" xmlns:xs="http://www.w3.org/2001/XMLSchema" xmlns:p="http://schemas.microsoft.com/office/2006/metadata/properties" xmlns:ns3="f1b76afa-16ce-4759-ac13-0572e5c93e53" xmlns:ns4="4d5e750a-238c-4a0a-9ac7-22df6737d0d5" targetNamespace="http://schemas.microsoft.com/office/2006/metadata/properties" ma:root="true" ma:fieldsID="6d73d5273d087615832e8b124b103df2" ns3:_="" ns4:_="">
    <xsd:import namespace="f1b76afa-16ce-4759-ac13-0572e5c93e53"/>
    <xsd:import namespace="4d5e750a-238c-4a0a-9ac7-22df6737d0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6afa-16ce-4759-ac13-0572e5c93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750a-238c-4a0a-9ac7-22df6737d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1216C6-BCBE-4762-AD34-283205D3F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FFBAC-38A3-489E-B6ED-CF169DD2A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b76afa-16ce-4759-ac13-0572e5c93e53"/>
    <ds:schemaRef ds:uri="4d5e750a-238c-4a0a-9ac7-22df6737d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FF5E4-F373-418B-898C-1F9C3A5D5D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Persen</dc:creator>
  <cp:keywords/>
  <dc:description/>
  <cp:lastModifiedBy>Kuznik, Aleksandra Anna</cp:lastModifiedBy>
  <cp:revision>2</cp:revision>
  <dcterms:created xsi:type="dcterms:W3CDTF">2020-03-20T10:38:00Z</dcterms:created>
  <dcterms:modified xsi:type="dcterms:W3CDTF">2020-03-20T10:38:00Z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0x010100D674C79E44E4C64991713C93736B634D</vt:lpwstr>
  </property>
</Properties>
</file>