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69AC4" w14:textId="62D738A1" w:rsidR="00022C1E" w:rsidRPr="00B2746E" w:rsidRDefault="00A74EE1" w:rsidP="00B2746E">
      <w:pPr>
        <w:pStyle w:val="Overskrift1"/>
        <w:spacing w:line="360" w:lineRule="auto"/>
        <w:rPr>
          <w:rFonts w:ascii="Tahoma" w:hAnsi="Tahoma" w:cs="Tahoma"/>
          <w:b/>
          <w:bCs/>
          <w:color w:val="000000" w:themeColor="text1"/>
          <w:sz w:val="40"/>
          <w:szCs w:val="40"/>
          <w:cs/>
          <w:lang w:bidi="th-TH"/>
        </w:rPr>
      </w:pPr>
      <w:r w:rsidRPr="00B2746E">
        <w:rPr>
          <w:rFonts w:ascii="Tahoma" w:hAnsi="Tahoma" w:cs="Tahoma"/>
          <w:b/>
          <w:bCs/>
          <w:color w:val="000000" w:themeColor="text1"/>
          <w:sz w:val="40"/>
          <w:szCs w:val="40"/>
          <w:cs/>
          <w:lang w:bidi="th-TH"/>
        </w:rPr>
        <w:t>แบบฝึกหัดเรื่อง</w:t>
      </w:r>
    </w:p>
    <w:p w14:paraId="3ABC2EA4" w14:textId="5BA7DC34" w:rsidR="000B62B4" w:rsidRPr="00FB08C1" w:rsidRDefault="00DD7180" w:rsidP="00B2746E">
      <w:pPr>
        <w:pStyle w:val="Listeavsnitt"/>
        <w:numPr>
          <w:ilvl w:val="0"/>
          <w:numId w:val="3"/>
        </w:numPr>
        <w:spacing w:line="360" w:lineRule="auto"/>
        <w:rPr>
          <w:rFonts w:ascii="Tahoma" w:hAnsi="Tahoma" w:cs="Tahoma"/>
          <w:sz w:val="24"/>
          <w:szCs w:val="24"/>
        </w:rPr>
      </w:pPr>
      <w:r w:rsidRPr="00FB08C1">
        <w:rPr>
          <w:rFonts w:ascii="Tahoma" w:hAnsi="Tahoma" w:cs="Tahoma"/>
          <w:sz w:val="24"/>
          <w:szCs w:val="24"/>
          <w:cs/>
          <w:lang w:bidi="th-TH"/>
        </w:rPr>
        <w:t>อะไรที่สำคัญที่สุดของลัทธิมนุษยนิยมปรัชญาชีวิต</w:t>
      </w:r>
      <w:r w:rsidR="00022C1E" w:rsidRPr="00FB08C1">
        <w:rPr>
          <w:rFonts w:ascii="Tahoma" w:hAnsi="Tahoma" w:cs="Tahoma"/>
          <w:sz w:val="24"/>
          <w:szCs w:val="24"/>
        </w:rPr>
        <w:t>?</w:t>
      </w:r>
    </w:p>
    <w:p w14:paraId="3FFFD528" w14:textId="281B70B4" w:rsidR="0099524D" w:rsidRDefault="000237CE" w:rsidP="00B2746E">
      <w:pPr>
        <w:pStyle w:val="Listeavsnitt"/>
        <w:spacing w:line="360" w:lineRule="auto"/>
        <w:rPr>
          <w:rFonts w:ascii="Calibri" w:hAnsi="Calibri" w:cs="Calibri"/>
          <w:sz w:val="24"/>
          <w:szCs w:val="24"/>
        </w:rPr>
      </w:pPr>
      <w:r w:rsidRPr="00FB08C1">
        <w:rPr>
          <w:rFonts w:ascii="Tahoma" w:hAnsi="Tahoma" w:cs="Tahoma"/>
          <w:sz w:val="24"/>
          <w:szCs w:val="24"/>
          <w:cs/>
          <w:lang w:bidi="th-TH"/>
        </w:rPr>
        <w:t>พวกเขาให้ความหมายว่า</w:t>
      </w:r>
      <w:r w:rsidR="00FB08C1">
        <w:rPr>
          <w:rFonts w:ascii="Calibri" w:hAnsi="Calibri" w:hint="cs"/>
          <w:sz w:val="24"/>
          <w:szCs w:val="30"/>
          <w:cs/>
          <w:lang w:bidi="th-TH"/>
        </w:rPr>
        <w:t xml:space="preserve"> </w:t>
      </w:r>
      <w:r w:rsidR="0099524D">
        <w:rPr>
          <w:rFonts w:ascii="Calibri" w:hAnsi="Calibri" w:cs="Calibri"/>
          <w:sz w:val="24"/>
          <w:szCs w:val="24"/>
        </w:rPr>
        <w:t>____</w:t>
      </w:r>
      <w:r w:rsidR="001E1E68" w:rsidRPr="007C7224">
        <w:rPr>
          <w:rFonts w:ascii="Calibri" w:hAnsi="Calibri" w:cs="Calibri"/>
          <w:sz w:val="24"/>
          <w:szCs w:val="24"/>
        </w:rPr>
        <w:t>__________________________________</w:t>
      </w:r>
      <w:r w:rsidR="0099524D">
        <w:rPr>
          <w:rFonts w:ascii="Calibri" w:hAnsi="Calibri" w:cs="Calibri"/>
          <w:sz w:val="24"/>
          <w:szCs w:val="24"/>
        </w:rPr>
        <w:t>__</w:t>
      </w:r>
      <w:r w:rsidR="00FB08C1">
        <w:rPr>
          <w:rFonts w:ascii="Calibri" w:hAnsi="Calibri" w:cs="Calibri"/>
          <w:sz w:val="24"/>
          <w:szCs w:val="24"/>
        </w:rPr>
        <w:t>_</w:t>
      </w:r>
      <w:r w:rsidR="0099524D">
        <w:rPr>
          <w:rFonts w:ascii="Calibri" w:hAnsi="Calibri" w:cs="Calibri"/>
          <w:sz w:val="24"/>
          <w:szCs w:val="24"/>
        </w:rPr>
        <w:t>_______</w:t>
      </w:r>
    </w:p>
    <w:p w14:paraId="2A02215C" w14:textId="786DD1ED" w:rsidR="00FB08C1" w:rsidRPr="00FB08C1" w:rsidRDefault="00FB08C1" w:rsidP="00FB08C1">
      <w:pPr>
        <w:pStyle w:val="Listeavsnitt"/>
        <w:spacing w:line="360" w:lineRule="auto"/>
        <w:rPr>
          <w:rFonts w:ascii="Calibri" w:hAnsi="Calibri" w:cs="Leelawadee UI"/>
          <w:sz w:val="24"/>
          <w:szCs w:val="30"/>
          <w:lang w:bidi="th-TH"/>
        </w:rPr>
      </w:pPr>
      <w:r>
        <w:rPr>
          <w:rFonts w:ascii="Calibri" w:hAnsi="Calibri" w:cs="Leelawadee UI"/>
          <w:sz w:val="24"/>
          <w:szCs w:val="30"/>
          <w:lang w:bidi="th-TH"/>
        </w:rPr>
        <w:t>__________________________________________________________________________________________________________________________________________</w:t>
      </w:r>
    </w:p>
    <w:p w14:paraId="2EF79CAE" w14:textId="77777777" w:rsidR="007C6645" w:rsidRPr="00754002" w:rsidRDefault="007C6645" w:rsidP="00FB08C1">
      <w:pPr>
        <w:spacing w:line="360" w:lineRule="auto"/>
        <w:ind w:left="360"/>
        <w:rPr>
          <w:rFonts w:ascii="Calibri" w:hAnsi="Calibri" w:cs="Calibri"/>
          <w:sz w:val="24"/>
          <w:szCs w:val="24"/>
        </w:rPr>
      </w:pPr>
    </w:p>
    <w:p w14:paraId="60C25243" w14:textId="3B0B81B7" w:rsidR="00022C1E" w:rsidRPr="007C7224" w:rsidRDefault="00022C1E" w:rsidP="00FB08C1">
      <w:pPr>
        <w:pStyle w:val="Listeavsnitt"/>
        <w:numPr>
          <w:ilvl w:val="0"/>
          <w:numId w:val="3"/>
        </w:numPr>
        <w:spacing w:line="360" w:lineRule="auto"/>
        <w:rPr>
          <w:rFonts w:ascii="Calibri" w:hAnsi="Calibri" w:cs="Calibri"/>
          <w:sz w:val="24"/>
          <w:szCs w:val="24"/>
        </w:rPr>
      </w:pPr>
      <w:r w:rsidRPr="007C7224">
        <w:rPr>
          <w:rFonts w:ascii="Calibri" w:hAnsi="Calibri" w:cs="Calibri"/>
          <w:sz w:val="24"/>
          <w:szCs w:val="24"/>
        </w:rPr>
        <w:t>HEF</w:t>
      </w:r>
      <w:r w:rsidR="000237CE">
        <w:rPr>
          <w:rFonts w:ascii="Calibri" w:hAnsi="Calibri" w:hint="cs"/>
          <w:sz w:val="24"/>
          <w:szCs w:val="30"/>
          <w:cs/>
          <w:lang w:bidi="th-TH"/>
        </w:rPr>
        <w:t xml:space="preserve"> </w:t>
      </w:r>
      <w:r w:rsidR="000237CE" w:rsidRPr="00EB0AF6">
        <w:rPr>
          <w:rFonts w:ascii="Tahoma" w:hAnsi="Tahoma" w:cs="Tahoma"/>
          <w:sz w:val="24"/>
          <w:szCs w:val="24"/>
          <w:cs/>
          <w:lang w:bidi="th-TH"/>
        </w:rPr>
        <w:t>มีความหมายว่าอย่างไร</w:t>
      </w:r>
      <w:r w:rsidRPr="00EB0AF6">
        <w:rPr>
          <w:rFonts w:ascii="Tahoma" w:hAnsi="Tahoma" w:cs="Tahoma"/>
          <w:sz w:val="24"/>
          <w:szCs w:val="24"/>
        </w:rPr>
        <w:t>?</w:t>
      </w:r>
    </w:p>
    <w:p w14:paraId="19DAB48D" w14:textId="4158F7E8" w:rsidR="00022C1E" w:rsidRPr="007C7224" w:rsidRDefault="00022C1E" w:rsidP="00FB08C1">
      <w:pPr>
        <w:pStyle w:val="Listeavsnitt"/>
        <w:spacing w:line="360" w:lineRule="auto"/>
        <w:rPr>
          <w:rFonts w:ascii="Calibri" w:hAnsi="Calibri" w:cs="Calibri"/>
          <w:sz w:val="24"/>
          <w:szCs w:val="24"/>
        </w:rPr>
      </w:pPr>
      <w:r w:rsidRPr="007C7224">
        <w:rPr>
          <w:rFonts w:ascii="Calibri" w:hAnsi="Calibri" w:cs="Calibri"/>
          <w:sz w:val="24"/>
          <w:szCs w:val="24"/>
        </w:rPr>
        <w:t>H</w:t>
      </w:r>
      <w:r w:rsidRPr="007C7224">
        <w:rPr>
          <w:rFonts w:ascii="Calibri" w:hAnsi="Calibri" w:cs="Calibri"/>
          <w:sz w:val="24"/>
          <w:szCs w:val="24"/>
          <w:lang w:bidi="th-TH"/>
        </w:rPr>
        <w:t xml:space="preserve"> </w:t>
      </w:r>
      <w:r w:rsidR="000237CE" w:rsidRPr="00EB0AF6">
        <w:rPr>
          <w:rFonts w:ascii="Tahoma" w:hAnsi="Tahoma" w:cs="Tahoma"/>
          <w:sz w:val="24"/>
          <w:szCs w:val="24"/>
          <w:cs/>
          <w:lang w:bidi="th-TH"/>
        </w:rPr>
        <w:t>หมายถึง</w:t>
      </w:r>
      <w:r w:rsidRPr="007C7224">
        <w:rPr>
          <w:rFonts w:ascii="Calibri" w:hAnsi="Calibri" w:cs="Calibri"/>
          <w:sz w:val="24"/>
          <w:szCs w:val="24"/>
        </w:rPr>
        <w:t xml:space="preserve">   _____________________________                              </w:t>
      </w:r>
    </w:p>
    <w:p w14:paraId="764D4163" w14:textId="6ED537F9" w:rsidR="00022C1E" w:rsidRPr="007C7224" w:rsidRDefault="00022C1E" w:rsidP="00FB08C1">
      <w:pPr>
        <w:pStyle w:val="Listeavsnitt"/>
        <w:spacing w:line="360" w:lineRule="auto"/>
        <w:rPr>
          <w:rFonts w:ascii="Calibri" w:hAnsi="Calibri" w:cs="Calibri"/>
          <w:sz w:val="24"/>
          <w:szCs w:val="24"/>
        </w:rPr>
      </w:pPr>
      <w:r w:rsidRPr="007C7224">
        <w:rPr>
          <w:rFonts w:ascii="Calibri" w:hAnsi="Calibri" w:cs="Calibri"/>
          <w:sz w:val="24"/>
          <w:szCs w:val="24"/>
        </w:rPr>
        <w:t xml:space="preserve">E </w:t>
      </w:r>
      <w:r w:rsidR="000237CE" w:rsidRPr="00EB0AF6">
        <w:rPr>
          <w:rFonts w:ascii="Tahoma" w:hAnsi="Tahoma" w:cs="Tahoma"/>
          <w:sz w:val="24"/>
          <w:szCs w:val="24"/>
          <w:cs/>
          <w:lang w:bidi="th-TH"/>
        </w:rPr>
        <w:t>หมายถึง</w:t>
      </w:r>
      <w:r w:rsidRPr="007C7224">
        <w:rPr>
          <w:rFonts w:ascii="Calibri" w:hAnsi="Calibri" w:cs="Calibri"/>
          <w:sz w:val="24"/>
          <w:szCs w:val="24"/>
        </w:rPr>
        <w:t xml:space="preserve">    _____________________________                          </w:t>
      </w:r>
    </w:p>
    <w:p w14:paraId="0CD26DB3" w14:textId="22F08E75" w:rsidR="00022C1E" w:rsidRPr="007C7224" w:rsidRDefault="00022C1E" w:rsidP="00FB08C1">
      <w:pPr>
        <w:pStyle w:val="Listeavsnitt"/>
        <w:spacing w:line="360" w:lineRule="auto"/>
        <w:rPr>
          <w:rFonts w:ascii="Calibri" w:hAnsi="Calibri" w:cs="Calibri"/>
          <w:sz w:val="24"/>
          <w:szCs w:val="24"/>
        </w:rPr>
      </w:pPr>
      <w:r w:rsidRPr="007C7224">
        <w:rPr>
          <w:rFonts w:ascii="Calibri" w:hAnsi="Calibri" w:cs="Calibri"/>
          <w:sz w:val="24"/>
          <w:szCs w:val="24"/>
        </w:rPr>
        <w:t xml:space="preserve">F </w:t>
      </w:r>
      <w:r w:rsidR="000237CE" w:rsidRPr="00EB0AF6">
        <w:rPr>
          <w:rFonts w:ascii="Tahoma" w:hAnsi="Tahoma" w:cs="Tahoma"/>
          <w:sz w:val="24"/>
          <w:szCs w:val="24"/>
          <w:cs/>
          <w:lang w:bidi="th-TH"/>
        </w:rPr>
        <w:t>หมายถึง</w:t>
      </w:r>
      <w:r w:rsidRPr="007C7224">
        <w:rPr>
          <w:rFonts w:ascii="Calibri" w:hAnsi="Calibri" w:cs="Calibri"/>
          <w:sz w:val="24"/>
          <w:szCs w:val="24"/>
        </w:rPr>
        <w:t xml:space="preserve">    _____________________________</w:t>
      </w:r>
    </w:p>
    <w:p w14:paraId="332BB154" w14:textId="77777777" w:rsidR="007C7224" w:rsidRDefault="007C7224" w:rsidP="00FB08C1">
      <w:pPr>
        <w:spacing w:line="360" w:lineRule="auto"/>
        <w:rPr>
          <w:rFonts w:ascii="Calibri" w:hAnsi="Calibri" w:cs="Calibri"/>
          <w:sz w:val="24"/>
          <w:szCs w:val="24"/>
        </w:rPr>
      </w:pPr>
    </w:p>
    <w:p w14:paraId="7FC733E1" w14:textId="4F19D60D" w:rsidR="00022C1E" w:rsidRPr="00EB0AF6" w:rsidRDefault="00653251" w:rsidP="00FB08C1">
      <w:pPr>
        <w:pStyle w:val="Listeavsnitt"/>
        <w:numPr>
          <w:ilvl w:val="0"/>
          <w:numId w:val="3"/>
        </w:numPr>
        <w:spacing w:line="360" w:lineRule="auto"/>
        <w:rPr>
          <w:rFonts w:ascii="Tahoma" w:hAnsi="Tahoma" w:cs="Tahoma"/>
          <w:sz w:val="24"/>
          <w:szCs w:val="24"/>
        </w:rPr>
      </w:pPr>
      <w:r w:rsidRPr="00EB0AF6">
        <w:rPr>
          <w:rFonts w:ascii="Tahoma" w:hAnsi="Tahoma" w:cs="Tahoma"/>
          <w:sz w:val="24"/>
          <w:szCs w:val="24"/>
          <w:cs/>
          <w:lang w:bidi="th-TH"/>
        </w:rPr>
        <w:t>จงบอกชื่อพิ</w:t>
      </w:r>
      <w:r w:rsidR="000237CE" w:rsidRPr="00EB0AF6">
        <w:rPr>
          <w:rFonts w:ascii="Tahoma" w:hAnsi="Tahoma" w:cs="Tahoma"/>
          <w:sz w:val="24"/>
          <w:szCs w:val="24"/>
          <w:cs/>
          <w:lang w:bidi="th-TH"/>
        </w:rPr>
        <w:t>ธีกรรมของ</w:t>
      </w:r>
      <w:r w:rsidR="005A259F" w:rsidRPr="00EB0AF6">
        <w:rPr>
          <w:rFonts w:ascii="Tahoma" w:hAnsi="Tahoma" w:cs="Tahoma"/>
          <w:sz w:val="24"/>
          <w:szCs w:val="24"/>
          <w:cs/>
          <w:lang w:bidi="th-TH"/>
        </w:rPr>
        <w:t>ลัทธิมนุษยนิยมปรัชญาชีวิต</w:t>
      </w:r>
      <w:r w:rsidRPr="00EB0AF6">
        <w:rPr>
          <w:rFonts w:ascii="Tahoma" w:hAnsi="Tahoma" w:cs="Tahoma"/>
          <w:sz w:val="24"/>
          <w:szCs w:val="24"/>
          <w:cs/>
          <w:lang w:bidi="th-TH"/>
        </w:rPr>
        <w:t>ตามภาพ และเขียน</w:t>
      </w:r>
      <w:r w:rsidR="007F38BD" w:rsidRPr="00EB0AF6">
        <w:rPr>
          <w:rFonts w:ascii="Tahoma" w:hAnsi="Tahoma" w:cs="Tahoma"/>
          <w:sz w:val="24"/>
          <w:szCs w:val="24"/>
          <w:cs/>
          <w:lang w:bidi="th-TH"/>
        </w:rPr>
        <w:t xml:space="preserve">เกี่ยวกับพิธีกรรมที่นักเรียนเห็นในภาพ </w:t>
      </w:r>
    </w:p>
    <w:p w14:paraId="0B242C1F" w14:textId="0BD9409A" w:rsidR="00C051B9" w:rsidRDefault="00EC021B" w:rsidP="00FB08C1">
      <w:pPr>
        <w:pStyle w:val="Listeavsnitt"/>
        <w:spacing w:line="360" w:lineRule="auto"/>
        <w:rPr>
          <w:rFonts w:ascii="Calibri" w:hAnsi="Calibri" w:cs="Calibri"/>
          <w:sz w:val="24"/>
          <w:szCs w:val="24"/>
        </w:rPr>
      </w:pPr>
      <w:r>
        <w:rPr>
          <w:noProof/>
        </w:rPr>
        <w:drawing>
          <wp:inline distT="0" distB="0" distL="0" distR="0" wp14:anchorId="4E6B0CFC" wp14:editId="3A513235">
            <wp:extent cx="2600075" cy="1733384"/>
            <wp:effectExtent l="0" t="0" r="0" b="635"/>
            <wp:docPr id="1" name="Bilde 1" descr="Bildet viser kroppen til ei jente fra skuldrene til hoftene. Jenta har på seg blå kjole med halvlange armer. I hendene holder hun en liten bukett med rosa og hvite ros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Bildet viser kroppen til ei jente fra skuldrene til hoftene. Jenta har på seg blå kjole med halvlange armer. I hendene holder hun en liten bukett med rosa og hvite roser. "/>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9136" cy="1839425"/>
                    </a:xfrm>
                    <a:prstGeom prst="rect">
                      <a:avLst/>
                    </a:prstGeom>
                  </pic:spPr>
                </pic:pic>
              </a:graphicData>
            </a:graphic>
          </wp:inline>
        </w:drawing>
      </w:r>
      <w:r w:rsidR="00A66091" w:rsidRPr="007C7224">
        <w:rPr>
          <w:rFonts w:ascii="Calibri" w:hAnsi="Calibri" w:cs="Calibri"/>
          <w:sz w:val="24"/>
          <w:szCs w:val="24"/>
        </w:rPr>
        <w:t xml:space="preserve"> </w:t>
      </w:r>
    </w:p>
    <w:p w14:paraId="28901C2E" w14:textId="0901D12E" w:rsidR="000F5F22" w:rsidRPr="000F1558" w:rsidRDefault="000F5F22" w:rsidP="00FB08C1">
      <w:pPr>
        <w:pStyle w:val="Bildetekst"/>
        <w:spacing w:line="360" w:lineRule="auto"/>
        <w:ind w:firstLine="708"/>
        <w:rPr>
          <w:rFonts w:ascii="Calibri" w:hAnsi="Calibri" w:cs="Calibri"/>
          <w:color w:val="auto"/>
          <w:sz w:val="24"/>
          <w:szCs w:val="24"/>
        </w:rPr>
      </w:pPr>
      <w:r w:rsidRPr="000F1558">
        <w:rPr>
          <w:color w:val="auto"/>
        </w:rPr>
        <w:t xml:space="preserve">Bilde: Adobe Stock, </w:t>
      </w:r>
      <w:proofErr w:type="spellStart"/>
      <w:r w:rsidRPr="000F1558">
        <w:rPr>
          <w:color w:val="auto"/>
        </w:rPr>
        <w:t>CreaFoto</w:t>
      </w:r>
      <w:proofErr w:type="spellEnd"/>
    </w:p>
    <w:p w14:paraId="13B5F68C" w14:textId="5C1E6353" w:rsidR="00892620" w:rsidRDefault="00A66091" w:rsidP="00FB08C1">
      <w:pPr>
        <w:pStyle w:val="Listeavsnitt"/>
        <w:spacing w:line="360" w:lineRule="auto"/>
        <w:rPr>
          <w:rFonts w:ascii="Calibri" w:hAnsi="Calibri" w:cs="Calibri"/>
          <w:sz w:val="24"/>
          <w:szCs w:val="24"/>
        </w:rPr>
      </w:pPr>
      <w:r w:rsidRPr="007C7224">
        <w:rPr>
          <w:rFonts w:ascii="Calibri" w:hAnsi="Calibri" w:cs="Calibri"/>
          <w:sz w:val="24"/>
          <w:szCs w:val="24"/>
        </w:rPr>
        <w:t>________________________________________________________________________________________________________________________________________________</w:t>
      </w:r>
      <w:r w:rsidR="005337EF">
        <w:rPr>
          <w:rFonts w:ascii="Calibri" w:hAnsi="Calibri" w:cs="Calibri"/>
          <w:sz w:val="24"/>
          <w:szCs w:val="24"/>
        </w:rPr>
        <w:t>_______________________________________________________________</w:t>
      </w:r>
    </w:p>
    <w:p w14:paraId="14D54F4E" w14:textId="1013A09C" w:rsidR="00DF260E" w:rsidRPr="007C7224" w:rsidRDefault="00DF260E" w:rsidP="00FB08C1">
      <w:pPr>
        <w:pStyle w:val="Listeavsnitt"/>
        <w:spacing w:line="360" w:lineRule="auto"/>
        <w:rPr>
          <w:rFonts w:ascii="Calibri" w:hAnsi="Calibri" w:cs="Calibri"/>
          <w:sz w:val="24"/>
          <w:szCs w:val="24"/>
        </w:rPr>
      </w:pPr>
      <w:r>
        <w:rPr>
          <w:rFonts w:ascii="Calibri" w:hAnsi="Calibri" w:cs="Calibri"/>
          <w:sz w:val="24"/>
          <w:szCs w:val="24"/>
        </w:rPr>
        <w:t>_____________________________________________________________________</w:t>
      </w:r>
    </w:p>
    <w:p w14:paraId="523D93B6" w14:textId="289AF7BA" w:rsidR="00A66091" w:rsidRDefault="00DF260E" w:rsidP="00FB08C1">
      <w:pPr>
        <w:spacing w:line="360" w:lineRule="auto"/>
        <w:ind w:left="360"/>
        <w:rPr>
          <w:rFonts w:ascii="Calibri" w:hAnsi="Calibri" w:cs="Calibri"/>
          <w:sz w:val="24"/>
          <w:szCs w:val="24"/>
        </w:rPr>
      </w:pPr>
      <w:r>
        <w:rPr>
          <w:rFonts w:ascii="Calibri" w:hAnsi="Calibri" w:cs="Calibri"/>
          <w:sz w:val="24"/>
          <w:szCs w:val="24"/>
        </w:rPr>
        <w:tab/>
      </w:r>
    </w:p>
    <w:p w14:paraId="2135C293" w14:textId="61B3F63D" w:rsidR="00A66091" w:rsidRDefault="00A66091" w:rsidP="00FB08C1">
      <w:pPr>
        <w:pStyle w:val="Listeavsnitt"/>
        <w:spacing w:line="360" w:lineRule="auto"/>
        <w:rPr>
          <w:rFonts w:ascii="Calibri" w:hAnsi="Calibri" w:cs="Calibri"/>
          <w:sz w:val="24"/>
          <w:szCs w:val="24"/>
        </w:rPr>
      </w:pPr>
      <w:r>
        <w:rPr>
          <w:noProof/>
        </w:rPr>
        <w:lastRenderedPageBreak/>
        <w:drawing>
          <wp:inline distT="0" distB="0" distL="0" distR="0" wp14:anchorId="4539A9C5" wp14:editId="25BA819A">
            <wp:extent cx="2814764" cy="1876508"/>
            <wp:effectExtent l="0" t="0" r="5080" b="0"/>
            <wp:docPr id="2" name="Bilde 2" descr="Bildet viser en dame fra skuldrene til hoftene som holder en ene hånden på kiste. Damen har på seg en sort kjole.  I den andre hånden holder hun en bukett hvite blomster. Kisten er laget i lys trefar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Bildet viser en dame fra skuldrene til hoftene som holder en ene hånden på kiste. Damen har på seg en sort kjole.  I den andre hånden holder hun en bukett hvite blomster. Kisten er laget i lys trefarge. "/>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8612" cy="1925740"/>
                    </a:xfrm>
                    <a:prstGeom prst="rect">
                      <a:avLst/>
                    </a:prstGeom>
                  </pic:spPr>
                </pic:pic>
              </a:graphicData>
            </a:graphic>
          </wp:inline>
        </w:drawing>
      </w:r>
    </w:p>
    <w:p w14:paraId="4FFA7061" w14:textId="0A3745BD" w:rsidR="00393E83" w:rsidRPr="00AF03E4" w:rsidRDefault="00393E83" w:rsidP="00FB08C1">
      <w:pPr>
        <w:pStyle w:val="Bildetekst"/>
        <w:spacing w:line="360" w:lineRule="auto"/>
        <w:ind w:firstLine="708"/>
        <w:rPr>
          <w:rFonts w:ascii="Calibri" w:hAnsi="Calibri" w:cs="Calibri"/>
          <w:color w:val="auto"/>
          <w:sz w:val="24"/>
          <w:szCs w:val="24"/>
        </w:rPr>
      </w:pPr>
      <w:r w:rsidRPr="00AF03E4">
        <w:rPr>
          <w:color w:val="auto"/>
        </w:rPr>
        <w:t>Bilde: Adobe Stock, Syda Productions</w:t>
      </w:r>
    </w:p>
    <w:p w14:paraId="047B3E06" w14:textId="3829E47E" w:rsidR="00A66091" w:rsidRPr="00393E83" w:rsidRDefault="00A66091" w:rsidP="00FB08C1">
      <w:pPr>
        <w:pStyle w:val="Listeavsnitt"/>
        <w:spacing w:line="360" w:lineRule="auto"/>
        <w:rPr>
          <w:rFonts w:ascii="Calibri" w:hAnsi="Calibri" w:cs="Calibri"/>
          <w:sz w:val="24"/>
          <w:szCs w:val="24"/>
          <w:lang w:val="en-GB"/>
        </w:rPr>
      </w:pPr>
      <w:r w:rsidRPr="00393E83">
        <w:rPr>
          <w:rFonts w:ascii="Calibri" w:hAnsi="Calibri" w:cs="Calibri"/>
          <w:sz w:val="24"/>
          <w:szCs w:val="24"/>
          <w:lang w:val="en-GB"/>
        </w:rPr>
        <w:t>________________________________________________________________________________________________________________________________________________</w:t>
      </w:r>
      <w:r w:rsidR="005337EF" w:rsidRPr="00393E83">
        <w:rPr>
          <w:rFonts w:ascii="Calibri" w:hAnsi="Calibri" w:cs="Calibri"/>
          <w:sz w:val="24"/>
          <w:szCs w:val="24"/>
          <w:lang w:val="en-GB"/>
        </w:rPr>
        <w:t>_______________________________________________________________</w:t>
      </w:r>
    </w:p>
    <w:p w14:paraId="5E2B3274" w14:textId="46AF64A0" w:rsidR="00A66091" w:rsidRPr="00393E83" w:rsidRDefault="00A66091" w:rsidP="00FB08C1">
      <w:pPr>
        <w:spacing w:line="360" w:lineRule="auto"/>
        <w:ind w:left="360"/>
        <w:rPr>
          <w:rFonts w:ascii="Calibri" w:hAnsi="Calibri" w:cs="Calibri"/>
          <w:sz w:val="24"/>
          <w:szCs w:val="24"/>
          <w:lang w:val="en-GB"/>
        </w:rPr>
      </w:pPr>
    </w:p>
    <w:p w14:paraId="51B43B5F" w14:textId="56E4F464" w:rsidR="00D34651" w:rsidRDefault="00D34651" w:rsidP="00FB08C1">
      <w:pPr>
        <w:pStyle w:val="Listeavsnitt"/>
        <w:spacing w:line="360" w:lineRule="auto"/>
        <w:rPr>
          <w:rFonts w:ascii="Calibri" w:hAnsi="Calibri" w:cs="Calibri"/>
          <w:sz w:val="24"/>
          <w:szCs w:val="24"/>
        </w:rPr>
      </w:pPr>
      <w:r>
        <w:rPr>
          <w:noProof/>
        </w:rPr>
        <w:drawing>
          <wp:inline distT="0" distB="0" distL="0" distR="0" wp14:anchorId="08B51FF2" wp14:editId="2BC1E976">
            <wp:extent cx="2787220" cy="1860605"/>
            <wp:effectExtent l="0" t="0" r="0" b="6350"/>
            <wp:docPr id="3" name="Bilde 3" descr="Bildet viser to babyføtter som blir holdt av en voksens hend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Bildet viser to babyføtter som blir holdt av en voksens hender. "/>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30360" cy="1889403"/>
                    </a:xfrm>
                    <a:prstGeom prst="rect">
                      <a:avLst/>
                    </a:prstGeom>
                  </pic:spPr>
                </pic:pic>
              </a:graphicData>
            </a:graphic>
          </wp:inline>
        </w:drawing>
      </w:r>
    </w:p>
    <w:p w14:paraId="288093CB" w14:textId="6143EFB4" w:rsidR="00DC548C" w:rsidRPr="00AF03E4" w:rsidRDefault="00DC548C" w:rsidP="00FB08C1">
      <w:pPr>
        <w:pStyle w:val="Bildetekst"/>
        <w:spacing w:line="360" w:lineRule="auto"/>
        <w:ind w:firstLine="708"/>
        <w:rPr>
          <w:rFonts w:ascii="Calibri" w:hAnsi="Calibri" w:cs="Calibri"/>
          <w:color w:val="auto"/>
          <w:sz w:val="24"/>
          <w:szCs w:val="24"/>
        </w:rPr>
      </w:pPr>
      <w:r w:rsidRPr="00AF03E4">
        <w:rPr>
          <w:color w:val="auto"/>
        </w:rPr>
        <w:t xml:space="preserve">Bilde: Adobe Stock, Simon </w:t>
      </w:r>
      <w:proofErr w:type="spellStart"/>
      <w:r w:rsidRPr="00AF03E4">
        <w:rPr>
          <w:color w:val="auto"/>
        </w:rPr>
        <w:t>Dannhauer</w:t>
      </w:r>
      <w:proofErr w:type="spellEnd"/>
    </w:p>
    <w:p w14:paraId="5C6CEC5F" w14:textId="2DEB04CD" w:rsidR="00D34651" w:rsidRDefault="00D34651" w:rsidP="00FB08C1">
      <w:pPr>
        <w:pStyle w:val="Listeavsnitt"/>
        <w:spacing w:line="360" w:lineRule="auto"/>
        <w:rPr>
          <w:rFonts w:ascii="Calibri" w:hAnsi="Calibri" w:cs="Calibri"/>
          <w:sz w:val="24"/>
          <w:szCs w:val="24"/>
          <w:lang w:val="en-GB"/>
        </w:rPr>
      </w:pPr>
      <w:r w:rsidRPr="00DC548C">
        <w:rPr>
          <w:rFonts w:ascii="Calibri" w:hAnsi="Calibri" w:cs="Calibri"/>
          <w:sz w:val="24"/>
          <w:szCs w:val="24"/>
          <w:lang w:val="en-GB"/>
        </w:rPr>
        <w:t>______________________________________________________________________________________________________________________________________________</w:t>
      </w:r>
      <w:r w:rsidR="005337EF" w:rsidRPr="00DC548C">
        <w:rPr>
          <w:rFonts w:ascii="Calibri" w:hAnsi="Calibri" w:cs="Calibri"/>
          <w:sz w:val="24"/>
          <w:szCs w:val="24"/>
          <w:lang w:val="en-GB"/>
        </w:rPr>
        <w:t>_______________________________________________________________</w:t>
      </w:r>
      <w:r w:rsidRPr="00DC548C">
        <w:rPr>
          <w:rFonts w:ascii="Calibri" w:hAnsi="Calibri" w:cs="Calibri"/>
          <w:sz w:val="24"/>
          <w:szCs w:val="24"/>
          <w:lang w:val="en-GB"/>
        </w:rPr>
        <w:t>__</w:t>
      </w:r>
    </w:p>
    <w:p w14:paraId="2C23E831" w14:textId="77777777" w:rsidR="00A05232" w:rsidRPr="00DC548C" w:rsidRDefault="00A05232" w:rsidP="00FB08C1">
      <w:pPr>
        <w:pStyle w:val="Listeavsnitt"/>
        <w:spacing w:line="360" w:lineRule="auto"/>
        <w:rPr>
          <w:rFonts w:ascii="Calibri" w:hAnsi="Calibri" w:cs="Calibri"/>
          <w:sz w:val="24"/>
          <w:szCs w:val="24"/>
          <w:lang w:val="en-GB"/>
        </w:rPr>
      </w:pPr>
    </w:p>
    <w:p w14:paraId="6F39CA38" w14:textId="6ECBB390" w:rsidR="00D34651" w:rsidRDefault="00D34651" w:rsidP="00FB08C1">
      <w:pPr>
        <w:pStyle w:val="Listeavsnitt"/>
        <w:spacing w:line="360" w:lineRule="auto"/>
        <w:rPr>
          <w:rFonts w:ascii="Calibri" w:hAnsi="Calibri" w:cs="Calibri"/>
          <w:sz w:val="24"/>
          <w:szCs w:val="24"/>
        </w:rPr>
      </w:pPr>
      <w:r>
        <w:rPr>
          <w:noProof/>
        </w:rPr>
        <w:lastRenderedPageBreak/>
        <w:drawing>
          <wp:inline distT="0" distB="0" distL="0" distR="0" wp14:anchorId="74BDB1F0" wp14:editId="7BC0C8F9">
            <wp:extent cx="3041375" cy="2027583"/>
            <wp:effectExtent l="0" t="0" r="6985" b="0"/>
            <wp:docPr id="4" name="Bilde 4" descr="Bildet viser en mann og en dame som gifter seg.   Bruden har på seg hvit kjole og brudgommen har på seg en mørke blå dress. Brudgommen setter ringen på brudens finger. Bruden holder en bukett i den ene hånd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descr="Bildet viser en mann og en dame som gifter seg.   Bruden har på seg hvit kjole og brudgommen har på seg en mørke blå dress. Brudgommen setter ringen på brudens finger. Bruden holder en bukett i den ene hånden.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97054" cy="2064702"/>
                    </a:xfrm>
                    <a:prstGeom prst="rect">
                      <a:avLst/>
                    </a:prstGeom>
                  </pic:spPr>
                </pic:pic>
              </a:graphicData>
            </a:graphic>
          </wp:inline>
        </w:drawing>
      </w:r>
    </w:p>
    <w:p w14:paraId="17B4832A" w14:textId="47F24A3B" w:rsidR="005966B1" w:rsidRPr="005966B1" w:rsidRDefault="005966B1" w:rsidP="00FB08C1">
      <w:pPr>
        <w:pStyle w:val="Bildetekst"/>
        <w:spacing w:line="360" w:lineRule="auto"/>
        <w:ind w:firstLine="708"/>
        <w:rPr>
          <w:rFonts w:ascii="Calibri" w:hAnsi="Calibri" w:cs="Calibri"/>
          <w:color w:val="auto"/>
          <w:sz w:val="24"/>
          <w:szCs w:val="24"/>
        </w:rPr>
      </w:pPr>
      <w:r w:rsidRPr="005966B1">
        <w:rPr>
          <w:color w:val="auto"/>
        </w:rPr>
        <w:t xml:space="preserve">Bilde: Adobe Stock, </w:t>
      </w:r>
      <w:proofErr w:type="spellStart"/>
      <w:r w:rsidRPr="005966B1">
        <w:rPr>
          <w:color w:val="auto"/>
        </w:rPr>
        <w:t>Viktar</w:t>
      </w:r>
      <w:proofErr w:type="spellEnd"/>
      <w:r w:rsidRPr="005966B1">
        <w:rPr>
          <w:color w:val="auto"/>
        </w:rPr>
        <w:t xml:space="preserve"> </w:t>
      </w:r>
      <w:proofErr w:type="spellStart"/>
      <w:r w:rsidRPr="005966B1">
        <w:rPr>
          <w:color w:val="auto"/>
        </w:rPr>
        <w:t>Vysotski</w:t>
      </w:r>
      <w:proofErr w:type="spellEnd"/>
    </w:p>
    <w:p w14:paraId="1A01733B" w14:textId="4FA951B2" w:rsidR="00D34651" w:rsidRPr="007C7224" w:rsidRDefault="00D34651" w:rsidP="00FB08C1">
      <w:pPr>
        <w:pStyle w:val="Listeavsnitt"/>
        <w:spacing w:line="360" w:lineRule="auto"/>
        <w:rPr>
          <w:rFonts w:ascii="Calibri" w:hAnsi="Calibri" w:cs="Calibri"/>
          <w:sz w:val="24"/>
          <w:szCs w:val="24"/>
        </w:rPr>
      </w:pPr>
      <w:r w:rsidRPr="007C7224">
        <w:rPr>
          <w:rFonts w:ascii="Calibri" w:hAnsi="Calibri" w:cs="Calibri"/>
          <w:sz w:val="24"/>
          <w:szCs w:val="24"/>
        </w:rPr>
        <w:t>______________________________________________________________________________________________________________________________________________</w:t>
      </w:r>
      <w:r w:rsidR="005337EF">
        <w:rPr>
          <w:rFonts w:ascii="Calibri" w:hAnsi="Calibri" w:cs="Calibri"/>
          <w:sz w:val="24"/>
          <w:szCs w:val="24"/>
        </w:rPr>
        <w:t>_______________________________________________________________</w:t>
      </w:r>
      <w:r w:rsidRPr="007C7224">
        <w:rPr>
          <w:rFonts w:ascii="Calibri" w:hAnsi="Calibri" w:cs="Calibri"/>
          <w:sz w:val="24"/>
          <w:szCs w:val="24"/>
        </w:rPr>
        <w:t>__</w:t>
      </w:r>
    </w:p>
    <w:p w14:paraId="6AC184AE" w14:textId="77777777" w:rsidR="007C7224" w:rsidRPr="005337EF" w:rsidRDefault="007C7224" w:rsidP="00FB08C1">
      <w:pPr>
        <w:spacing w:line="360" w:lineRule="auto"/>
        <w:ind w:left="360"/>
        <w:rPr>
          <w:rFonts w:ascii="Calibri" w:hAnsi="Calibri" w:cs="Calibri"/>
          <w:sz w:val="24"/>
          <w:szCs w:val="24"/>
        </w:rPr>
      </w:pPr>
    </w:p>
    <w:p w14:paraId="5E84EE5B" w14:textId="5CD5D054" w:rsidR="006541E0" w:rsidRPr="00EB0AF6" w:rsidRDefault="007F38BD" w:rsidP="00FB08C1">
      <w:pPr>
        <w:pStyle w:val="Listeavsnitt"/>
        <w:numPr>
          <w:ilvl w:val="0"/>
          <w:numId w:val="3"/>
        </w:numPr>
        <w:spacing w:line="360" w:lineRule="auto"/>
        <w:rPr>
          <w:rFonts w:ascii="Tahoma" w:hAnsi="Tahoma" w:cs="Tahoma"/>
          <w:sz w:val="24"/>
          <w:szCs w:val="24"/>
        </w:rPr>
      </w:pPr>
      <w:r w:rsidRPr="00EB0AF6">
        <w:rPr>
          <w:rFonts w:ascii="Tahoma" w:hAnsi="Tahoma" w:cs="Tahoma"/>
          <w:sz w:val="24"/>
          <w:szCs w:val="24"/>
          <w:cs/>
          <w:lang w:bidi="th-TH"/>
        </w:rPr>
        <w:t>จงเขียน</w:t>
      </w:r>
      <w:r w:rsidR="00ED73DC" w:rsidRPr="00EB0AF6">
        <w:rPr>
          <w:rFonts w:ascii="Tahoma" w:hAnsi="Tahoma" w:cs="Tahoma"/>
          <w:sz w:val="24"/>
          <w:szCs w:val="24"/>
          <w:cs/>
          <w:lang w:bidi="th-TH"/>
        </w:rPr>
        <w:t>ต่อด้วยสำนวนของตนเอง</w:t>
      </w:r>
      <w:r w:rsidR="00EE3CB9" w:rsidRPr="00EB0AF6">
        <w:rPr>
          <w:rFonts w:ascii="Tahoma" w:hAnsi="Tahoma" w:cs="Tahoma"/>
          <w:sz w:val="24"/>
          <w:szCs w:val="24"/>
          <w:cs/>
          <w:lang w:bidi="th-TH"/>
        </w:rPr>
        <w:t>เกี่ยวกับเรื่อง</w:t>
      </w:r>
      <w:r w:rsidR="00EE3CB9" w:rsidRPr="00EB0AF6">
        <w:rPr>
          <w:rFonts w:ascii="Tahoma" w:hAnsi="Tahoma" w:cs="Tahoma"/>
          <w:sz w:val="24"/>
          <w:szCs w:val="24"/>
          <w:cs/>
          <w:lang w:bidi="th-TH"/>
        </w:rPr>
        <w:t>ลัทธิมนุษยนิยมปรัชญาชีวิต</w:t>
      </w:r>
      <w:r w:rsidR="00EE3CB9" w:rsidRPr="00EB0AF6">
        <w:rPr>
          <w:rFonts w:ascii="Tahoma" w:hAnsi="Tahoma" w:cs="Tahoma"/>
          <w:sz w:val="24"/>
          <w:szCs w:val="24"/>
          <w:cs/>
          <w:lang w:bidi="th-TH"/>
        </w:rPr>
        <w:t xml:space="preserve">ที่นักเรียนได้เรียนรู้มา </w:t>
      </w:r>
      <w:r w:rsidR="00022C1E" w:rsidRPr="00EB0AF6">
        <w:rPr>
          <w:rFonts w:ascii="Tahoma" w:hAnsi="Tahoma" w:cs="Tahoma"/>
          <w:sz w:val="24"/>
          <w:szCs w:val="24"/>
        </w:rPr>
        <w:t xml:space="preserve"> </w:t>
      </w:r>
    </w:p>
    <w:p w14:paraId="535F5F0D" w14:textId="72345FCC" w:rsidR="005337EF" w:rsidRDefault="00F76789" w:rsidP="00FB08C1">
      <w:pPr>
        <w:pStyle w:val="Listeavsnitt"/>
        <w:numPr>
          <w:ilvl w:val="0"/>
          <w:numId w:val="4"/>
        </w:numPr>
        <w:spacing w:line="360" w:lineRule="auto"/>
        <w:rPr>
          <w:rFonts w:ascii="Calibri" w:hAnsi="Calibri" w:cs="Calibri"/>
          <w:sz w:val="24"/>
          <w:szCs w:val="24"/>
        </w:rPr>
      </w:pPr>
      <w:r w:rsidRPr="00FB4948">
        <w:rPr>
          <w:rFonts w:ascii="Tahoma" w:hAnsi="Tahoma" w:cs="Tahoma"/>
          <w:sz w:val="24"/>
          <w:szCs w:val="24"/>
          <w:cs/>
          <w:lang w:bidi="th-TH"/>
        </w:rPr>
        <w:t>ทุกคนมีคุณค่า</w:t>
      </w:r>
      <w:r>
        <w:rPr>
          <w:rFonts w:ascii="Calibri" w:hAnsi="Calibri" w:cs="Leelawadee UI" w:hint="cs"/>
          <w:sz w:val="24"/>
          <w:szCs w:val="30"/>
          <w:cs/>
          <w:lang w:bidi="th-TH"/>
        </w:rPr>
        <w:t xml:space="preserve"> </w:t>
      </w:r>
      <w:r w:rsidR="008D08ED">
        <w:rPr>
          <w:rFonts w:ascii="Calibri" w:hAnsi="Calibri" w:cs="Calibri"/>
          <w:sz w:val="24"/>
          <w:szCs w:val="24"/>
        </w:rPr>
        <w:t>Alle er ve</w:t>
      </w:r>
      <w:r w:rsidR="006D35C2">
        <w:rPr>
          <w:rFonts w:ascii="Calibri" w:hAnsi="Calibri" w:cs="Calibri"/>
          <w:sz w:val="24"/>
          <w:szCs w:val="24"/>
        </w:rPr>
        <w:t>r</w:t>
      </w:r>
      <w:r w:rsidR="008D08ED">
        <w:rPr>
          <w:rFonts w:ascii="Calibri" w:hAnsi="Calibri" w:cs="Calibri"/>
          <w:sz w:val="24"/>
          <w:szCs w:val="24"/>
        </w:rPr>
        <w:t>difulle</w:t>
      </w:r>
      <w:r w:rsidR="006D35C2">
        <w:rPr>
          <w:rFonts w:ascii="Calibri" w:hAnsi="Calibri" w:cs="Calibri"/>
          <w:sz w:val="24"/>
          <w:szCs w:val="24"/>
        </w:rPr>
        <w:t>.</w:t>
      </w:r>
    </w:p>
    <w:p w14:paraId="466C75C1" w14:textId="09A6F6A1" w:rsidR="006D35C2" w:rsidRDefault="000F4C16" w:rsidP="00FB08C1">
      <w:pPr>
        <w:pStyle w:val="Listeavsnitt"/>
        <w:numPr>
          <w:ilvl w:val="0"/>
          <w:numId w:val="4"/>
        </w:numPr>
        <w:spacing w:line="360" w:lineRule="auto"/>
        <w:rPr>
          <w:rFonts w:ascii="Calibri" w:hAnsi="Calibri" w:cs="Calibri"/>
          <w:sz w:val="24"/>
          <w:szCs w:val="24"/>
        </w:rPr>
      </w:pPr>
      <w:r w:rsidRPr="00FB4948">
        <w:rPr>
          <w:rFonts w:ascii="Tahoma" w:hAnsi="Tahoma" w:cs="Tahoma"/>
          <w:sz w:val="24"/>
          <w:szCs w:val="24"/>
          <w:cs/>
          <w:lang w:bidi="th-TH"/>
        </w:rPr>
        <w:t>มีสิทธิและหน้าที่</w:t>
      </w:r>
      <w:r w:rsidR="00FB4948">
        <w:rPr>
          <w:rFonts w:ascii="Tahoma" w:hAnsi="Tahoma" w:cs="Tahoma" w:hint="cs"/>
          <w:sz w:val="24"/>
          <w:szCs w:val="24"/>
          <w:cs/>
          <w:lang w:bidi="th-TH"/>
        </w:rPr>
        <w:t>เหมือนกัน</w:t>
      </w:r>
      <w:r>
        <w:rPr>
          <w:rFonts w:ascii="Calibri" w:hAnsi="Calibri" w:cs="Leelawadee UI" w:hint="cs"/>
          <w:sz w:val="24"/>
          <w:szCs w:val="30"/>
          <w:cs/>
          <w:lang w:bidi="th-TH"/>
        </w:rPr>
        <w:t xml:space="preserve"> </w:t>
      </w:r>
      <w:r w:rsidR="006D35C2">
        <w:rPr>
          <w:rFonts w:ascii="Calibri" w:hAnsi="Calibri" w:cs="Calibri"/>
          <w:sz w:val="24"/>
          <w:szCs w:val="24"/>
        </w:rPr>
        <w:t>Samme rettigheter og plikter.</w:t>
      </w:r>
    </w:p>
    <w:p w14:paraId="09E4279B" w14:textId="7FBF5F07" w:rsidR="006D35C2" w:rsidRDefault="000F4C16" w:rsidP="00FB08C1">
      <w:pPr>
        <w:pStyle w:val="Listeavsnitt"/>
        <w:numPr>
          <w:ilvl w:val="0"/>
          <w:numId w:val="4"/>
        </w:numPr>
        <w:spacing w:line="360" w:lineRule="auto"/>
        <w:rPr>
          <w:rFonts w:ascii="Calibri" w:hAnsi="Calibri" w:cs="Calibri"/>
          <w:sz w:val="24"/>
          <w:szCs w:val="24"/>
        </w:rPr>
      </w:pPr>
      <w:r w:rsidRPr="00FB4948">
        <w:rPr>
          <w:rFonts w:ascii="Tahoma" w:hAnsi="Tahoma" w:cs="Tahoma"/>
          <w:sz w:val="24"/>
          <w:szCs w:val="24"/>
          <w:cs/>
          <w:lang w:bidi="th-TH"/>
        </w:rPr>
        <w:t>ทุกคน</w:t>
      </w:r>
      <w:r w:rsidR="00FB4948" w:rsidRPr="00FB4948">
        <w:rPr>
          <w:rFonts w:ascii="Tahoma" w:hAnsi="Tahoma" w:cs="Tahoma"/>
          <w:sz w:val="24"/>
          <w:szCs w:val="24"/>
          <w:cs/>
          <w:lang w:bidi="th-TH"/>
        </w:rPr>
        <w:t>ต้องมี</w:t>
      </w:r>
      <w:r w:rsidR="00EB0AF6">
        <w:rPr>
          <w:rFonts w:ascii="Tahoma" w:hAnsi="Tahoma" w:cs="Tahoma" w:hint="cs"/>
          <w:sz w:val="24"/>
          <w:szCs w:val="24"/>
          <w:cs/>
          <w:lang w:bidi="th-TH"/>
        </w:rPr>
        <w:t>ชีวิตที่ดี</w:t>
      </w:r>
      <w:r w:rsidR="00FB4948" w:rsidRPr="00FB4948">
        <w:rPr>
          <w:rFonts w:ascii="Calibri" w:hAnsi="Calibri" w:cs="Calibri" w:hint="cs"/>
          <w:sz w:val="24"/>
          <w:szCs w:val="24"/>
          <w:cs/>
        </w:rPr>
        <w:t xml:space="preserve"> </w:t>
      </w:r>
      <w:r w:rsidR="006D35C2">
        <w:rPr>
          <w:rFonts w:ascii="Calibri" w:hAnsi="Calibri" w:cs="Calibri"/>
          <w:sz w:val="24"/>
          <w:szCs w:val="24"/>
        </w:rPr>
        <w:t>Alle må ha det godt.</w:t>
      </w:r>
    </w:p>
    <w:p w14:paraId="2D44325A" w14:textId="16F535E8" w:rsidR="005B72FC" w:rsidRDefault="005B72FC" w:rsidP="00FB08C1">
      <w:pPr>
        <w:pStyle w:val="Listeavsnitt"/>
        <w:spacing w:line="360" w:lineRule="auto"/>
        <w:rPr>
          <w:rFonts w:ascii="Calibri" w:hAnsi="Calibri" w:cs="Calibri"/>
          <w:sz w:val="24"/>
          <w:szCs w:val="24"/>
        </w:rPr>
      </w:pPr>
      <w:r>
        <w:rPr>
          <w:rFonts w:ascii="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D855E9" w14:textId="77777777" w:rsidR="006D35C2" w:rsidRPr="005337EF" w:rsidRDefault="006D35C2" w:rsidP="00FB08C1">
      <w:pPr>
        <w:pStyle w:val="Listeavsnitt"/>
        <w:spacing w:line="360" w:lineRule="auto"/>
        <w:rPr>
          <w:rFonts w:ascii="Calibri" w:hAnsi="Calibri" w:cs="Calibri"/>
          <w:sz w:val="24"/>
          <w:szCs w:val="24"/>
        </w:rPr>
      </w:pPr>
    </w:p>
    <w:p w14:paraId="48C9C8CB" w14:textId="355BEED9" w:rsidR="005E4229" w:rsidRDefault="005E4229"/>
    <w:sectPr w:rsidR="005E4229">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9D517" w14:textId="77777777" w:rsidR="00470B01" w:rsidRDefault="00470B01" w:rsidP="00470B01">
      <w:pPr>
        <w:spacing w:after="0" w:line="240" w:lineRule="auto"/>
      </w:pPr>
      <w:r>
        <w:separator/>
      </w:r>
    </w:p>
  </w:endnote>
  <w:endnote w:type="continuationSeparator" w:id="0">
    <w:p w14:paraId="0FE3593B" w14:textId="77777777" w:rsidR="00470B01" w:rsidRDefault="00470B01" w:rsidP="00470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2A8A7" w14:textId="0970F651" w:rsidR="00944A0E" w:rsidRDefault="00944A0E">
    <w:pPr>
      <w:pStyle w:val="Bunntekst"/>
    </w:pPr>
    <w:r>
      <w:t>Teksten er utarbeidet og oversatt av Nasjonalt senter for flerkulturell utforming</w:t>
    </w:r>
    <w:r>
      <w:tab/>
    </w:r>
    <w:r w:rsidR="00042FA7">
      <w:t>nafo.oslomet.no</w:t>
    </w:r>
  </w:p>
  <w:p w14:paraId="34C9B77C" w14:textId="77777777" w:rsidR="00470B01" w:rsidRDefault="00470B0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B388C" w14:textId="77777777" w:rsidR="00470B01" w:rsidRDefault="00470B01" w:rsidP="00470B01">
      <w:pPr>
        <w:spacing w:after="0" w:line="240" w:lineRule="auto"/>
      </w:pPr>
      <w:r>
        <w:separator/>
      </w:r>
    </w:p>
  </w:footnote>
  <w:footnote w:type="continuationSeparator" w:id="0">
    <w:p w14:paraId="0B6B5E03" w14:textId="77777777" w:rsidR="00470B01" w:rsidRDefault="00470B01" w:rsidP="00470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0F791" w14:textId="3AB2A91F" w:rsidR="00470B01" w:rsidRDefault="00470B01">
    <w:pPr>
      <w:pStyle w:val="Topptekst"/>
    </w:pPr>
    <w:r>
      <w:t>Livssynshumanisme</w:t>
    </w:r>
    <w:r w:rsidR="00944A0E">
      <w:t>: Oppgaver-</w:t>
    </w:r>
    <w:r w:rsidR="00B2746E">
      <w:t>thai</w:t>
    </w:r>
  </w:p>
  <w:p w14:paraId="7E27D07E" w14:textId="77777777" w:rsidR="00470B01" w:rsidRDefault="00470B0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62986"/>
    <w:multiLevelType w:val="hybridMultilevel"/>
    <w:tmpl w:val="590C7EE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8C36EA3"/>
    <w:multiLevelType w:val="hybridMultilevel"/>
    <w:tmpl w:val="80D4E18A"/>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 w15:restartNumberingAfterBreak="0">
    <w:nsid w:val="54410547"/>
    <w:multiLevelType w:val="hybridMultilevel"/>
    <w:tmpl w:val="2CB466B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C8B7AAF"/>
    <w:multiLevelType w:val="hybridMultilevel"/>
    <w:tmpl w:val="BAA28186"/>
    <w:lvl w:ilvl="0" w:tplc="87AE8CA2">
      <w:start w:val="1"/>
      <w:numFmt w:val="decimal"/>
      <w:lvlText w:val="%1."/>
      <w:lvlJc w:val="left"/>
      <w:pPr>
        <w:tabs>
          <w:tab w:val="num" w:pos="720"/>
        </w:tabs>
        <w:ind w:left="720" w:hanging="360"/>
      </w:pPr>
    </w:lvl>
    <w:lvl w:ilvl="1" w:tplc="C2B0728A" w:tentative="1">
      <w:start w:val="1"/>
      <w:numFmt w:val="decimal"/>
      <w:lvlText w:val="%2."/>
      <w:lvlJc w:val="left"/>
      <w:pPr>
        <w:tabs>
          <w:tab w:val="num" w:pos="1440"/>
        </w:tabs>
        <w:ind w:left="1440" w:hanging="360"/>
      </w:pPr>
    </w:lvl>
    <w:lvl w:ilvl="2" w:tplc="A6905402" w:tentative="1">
      <w:start w:val="1"/>
      <w:numFmt w:val="decimal"/>
      <w:lvlText w:val="%3."/>
      <w:lvlJc w:val="left"/>
      <w:pPr>
        <w:tabs>
          <w:tab w:val="num" w:pos="2160"/>
        </w:tabs>
        <w:ind w:left="2160" w:hanging="360"/>
      </w:pPr>
    </w:lvl>
    <w:lvl w:ilvl="3" w:tplc="6A1C22D4" w:tentative="1">
      <w:start w:val="1"/>
      <w:numFmt w:val="decimal"/>
      <w:lvlText w:val="%4."/>
      <w:lvlJc w:val="left"/>
      <w:pPr>
        <w:tabs>
          <w:tab w:val="num" w:pos="2880"/>
        </w:tabs>
        <w:ind w:left="2880" w:hanging="360"/>
      </w:pPr>
    </w:lvl>
    <w:lvl w:ilvl="4" w:tplc="699CEF4C" w:tentative="1">
      <w:start w:val="1"/>
      <w:numFmt w:val="decimal"/>
      <w:lvlText w:val="%5."/>
      <w:lvlJc w:val="left"/>
      <w:pPr>
        <w:tabs>
          <w:tab w:val="num" w:pos="3600"/>
        </w:tabs>
        <w:ind w:left="3600" w:hanging="360"/>
      </w:pPr>
    </w:lvl>
    <w:lvl w:ilvl="5" w:tplc="F642DE10" w:tentative="1">
      <w:start w:val="1"/>
      <w:numFmt w:val="decimal"/>
      <w:lvlText w:val="%6."/>
      <w:lvlJc w:val="left"/>
      <w:pPr>
        <w:tabs>
          <w:tab w:val="num" w:pos="4320"/>
        </w:tabs>
        <w:ind w:left="4320" w:hanging="360"/>
      </w:pPr>
    </w:lvl>
    <w:lvl w:ilvl="6" w:tplc="CD8A9CDA" w:tentative="1">
      <w:start w:val="1"/>
      <w:numFmt w:val="decimal"/>
      <w:lvlText w:val="%7."/>
      <w:lvlJc w:val="left"/>
      <w:pPr>
        <w:tabs>
          <w:tab w:val="num" w:pos="5040"/>
        </w:tabs>
        <w:ind w:left="5040" w:hanging="360"/>
      </w:pPr>
    </w:lvl>
    <w:lvl w:ilvl="7" w:tplc="E8DE246A" w:tentative="1">
      <w:start w:val="1"/>
      <w:numFmt w:val="decimal"/>
      <w:lvlText w:val="%8."/>
      <w:lvlJc w:val="left"/>
      <w:pPr>
        <w:tabs>
          <w:tab w:val="num" w:pos="5760"/>
        </w:tabs>
        <w:ind w:left="5760" w:hanging="360"/>
      </w:pPr>
    </w:lvl>
    <w:lvl w:ilvl="8" w:tplc="38186EBA"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C1E"/>
    <w:rsid w:val="00022C1E"/>
    <w:rsid w:val="000237CE"/>
    <w:rsid w:val="00042FA7"/>
    <w:rsid w:val="00084BE8"/>
    <w:rsid w:val="000F1558"/>
    <w:rsid w:val="000F20ED"/>
    <w:rsid w:val="000F4C16"/>
    <w:rsid w:val="000F5F22"/>
    <w:rsid w:val="001E1E68"/>
    <w:rsid w:val="0034545D"/>
    <w:rsid w:val="00393E83"/>
    <w:rsid w:val="00403EA7"/>
    <w:rsid w:val="00470B01"/>
    <w:rsid w:val="00475A0D"/>
    <w:rsid w:val="00517CEF"/>
    <w:rsid w:val="005337EF"/>
    <w:rsid w:val="005966B1"/>
    <w:rsid w:val="005A259F"/>
    <w:rsid w:val="005B72FC"/>
    <w:rsid w:val="005E4229"/>
    <w:rsid w:val="00611843"/>
    <w:rsid w:val="00653251"/>
    <w:rsid w:val="006541E0"/>
    <w:rsid w:val="0069661F"/>
    <w:rsid w:val="006D35C2"/>
    <w:rsid w:val="00710096"/>
    <w:rsid w:val="00713CD7"/>
    <w:rsid w:val="00754002"/>
    <w:rsid w:val="00772F79"/>
    <w:rsid w:val="0079612F"/>
    <w:rsid w:val="007B66CE"/>
    <w:rsid w:val="007C6645"/>
    <w:rsid w:val="007C7224"/>
    <w:rsid w:val="007F38BD"/>
    <w:rsid w:val="00892620"/>
    <w:rsid w:val="008D08ED"/>
    <w:rsid w:val="00944A0E"/>
    <w:rsid w:val="0099524D"/>
    <w:rsid w:val="00A05232"/>
    <w:rsid w:val="00A66091"/>
    <w:rsid w:val="00A74EE1"/>
    <w:rsid w:val="00AF03E4"/>
    <w:rsid w:val="00B2746E"/>
    <w:rsid w:val="00BF4617"/>
    <w:rsid w:val="00C051B9"/>
    <w:rsid w:val="00C32396"/>
    <w:rsid w:val="00D34651"/>
    <w:rsid w:val="00D77E84"/>
    <w:rsid w:val="00DC548C"/>
    <w:rsid w:val="00DD7180"/>
    <w:rsid w:val="00DF260E"/>
    <w:rsid w:val="00DF6FCF"/>
    <w:rsid w:val="00EB0AF6"/>
    <w:rsid w:val="00EC021B"/>
    <w:rsid w:val="00ED73DC"/>
    <w:rsid w:val="00EE3CB9"/>
    <w:rsid w:val="00F76789"/>
    <w:rsid w:val="00FB08C1"/>
    <w:rsid w:val="00FB4948"/>
  </w:rsids>
  <m:mathPr>
    <m:mathFont m:val="Cambria Math"/>
    <m:brkBin m:val="before"/>
    <m:brkBinSub m:val="--"/>
    <m:smallFrac m:val="0"/>
    <m:dispDef/>
    <m:lMargin m:val="0"/>
    <m:rMargin m:val="0"/>
    <m:defJc m:val="centerGroup"/>
    <m:wrapIndent m:val="1440"/>
    <m:intLim m:val="subSup"/>
    <m:naryLim m:val="undOvr"/>
  </m:mathPr>
  <w:themeFontLang w:val="nb-NO"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CF11E"/>
  <w15:chartTrackingRefBased/>
  <w15:docId w15:val="{3CC0FEE4-31A1-4EB3-930E-DF86366DD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C1E"/>
  </w:style>
  <w:style w:type="paragraph" w:styleId="Overskrift1">
    <w:name w:val="heading 1"/>
    <w:basedOn w:val="Normal"/>
    <w:next w:val="Normal"/>
    <w:link w:val="Overskrift1Tegn"/>
    <w:uiPriority w:val="9"/>
    <w:qFormat/>
    <w:rsid w:val="007540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22C1E"/>
    <w:pPr>
      <w:ind w:left="720"/>
      <w:contextualSpacing/>
    </w:pPr>
  </w:style>
  <w:style w:type="character" w:customStyle="1" w:styleId="Overskrift1Tegn">
    <w:name w:val="Overskrift 1 Tegn"/>
    <w:basedOn w:val="Standardskriftforavsnitt"/>
    <w:link w:val="Overskrift1"/>
    <w:uiPriority w:val="9"/>
    <w:rsid w:val="00754002"/>
    <w:rPr>
      <w:rFonts w:asciiTheme="majorHAnsi" w:eastAsiaTheme="majorEastAsia" w:hAnsiTheme="majorHAnsi" w:cstheme="majorBidi"/>
      <w:color w:val="2F5496" w:themeColor="accent1" w:themeShade="BF"/>
      <w:sz w:val="32"/>
      <w:szCs w:val="32"/>
    </w:rPr>
  </w:style>
  <w:style w:type="paragraph" w:styleId="Bildetekst">
    <w:name w:val="caption"/>
    <w:basedOn w:val="Normal"/>
    <w:next w:val="Normal"/>
    <w:uiPriority w:val="35"/>
    <w:unhideWhenUsed/>
    <w:qFormat/>
    <w:rsid w:val="00C051B9"/>
    <w:pPr>
      <w:spacing w:after="200" w:line="240" w:lineRule="auto"/>
    </w:pPr>
    <w:rPr>
      <w:i/>
      <w:iCs/>
      <w:color w:val="44546A" w:themeColor="text2"/>
      <w:sz w:val="18"/>
      <w:szCs w:val="18"/>
    </w:rPr>
  </w:style>
  <w:style w:type="paragraph" w:styleId="Topptekst">
    <w:name w:val="header"/>
    <w:basedOn w:val="Normal"/>
    <w:link w:val="TopptekstTegn"/>
    <w:uiPriority w:val="99"/>
    <w:unhideWhenUsed/>
    <w:rsid w:val="00470B0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70B01"/>
  </w:style>
  <w:style w:type="paragraph" w:styleId="Bunntekst">
    <w:name w:val="footer"/>
    <w:basedOn w:val="Normal"/>
    <w:link w:val="BunntekstTegn"/>
    <w:uiPriority w:val="99"/>
    <w:unhideWhenUsed/>
    <w:rsid w:val="00470B0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70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A9473A250120C45A103056132203F1E" ma:contentTypeVersion="6" ma:contentTypeDescription="Opprett et nytt dokument." ma:contentTypeScope="" ma:versionID="b00ef8691ad5bbdc9b8dee58f5586ccb">
  <xsd:schema xmlns:xsd="http://www.w3.org/2001/XMLSchema" xmlns:xs="http://www.w3.org/2001/XMLSchema" xmlns:p="http://schemas.microsoft.com/office/2006/metadata/properties" xmlns:ns2="39dcb32f-2af9-4302-af60-55deebb4af7a" targetNamespace="http://schemas.microsoft.com/office/2006/metadata/properties" ma:root="true" ma:fieldsID="6f630b2e3e9c9d51a812ef660ae86a33" ns2:_="">
    <xsd:import namespace="39dcb32f-2af9-4302-af60-55deebb4a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cb32f-2af9-4302-af60-55deebb4a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80F4C2-EEDA-4A4A-8C4F-7FE19A10D5F0}">
  <ds:schemaRefs>
    <ds:schemaRef ds:uri="http://schemas.openxmlformats.org/officeDocument/2006/bibliography"/>
  </ds:schemaRefs>
</ds:datastoreItem>
</file>

<file path=customXml/itemProps2.xml><?xml version="1.0" encoding="utf-8"?>
<ds:datastoreItem xmlns:ds="http://schemas.openxmlformats.org/officeDocument/2006/customXml" ds:itemID="{639D0E77-93D1-4EAA-9891-B71A415E87C8}"/>
</file>

<file path=customXml/itemProps3.xml><?xml version="1.0" encoding="utf-8"?>
<ds:datastoreItem xmlns:ds="http://schemas.openxmlformats.org/officeDocument/2006/customXml" ds:itemID="{BDCCBF61-2793-4FDA-B18A-CA2774E1EB8A}"/>
</file>

<file path=customXml/itemProps4.xml><?xml version="1.0" encoding="utf-8"?>
<ds:datastoreItem xmlns:ds="http://schemas.openxmlformats.org/officeDocument/2006/customXml" ds:itemID="{E55D3736-944D-4659-9A66-8A50DA3ACBF6}"/>
</file>

<file path=docProps/app.xml><?xml version="1.0" encoding="utf-8"?>
<Properties xmlns="http://schemas.openxmlformats.org/officeDocument/2006/extended-properties" xmlns:vt="http://schemas.openxmlformats.org/officeDocument/2006/docPropsVTypes">
  <Template>Normal</Template>
  <TotalTime>14</TotalTime>
  <Pages>3</Pages>
  <Words>373</Words>
  <Characters>1979</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Monthipa Silo Gauslaa</dc:creator>
  <cp:keywords/>
  <dc:description/>
  <cp:lastModifiedBy>Monthipa Silo Gauslaa</cp:lastModifiedBy>
  <cp:revision>17</cp:revision>
  <dcterms:created xsi:type="dcterms:W3CDTF">2021-03-11T14:35:00Z</dcterms:created>
  <dcterms:modified xsi:type="dcterms:W3CDTF">2021-03-11T14:49:00Z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0x0101008A9473A250120C45A103056132203F1E</vt:lpwstr>
  </property>
</Properties>
</file>