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863A" w14:textId="08904319" w:rsidR="00151AC6" w:rsidRDefault="00413111" w:rsidP="00413111">
      <w:pPr>
        <w:bidi/>
        <w:spacing w:after="212" w:line="278" w:lineRule="auto"/>
      </w:pPr>
      <w:proofErr w:type="spellStart"/>
      <w:r w:rsidRPr="00413111">
        <w:rPr>
          <w:rStyle w:val="TittelTegn"/>
          <w:rFonts w:cs="Times New Roman"/>
          <w:rtl/>
          <w:lang w:val="ru-RU"/>
        </w:rPr>
        <w:t>اإلكتشافات</w:t>
      </w:r>
      <w:proofErr w:type="spellEnd"/>
      <w:r w:rsidRPr="00413111">
        <w:rPr>
          <w:rStyle w:val="TittelTegn"/>
          <w:rFonts w:cs="Times New Roman"/>
          <w:rtl/>
          <w:lang w:val="ru-RU"/>
        </w:rPr>
        <w:t xml:space="preserve"> </w:t>
      </w:r>
      <w:proofErr w:type="spellStart"/>
      <w:r w:rsidRPr="00413111">
        <w:rPr>
          <w:rStyle w:val="TittelTegn"/>
          <w:rFonts w:cs="Times New Roman"/>
          <w:rtl/>
          <w:lang w:val="ru-RU"/>
        </w:rPr>
        <w:t>األوروبية</w:t>
      </w:r>
      <w:proofErr w:type="spellEnd"/>
      <w:r w:rsidRPr="00413111">
        <w:rPr>
          <w:rStyle w:val="TittelTegn"/>
          <w:rFonts w:cs="Times New Roman"/>
          <w:rtl/>
          <w:lang w:val="ru-RU"/>
        </w:rPr>
        <w:t xml:space="preserve"> الكبرى</w:t>
      </w:r>
      <w:r w:rsidR="00D94DD8">
        <w:rPr>
          <w:sz w:val="32"/>
        </w:rPr>
        <w:t xml:space="preserve"> </w:t>
      </w:r>
      <w:r w:rsidR="00A47E85">
        <w:rPr>
          <w:sz w:val="32"/>
        </w:rPr>
        <w:br/>
        <w:t xml:space="preserve">Europeernes store oppdagelsesreiser </w:t>
      </w:r>
    </w:p>
    <w:p w14:paraId="71572234" w14:textId="0BCAC91B" w:rsidR="00151AC6" w:rsidRPr="00A47E85" w:rsidRDefault="00A47E85" w:rsidP="00A47E85">
      <w:pPr>
        <w:pStyle w:val="Overskrift1"/>
        <w:rPr>
          <w:rFonts w:eastAsia="Calibri"/>
          <w:color w:val="auto"/>
        </w:rPr>
      </w:pPr>
      <w:r w:rsidRPr="00A47E85">
        <w:rPr>
          <w:rFonts w:eastAsia="Calibri"/>
          <w:color w:val="auto"/>
        </w:rPr>
        <w:t>Ordliste</w:t>
      </w:r>
      <w:r w:rsidR="00413111">
        <w:rPr>
          <w:rFonts w:eastAsia="Calibri"/>
          <w:color w:val="auto"/>
        </w:rPr>
        <w:t xml:space="preserve"> - </w:t>
      </w:r>
      <w:r w:rsidR="00413111" w:rsidRPr="00413111">
        <w:rPr>
          <w:rFonts w:eastAsia="Calibri" w:cs="Times New Roman"/>
          <w:color w:val="auto"/>
          <w:rtl/>
        </w:rPr>
        <w:t>قائمة المصطلحات</w:t>
      </w:r>
      <w:r w:rsidR="00D94DD8" w:rsidRPr="00A47E85">
        <w:rPr>
          <w:rFonts w:eastAsia="Calibri"/>
          <w:color w:val="auto"/>
        </w:rPr>
        <w:t xml:space="preserve"> </w:t>
      </w:r>
    </w:p>
    <w:p w14:paraId="4A62DB43" w14:textId="77777777" w:rsidR="00A47E85" w:rsidRPr="00A47E85" w:rsidRDefault="00A47E85" w:rsidP="00A47E85"/>
    <w:tbl>
      <w:tblPr>
        <w:tblStyle w:val="TableGrid"/>
        <w:tblW w:w="9077" w:type="dxa"/>
        <w:tblInd w:w="6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40"/>
        <w:gridCol w:w="4537"/>
      </w:tblGrid>
      <w:tr w:rsidR="00151AC6" w:rsidRPr="005541DB" w14:paraId="1E125296" w14:textId="77777777" w:rsidTr="00413111">
        <w:trPr>
          <w:trHeight w:val="40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C81B81" w14:textId="77777777" w:rsidR="00151AC6" w:rsidRPr="00413111" w:rsidRDefault="00D94DD8">
            <w:pPr>
              <w:ind w:left="9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413111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Norsk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D3EC05" w14:textId="37AD9C3E" w:rsidR="00151AC6" w:rsidRPr="00413111" w:rsidRDefault="00413111">
            <w:pPr>
              <w:ind w:left="7"/>
              <w:jc w:val="center"/>
              <w:rPr>
                <w:rFonts w:asciiTheme="minorBidi" w:hAnsiTheme="minorBidi" w:cstheme="minorBidi"/>
                <w:bCs/>
                <w:sz w:val="36"/>
                <w:szCs w:val="36"/>
                <w:lang w:val="ru-RU"/>
              </w:rPr>
            </w:pPr>
            <w:r w:rsidRPr="00413111">
              <w:rPr>
                <w:rFonts w:asciiTheme="minorBidi" w:hAnsiTheme="minorBidi" w:cstheme="minorBidi"/>
                <w:bCs/>
                <w:sz w:val="36"/>
                <w:szCs w:val="36"/>
                <w:rtl/>
              </w:rPr>
              <w:t>عربي</w:t>
            </w:r>
          </w:p>
        </w:tc>
      </w:tr>
      <w:tr w:rsidR="00151AC6" w:rsidRPr="00413111" w14:paraId="31B34F92" w14:textId="77777777" w:rsidTr="00413111">
        <w:trPr>
          <w:trHeight w:val="349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0501" w14:textId="0C8FF92A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Eksistere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044" w14:textId="66E11F63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موجود</w:t>
            </w:r>
          </w:p>
        </w:tc>
      </w:tr>
      <w:tr w:rsidR="00151AC6" w:rsidRPr="00413111" w14:paraId="2E9D979E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56BA" w14:textId="1E951E8E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En smittsom sykdom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015F" w14:textId="15B26C34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د مر</w:t>
            </w:r>
          </w:p>
        </w:tc>
      </w:tr>
      <w:tr w:rsidR="00151AC6" w:rsidRPr="00413111" w14:paraId="371AD88A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56D9" w14:textId="009A3618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Ettertraktede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37C" w14:textId="4353BE96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مرغوب</w:t>
            </w:r>
          </w:p>
        </w:tc>
      </w:tr>
      <w:tr w:rsidR="00151AC6" w:rsidRPr="00413111" w14:paraId="3D2F03FF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EFCA" w14:textId="73C62E1D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Ferd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E111" w14:textId="2AEFE753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سالم</w:t>
            </w:r>
          </w:p>
        </w:tc>
      </w:tr>
      <w:tr w:rsidR="00151AC6" w:rsidRPr="00413111" w14:paraId="125656BC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17AA" w14:textId="4CE24761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Forlise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C049" w14:textId="0F4711C4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حطام سفينة</w:t>
            </w:r>
          </w:p>
        </w:tc>
      </w:tr>
      <w:tr w:rsidR="00151AC6" w:rsidRPr="00413111" w14:paraId="4765F3B1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3634" w14:textId="79BD24D8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Gull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1C71" w14:textId="67C4CFFE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الذهب</w:t>
            </w:r>
          </w:p>
        </w:tc>
      </w:tr>
      <w:tr w:rsidR="00151AC6" w:rsidRPr="00413111" w14:paraId="35A420CF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A292" w14:textId="54D2108D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Handelsmann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89A3" w14:textId="138AA221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تاجر</w:t>
            </w:r>
          </w:p>
        </w:tc>
      </w:tr>
      <w:tr w:rsidR="00151AC6" w:rsidRPr="00413111" w14:paraId="34E93031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82EE" w14:textId="115D2CC3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Handelsvei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ED95" w14:textId="17658CCF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الطريق التجاري</w:t>
            </w:r>
          </w:p>
        </w:tc>
      </w:tr>
      <w:tr w:rsidR="00151AC6" w:rsidRPr="00413111" w14:paraId="51F620E1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9114" w14:textId="1ED85211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Indianere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9ED4" w14:textId="390538B1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الهنود</w:t>
            </w:r>
          </w:p>
        </w:tc>
      </w:tr>
      <w:tr w:rsidR="00151AC6" w:rsidRPr="00413111" w14:paraId="280B019B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26EF" w14:textId="01C49281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introdusere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9ECD" w14:textId="45572484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أدخل</w:t>
            </w:r>
          </w:p>
        </w:tc>
      </w:tr>
      <w:tr w:rsidR="00151AC6" w:rsidRPr="00413111" w14:paraId="33496E4F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56B3" w14:textId="6E6EB95C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Koloni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DE22" w14:textId="3D9B3DE7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مستعمرة</w:t>
            </w:r>
          </w:p>
        </w:tc>
      </w:tr>
      <w:tr w:rsidR="00151AC6" w:rsidRPr="00413111" w14:paraId="5E435B36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89C5" w14:textId="4FB71E7D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Kostbar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FF78" w14:textId="17117338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تكلفة</w:t>
            </w:r>
          </w:p>
        </w:tc>
      </w:tr>
      <w:tr w:rsidR="00151AC6" w:rsidRPr="00413111" w14:paraId="54D01EB0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FE6F" w14:textId="170F5436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 xml:space="preserve">Krydder: kanel, pepper, </w:t>
            </w:r>
            <w:proofErr w:type="spellStart"/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hvittløk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BDAB" w14:textId="71798F2B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التوابل: القرفة والفلفل والثوم</w:t>
            </w:r>
          </w:p>
        </w:tc>
      </w:tr>
      <w:tr w:rsidR="00151AC6" w:rsidRPr="00413111" w14:paraId="36523ED9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3069" w14:textId="7ECA1A70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Lokalbefolkning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0A41" w14:textId="38627770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السكان المحليين</w:t>
            </w:r>
          </w:p>
        </w:tc>
      </w:tr>
      <w:tr w:rsidR="00151AC6" w:rsidRPr="00413111" w14:paraId="4903F35B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DF94" w14:textId="59C215A2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Oppdagelse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F4F3" w14:textId="1CCF2C77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اكتشاف</w:t>
            </w:r>
          </w:p>
        </w:tc>
      </w:tr>
      <w:tr w:rsidR="00151AC6" w:rsidRPr="00413111" w14:paraId="78093299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C52C" w14:textId="23ED90EE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Oppdagelsesreisende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FE07" w14:textId="21FFB9CC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المستكشفين</w:t>
            </w:r>
          </w:p>
        </w:tc>
      </w:tr>
      <w:tr w:rsidR="00151AC6" w:rsidRPr="00413111" w14:paraId="741B5DFE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12B1" w14:textId="6C8D9717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Returnere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D490" w14:textId="092615BF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عودة</w:t>
            </w:r>
          </w:p>
        </w:tc>
      </w:tr>
      <w:tr w:rsidR="00151AC6" w:rsidRPr="00413111" w14:paraId="7EDC87AF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D6A1" w14:textId="6F0FC63A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Rik, rike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B3FB" w14:textId="5B471B85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الغنى، أغنياء</w:t>
            </w:r>
          </w:p>
        </w:tc>
      </w:tr>
      <w:tr w:rsidR="00151AC6" w:rsidRPr="00413111" w14:paraId="6359ABD1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4D2B" w14:textId="2A933998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Rikdom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498D" w14:textId="12589344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ثروة</w:t>
            </w:r>
          </w:p>
        </w:tc>
      </w:tr>
      <w:tr w:rsidR="00151AC6" w:rsidRPr="00413111" w14:paraId="74869C38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6C09" w14:textId="78C36194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Rike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5974" w14:textId="735CDA60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غني</w:t>
            </w:r>
          </w:p>
        </w:tc>
      </w:tr>
      <w:tr w:rsidR="00151AC6" w:rsidRPr="00413111" w14:paraId="2E1E034C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0275" w14:textId="07769506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Rundt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34EB" w14:textId="1620C1B7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حول</w:t>
            </w:r>
          </w:p>
        </w:tc>
      </w:tr>
      <w:tr w:rsidR="00151AC6" w:rsidRPr="00413111" w14:paraId="33E21BC7" w14:textId="77777777" w:rsidTr="00413111">
        <w:trPr>
          <w:trHeight w:val="35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51FA" w14:textId="16F2CBA8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Silke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B5B8" w14:textId="62A5A65F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حرير</w:t>
            </w:r>
          </w:p>
        </w:tc>
      </w:tr>
      <w:tr w:rsidR="00151AC6" w:rsidRPr="00413111" w14:paraId="5446F78E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6329" w14:textId="4BE55600" w:rsidR="00151AC6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Sjøvei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C269" w14:textId="4F547253" w:rsidR="00151AC6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طريق بحري</w:t>
            </w:r>
          </w:p>
        </w:tc>
      </w:tr>
      <w:tr w:rsidR="00413111" w:rsidRPr="00413111" w14:paraId="558EB78C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4C84" w14:textId="7EC29F89" w:rsidR="00413111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Slave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6B94" w14:textId="4DD79AC6" w:rsidR="00413111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عبد</w:t>
            </w:r>
          </w:p>
        </w:tc>
      </w:tr>
      <w:tr w:rsidR="00413111" w:rsidRPr="00413111" w14:paraId="35D8B67C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6D7F" w14:textId="64BAF90C" w:rsidR="00413111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Vanvittig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7D4C" w14:textId="4DC8A72E" w:rsidR="00413111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مجنون</w:t>
            </w:r>
          </w:p>
        </w:tc>
      </w:tr>
      <w:tr w:rsidR="00413111" w:rsidRPr="00413111" w14:paraId="38416A0F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B969" w14:textId="2E15EC7F" w:rsidR="00413111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Vestindia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E65D" w14:textId="332A1FFC" w:rsidR="00413111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غرب الهند</w:t>
            </w:r>
          </w:p>
        </w:tc>
      </w:tr>
      <w:tr w:rsidR="00413111" w:rsidRPr="00413111" w14:paraId="3BF82DD4" w14:textId="77777777" w:rsidTr="00413111">
        <w:trPr>
          <w:trHeight w:val="34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08D3" w14:textId="5EA502C2" w:rsidR="00413111" w:rsidRPr="00413111" w:rsidRDefault="00413111" w:rsidP="0041311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13111">
              <w:rPr>
                <w:rFonts w:asciiTheme="minorHAnsi" w:hAnsiTheme="minorHAnsi" w:cstheme="minorHAnsi"/>
                <w:sz w:val="24"/>
                <w:szCs w:val="24"/>
              </w:rPr>
              <w:t>æresbevisning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5135" w14:textId="401EC26C" w:rsidR="00413111" w:rsidRPr="00413111" w:rsidRDefault="00413111" w:rsidP="00413111">
            <w:pPr>
              <w:bidi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13111">
              <w:rPr>
                <w:sz w:val="24"/>
                <w:szCs w:val="24"/>
                <w:rtl/>
              </w:rPr>
              <w:t>شرف</w:t>
            </w:r>
          </w:p>
        </w:tc>
      </w:tr>
    </w:tbl>
    <w:p w14:paraId="6F0E21C9" w14:textId="5F169C83" w:rsidR="00151AC6" w:rsidRPr="00413111" w:rsidRDefault="00151AC6" w:rsidP="00413111">
      <w:pPr>
        <w:spacing w:after="356" w:line="240" w:lineRule="auto"/>
        <w:ind w:right="-15"/>
        <w:rPr>
          <w:rFonts w:asciiTheme="minorHAnsi" w:hAnsiTheme="minorHAnsi" w:cstheme="minorHAnsi"/>
          <w:sz w:val="24"/>
          <w:szCs w:val="24"/>
          <w:lang w:val="nn-NO"/>
        </w:rPr>
      </w:pPr>
    </w:p>
    <w:sectPr w:rsidR="00151AC6" w:rsidRPr="00413111">
      <w:headerReference w:type="default" r:id="rId6"/>
      <w:footerReference w:type="default" r:id="rId7"/>
      <w:pgSz w:w="11900" w:h="16840"/>
      <w:pgMar w:top="705" w:right="1415" w:bottom="71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4591" w14:textId="77777777" w:rsidR="00016E3C" w:rsidRDefault="00016E3C" w:rsidP="00A47E85">
      <w:pPr>
        <w:spacing w:after="0" w:line="240" w:lineRule="auto"/>
      </w:pPr>
      <w:r>
        <w:separator/>
      </w:r>
    </w:p>
  </w:endnote>
  <w:endnote w:type="continuationSeparator" w:id="0">
    <w:p w14:paraId="37341BA4" w14:textId="77777777" w:rsidR="00016E3C" w:rsidRDefault="00016E3C" w:rsidP="00A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2DBC" w14:textId="77777777" w:rsidR="00A47E85" w:rsidRPr="00A47E85" w:rsidRDefault="00A47E85" w:rsidP="00A47E85">
    <w:pPr>
      <w:pStyle w:val="Bunntekst"/>
      <w:jc w:val="center"/>
      <w:rPr>
        <w:rFonts w:asciiTheme="minorHAnsi" w:eastAsiaTheme="minorHAnsi" w:hAnsiTheme="minorHAnsi" w:cs="Cordia New"/>
        <w:color w:val="auto"/>
        <w:sz w:val="20"/>
        <w:szCs w:val="20"/>
        <w:lang w:val="nn-NO"/>
      </w:rPr>
    </w:pPr>
    <w:r w:rsidRPr="00A47E85">
      <w:rPr>
        <w:sz w:val="20"/>
        <w:szCs w:val="20"/>
        <w:lang w:val="nn-NO"/>
      </w:rPr>
      <w:t xml:space="preserve">Nasjonalt senter for </w:t>
    </w:r>
    <w:proofErr w:type="spellStart"/>
    <w:r w:rsidRPr="00A47E85">
      <w:rPr>
        <w:sz w:val="20"/>
        <w:szCs w:val="20"/>
        <w:lang w:val="nn-NO"/>
      </w:rPr>
      <w:t>flerkulturell</w:t>
    </w:r>
    <w:proofErr w:type="spellEnd"/>
    <w:r w:rsidRPr="00A47E85">
      <w:rPr>
        <w:sz w:val="20"/>
        <w:szCs w:val="20"/>
        <w:lang w:val="nn-NO"/>
      </w:rPr>
      <w:t xml:space="preserve"> opplæring</w:t>
    </w:r>
  </w:p>
  <w:p w14:paraId="50313871" w14:textId="4A5E7BE8" w:rsidR="00A47E85" w:rsidRPr="00A47E85" w:rsidRDefault="00A47E85" w:rsidP="00A47E85">
    <w:pPr>
      <w:pStyle w:val="Bunntekst"/>
      <w:jc w:val="center"/>
      <w:rPr>
        <w:lang w:val="nn-NO"/>
      </w:rPr>
    </w:pPr>
    <w:r w:rsidRPr="00A47E85">
      <w:rPr>
        <w:sz w:val="20"/>
        <w:szCs w:val="20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1BD8" w14:textId="77777777" w:rsidR="00016E3C" w:rsidRDefault="00016E3C" w:rsidP="00A47E85">
      <w:pPr>
        <w:spacing w:after="0" w:line="240" w:lineRule="auto"/>
      </w:pPr>
      <w:r>
        <w:separator/>
      </w:r>
    </w:p>
  </w:footnote>
  <w:footnote w:type="continuationSeparator" w:id="0">
    <w:p w14:paraId="7567BF44" w14:textId="77777777" w:rsidR="00016E3C" w:rsidRDefault="00016E3C" w:rsidP="00A4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2F1" w14:textId="3A31C688" w:rsidR="00A47E85" w:rsidRPr="00A47E85" w:rsidRDefault="00A47E85" w:rsidP="00A47E85">
    <w:pPr>
      <w:spacing w:after="835" w:line="265" w:lineRule="auto"/>
      <w:ind w:left="-5" w:hanging="10"/>
      <w:rPr>
        <w:sz w:val="24"/>
        <w:szCs w:val="24"/>
      </w:rPr>
    </w:pPr>
    <w:r w:rsidRPr="00A47E85">
      <w:rPr>
        <w:sz w:val="20"/>
        <w:szCs w:val="24"/>
      </w:rPr>
      <w:t>Europeernes store oppdagelses reiser – ordliste norsk-</w:t>
    </w:r>
    <w:r w:rsidR="00413111">
      <w:rPr>
        <w:sz w:val="20"/>
        <w:szCs w:val="24"/>
      </w:rPr>
      <w:t>arabisk</w:t>
    </w:r>
    <w:r w:rsidRPr="00A47E85">
      <w:rPr>
        <w:sz w:val="20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C6"/>
    <w:rsid w:val="00016E3C"/>
    <w:rsid w:val="00151AC6"/>
    <w:rsid w:val="00413111"/>
    <w:rsid w:val="005541DB"/>
    <w:rsid w:val="007E4A1B"/>
    <w:rsid w:val="00A47E85"/>
    <w:rsid w:val="00D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E39D"/>
  <w15:docId w15:val="{13753455-EA8E-4FCB-9267-5754CE1B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7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E85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A4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E85"/>
    <w:rPr>
      <w:rFonts w:ascii="Calibri" w:eastAsia="Calibri" w:hAnsi="Calibri" w:cs="Calibri"/>
      <w:color w:val="00000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E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E8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E85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7E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7E8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7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A47E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47E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546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Europeernes store oppdagelsesreiser-ordliste-norsk-russisk-UU.docx</dc:title>
  <dc:subject/>
  <dc:creator>Hasret Rezan Barcin</dc:creator>
  <cp:keywords/>
  <cp:lastModifiedBy>Hasret Rezan Barcin</cp:lastModifiedBy>
  <cp:revision>3</cp:revision>
  <cp:lastPrinted>2021-09-07T22:43:00Z</cp:lastPrinted>
  <dcterms:created xsi:type="dcterms:W3CDTF">2021-09-07T22:43:00Z</dcterms:created>
  <dcterms:modified xsi:type="dcterms:W3CDTF">2021-09-07T22:44:00Z</dcterms:modified>
</cp:coreProperties>
</file>