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3F265" w14:textId="799DBBB2" w:rsidR="00971C1E" w:rsidRPr="0059639E" w:rsidRDefault="002476C7" w:rsidP="00E1109D">
      <w:pPr>
        <w:pStyle w:val="Tittel"/>
        <w:spacing w:line="360" w:lineRule="auto"/>
        <w:rPr>
          <w:lang w:val="ru-RU"/>
        </w:rPr>
      </w:pPr>
      <w:r w:rsidRPr="0059639E">
        <w:rPr>
          <w:lang w:val="ru-RU"/>
        </w:rPr>
        <w:t>Кислоты и основания</w:t>
      </w:r>
    </w:p>
    <w:p w14:paraId="33368DDB" w14:textId="5A9EBB33" w:rsidR="002476C7" w:rsidRPr="0059639E" w:rsidRDefault="002476C7" w:rsidP="00E1109D">
      <w:pPr>
        <w:spacing w:line="360" w:lineRule="auto"/>
        <w:rPr>
          <w:lang w:val="ru-RU"/>
        </w:rPr>
      </w:pPr>
    </w:p>
    <w:p w14:paraId="1680844C" w14:textId="130C6EE1" w:rsidR="002476C7" w:rsidRPr="0059639E" w:rsidRDefault="002476C7" w:rsidP="00E1109D">
      <w:pPr>
        <w:pStyle w:val="Overskrift1"/>
        <w:spacing w:line="360" w:lineRule="auto"/>
        <w:rPr>
          <w:sz w:val="36"/>
          <w:szCs w:val="36"/>
          <w:lang w:val="ru-RU"/>
        </w:rPr>
      </w:pPr>
      <w:r w:rsidRPr="0059639E">
        <w:rPr>
          <w:sz w:val="36"/>
          <w:szCs w:val="36"/>
          <w:lang w:val="ru-RU"/>
        </w:rPr>
        <w:t>Кислоты</w:t>
      </w:r>
    </w:p>
    <w:p w14:paraId="4E80D3A0" w14:textId="79E71CD6" w:rsidR="002476C7" w:rsidRPr="0059639E" w:rsidRDefault="002476C7" w:rsidP="00E1109D">
      <w:pPr>
        <w:spacing w:line="360" w:lineRule="auto"/>
        <w:rPr>
          <w:sz w:val="24"/>
          <w:szCs w:val="24"/>
          <w:lang w:val="ru-RU"/>
        </w:rPr>
      </w:pPr>
      <w:r w:rsidRPr="0059639E">
        <w:rPr>
          <w:sz w:val="24"/>
          <w:szCs w:val="24"/>
          <w:lang w:val="ru-RU"/>
        </w:rPr>
        <w:t xml:space="preserve">Представь, что ты откусываешь от большого, зеленого яблока.  Ты осторожно пробуешь его на вкус, ведь  иногда яблоки бывают такими кислыми, что вызывают оскомину во рту. </w:t>
      </w:r>
    </w:p>
    <w:p w14:paraId="411376E9" w14:textId="77777777" w:rsidR="00DA38E2" w:rsidRPr="0059639E" w:rsidRDefault="00DA38E2" w:rsidP="00DA38E2">
      <w:pPr>
        <w:keepNext/>
        <w:spacing w:line="360" w:lineRule="auto"/>
        <w:rPr>
          <w:lang w:val="ru-RU"/>
        </w:rPr>
      </w:pPr>
      <w:r w:rsidRPr="0059639E">
        <w:rPr>
          <w:noProof/>
          <w:sz w:val="24"/>
          <w:szCs w:val="24"/>
          <w:lang w:val="ru-RU"/>
        </w:rPr>
        <w:drawing>
          <wp:inline distT="0" distB="0" distL="0" distR="0" wp14:anchorId="42901552" wp14:editId="30C3CE6B">
            <wp:extent cx="5760720" cy="4320540"/>
            <wp:effectExtent l="0" t="0" r="0" b="3810"/>
            <wp:docPr id="1" name="Bilde 1" descr="Et bilde som inneholder grønn, utendørs, frukt, e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grønn, utendørs, frukt, epl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24A35DA" w14:textId="695F582F" w:rsidR="00DA38E2" w:rsidRPr="0059639E" w:rsidRDefault="00DA38E2" w:rsidP="00DA38E2">
      <w:pPr>
        <w:pStyle w:val="Bildetekst"/>
        <w:rPr>
          <w:sz w:val="24"/>
          <w:szCs w:val="24"/>
          <w:lang w:val="ru-RU"/>
        </w:rPr>
      </w:pPr>
      <w:r w:rsidRPr="0059639E">
        <w:rPr>
          <w:lang w:val="ru-RU"/>
        </w:rPr>
        <w:t xml:space="preserve">Bilde </w:t>
      </w:r>
      <w:r w:rsidRPr="0059639E">
        <w:rPr>
          <w:lang w:val="ru-RU"/>
        </w:rPr>
        <w:fldChar w:fldCharType="begin"/>
      </w:r>
      <w:r w:rsidRPr="0059639E">
        <w:rPr>
          <w:lang w:val="ru-RU"/>
        </w:rPr>
        <w:instrText xml:space="preserve"> SEQ Bilde \* ARABIC </w:instrText>
      </w:r>
      <w:r w:rsidRPr="0059639E">
        <w:rPr>
          <w:lang w:val="ru-RU"/>
        </w:rPr>
        <w:fldChar w:fldCharType="separate"/>
      </w:r>
      <w:r w:rsidR="002C7108">
        <w:rPr>
          <w:noProof/>
          <w:lang w:val="ru-RU"/>
        </w:rPr>
        <w:t>1</w:t>
      </w:r>
      <w:r w:rsidRPr="0059639E">
        <w:rPr>
          <w:lang w:val="ru-RU"/>
        </w:rPr>
        <w:fldChar w:fldCharType="end"/>
      </w:r>
      <w:r w:rsidRPr="0059639E">
        <w:rPr>
          <w:lang w:val="ru-RU"/>
        </w:rPr>
        <w:t>: Pixabay</w:t>
      </w:r>
    </w:p>
    <w:p w14:paraId="3F4388E7" w14:textId="77777777" w:rsidR="002476C7" w:rsidRPr="0059639E" w:rsidRDefault="002476C7" w:rsidP="00E1109D">
      <w:pPr>
        <w:spacing w:line="360" w:lineRule="auto"/>
        <w:rPr>
          <w:sz w:val="24"/>
          <w:szCs w:val="24"/>
          <w:lang w:val="ru-RU"/>
        </w:rPr>
      </w:pPr>
      <w:r w:rsidRPr="0059639E">
        <w:rPr>
          <w:sz w:val="24"/>
          <w:szCs w:val="24"/>
          <w:lang w:val="ru-RU"/>
        </w:rPr>
        <w:t xml:space="preserve"> А происходит это из-за того, что яблоки, как и многие другие фрукты и ягоды, содержат кислоту. Яблочная кислота  содержиться в яблоках, лимонная – в лимонах, есть даже муравьиная кислота, которую вырабатывают муравьи. </w:t>
      </w:r>
    </w:p>
    <w:p w14:paraId="1CE7CF5A" w14:textId="77777777" w:rsidR="002476C7" w:rsidRPr="0059639E" w:rsidRDefault="002476C7" w:rsidP="00E1109D">
      <w:pPr>
        <w:spacing w:line="360" w:lineRule="auto"/>
        <w:rPr>
          <w:b/>
          <w:bCs/>
          <w:sz w:val="24"/>
          <w:szCs w:val="24"/>
          <w:lang w:val="ru-RU"/>
        </w:rPr>
      </w:pPr>
      <w:r w:rsidRPr="0059639E">
        <w:rPr>
          <w:sz w:val="24"/>
          <w:szCs w:val="24"/>
          <w:lang w:val="ru-RU"/>
        </w:rPr>
        <w:lastRenderedPageBreak/>
        <w:t xml:space="preserve">Вряд ли тебе доводилось пробовать муравья на вкус, но муравьиный укус ты возможно ощущал. Муравьиная кислота раздражает кожу и поэтому на месте укуса ощущается зуд. </w:t>
      </w:r>
    </w:p>
    <w:p w14:paraId="040A637A" w14:textId="77777777" w:rsidR="002476C7" w:rsidRPr="0059639E" w:rsidRDefault="002476C7" w:rsidP="00E1109D">
      <w:pPr>
        <w:spacing w:line="360" w:lineRule="auto"/>
        <w:rPr>
          <w:sz w:val="24"/>
          <w:szCs w:val="24"/>
          <w:lang w:val="ru-RU"/>
        </w:rPr>
      </w:pPr>
      <w:r w:rsidRPr="0059639E">
        <w:rPr>
          <w:sz w:val="24"/>
          <w:szCs w:val="24"/>
          <w:lang w:val="ru-RU"/>
        </w:rPr>
        <w:t xml:space="preserve">Пользуясь этими примерами, мы можем выделить отличительные свойства  присущие кислотам – они кислые на вкус и вызывают зуд и раздражение попадая на кожу. </w:t>
      </w:r>
    </w:p>
    <w:p w14:paraId="1D96E024" w14:textId="77777777" w:rsidR="002476C7" w:rsidRPr="0059639E" w:rsidRDefault="002476C7" w:rsidP="00E1109D">
      <w:pPr>
        <w:spacing w:line="360" w:lineRule="auto"/>
        <w:rPr>
          <w:sz w:val="24"/>
          <w:szCs w:val="24"/>
          <w:lang w:val="ru-RU"/>
        </w:rPr>
      </w:pPr>
      <w:r w:rsidRPr="0059639E">
        <w:rPr>
          <w:sz w:val="24"/>
          <w:szCs w:val="24"/>
          <w:lang w:val="ru-RU"/>
        </w:rPr>
        <w:t xml:space="preserve">Кислоты, которые содержаться в фруктах и ягодах являются слабыми кислотами и поэтому мы можем их даже употреблять в пищу,  не опасаясь за свое здоровье. </w:t>
      </w:r>
    </w:p>
    <w:p w14:paraId="40218DFC" w14:textId="77777777" w:rsidR="002476C7" w:rsidRPr="0059639E" w:rsidRDefault="002476C7" w:rsidP="00E1109D">
      <w:pPr>
        <w:spacing w:line="360" w:lineRule="auto"/>
        <w:rPr>
          <w:sz w:val="24"/>
          <w:szCs w:val="24"/>
          <w:lang w:val="ru-RU"/>
        </w:rPr>
      </w:pPr>
      <w:r w:rsidRPr="0059639E">
        <w:rPr>
          <w:sz w:val="24"/>
          <w:szCs w:val="24"/>
          <w:lang w:val="ru-RU"/>
        </w:rPr>
        <w:t>Растворы всех кислот на вкус кислые. Но это не означает, что раствор любой кислоты можно пробовать на язык. Существуют такие  виды кислот, с которыми надо обращаться с большой осторожностью. Некоторые из них ядовиты  и опасны для человека, а некоторые настолько сильные, что могут разьесть даже стекло!</w:t>
      </w:r>
    </w:p>
    <w:p w14:paraId="6250CC45" w14:textId="247B3B87" w:rsidR="002476C7" w:rsidRPr="0059639E" w:rsidRDefault="002476C7" w:rsidP="00E1109D">
      <w:pPr>
        <w:spacing w:line="360" w:lineRule="auto"/>
        <w:rPr>
          <w:sz w:val="24"/>
          <w:szCs w:val="24"/>
          <w:lang w:val="ru-RU"/>
        </w:rPr>
      </w:pPr>
      <w:r w:rsidRPr="0059639E">
        <w:rPr>
          <w:sz w:val="24"/>
          <w:szCs w:val="24"/>
          <w:lang w:val="ru-RU"/>
        </w:rPr>
        <w:t xml:space="preserve">Кислоту можно определить и по-другому.  Третье свойство, присущее кислотам, это способность менять цвет  других веществ. Возможно, ты замечал, что чай становится светлее, если в него добавить лимон? Чай изменяет цвет при контакте и с другими кислотами. </w:t>
      </w:r>
    </w:p>
    <w:p w14:paraId="7DB09260" w14:textId="77777777" w:rsidR="00DA38E2" w:rsidRPr="0059639E" w:rsidRDefault="00DA38E2" w:rsidP="00DA38E2">
      <w:pPr>
        <w:keepNext/>
        <w:spacing w:line="360" w:lineRule="auto"/>
        <w:rPr>
          <w:lang w:val="ru-RU"/>
        </w:rPr>
      </w:pPr>
      <w:r w:rsidRPr="0059639E">
        <w:rPr>
          <w:noProof/>
          <w:sz w:val="24"/>
          <w:szCs w:val="24"/>
          <w:lang w:val="ru-RU"/>
        </w:rPr>
        <w:drawing>
          <wp:inline distT="0" distB="0" distL="0" distR="0" wp14:anchorId="70443340" wp14:editId="3967B793">
            <wp:extent cx="5760720" cy="3392805"/>
            <wp:effectExtent l="0" t="0" r="0" b="0"/>
            <wp:docPr id="2" name="Bilde 2" descr="Et bilde som inneholder kopp, bord, drikkevarer, mat, sitron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kopp, bord, drikkevarer, mat, sitronte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392805"/>
                    </a:xfrm>
                    <a:prstGeom prst="rect">
                      <a:avLst/>
                    </a:prstGeom>
                  </pic:spPr>
                </pic:pic>
              </a:graphicData>
            </a:graphic>
          </wp:inline>
        </w:drawing>
      </w:r>
    </w:p>
    <w:p w14:paraId="26A767DC" w14:textId="229D471F" w:rsidR="00DA38E2" w:rsidRPr="0059639E" w:rsidRDefault="00DA38E2" w:rsidP="00DA38E2">
      <w:pPr>
        <w:pStyle w:val="Bildetekst"/>
        <w:rPr>
          <w:sz w:val="24"/>
          <w:szCs w:val="24"/>
          <w:lang w:val="ru-RU"/>
        </w:rPr>
      </w:pPr>
      <w:r w:rsidRPr="0059639E">
        <w:rPr>
          <w:lang w:val="ru-RU"/>
        </w:rPr>
        <w:t xml:space="preserve">Bilde </w:t>
      </w:r>
      <w:r w:rsidRPr="0059639E">
        <w:rPr>
          <w:lang w:val="ru-RU"/>
        </w:rPr>
        <w:fldChar w:fldCharType="begin"/>
      </w:r>
      <w:r w:rsidRPr="0059639E">
        <w:rPr>
          <w:lang w:val="ru-RU"/>
        </w:rPr>
        <w:instrText xml:space="preserve"> SEQ Bilde \* ARABIC </w:instrText>
      </w:r>
      <w:r w:rsidRPr="0059639E">
        <w:rPr>
          <w:lang w:val="ru-RU"/>
        </w:rPr>
        <w:fldChar w:fldCharType="separate"/>
      </w:r>
      <w:r w:rsidR="002C7108">
        <w:rPr>
          <w:noProof/>
          <w:lang w:val="ru-RU"/>
        </w:rPr>
        <w:t>2</w:t>
      </w:r>
      <w:r w:rsidRPr="0059639E">
        <w:rPr>
          <w:lang w:val="ru-RU"/>
        </w:rPr>
        <w:fldChar w:fldCharType="end"/>
      </w:r>
      <w:r w:rsidRPr="0059639E">
        <w:rPr>
          <w:lang w:val="ru-RU"/>
        </w:rPr>
        <w:t>: Pixabay</w:t>
      </w:r>
    </w:p>
    <w:p w14:paraId="50B95718" w14:textId="33BA0D46" w:rsidR="002476C7" w:rsidRPr="0059639E" w:rsidRDefault="002476C7" w:rsidP="00E1109D">
      <w:pPr>
        <w:spacing w:line="360" w:lineRule="auto"/>
        <w:rPr>
          <w:sz w:val="24"/>
          <w:szCs w:val="24"/>
          <w:lang w:val="ru-RU"/>
        </w:rPr>
      </w:pPr>
      <w:r w:rsidRPr="0059639E">
        <w:rPr>
          <w:sz w:val="24"/>
          <w:szCs w:val="24"/>
          <w:lang w:val="ru-RU"/>
        </w:rPr>
        <w:lastRenderedPageBreak/>
        <w:t xml:space="preserve">Поэтому если ты предполагаешь,  что какое-нибудь неизвестное вещество кислота, ты можешь воспользоваться этими  свойствамии чая. Добавь в чашку с чаем  это вещество и если он именит цвет, значит в состав этого вещества входит кислота. </w:t>
      </w:r>
    </w:p>
    <w:p w14:paraId="4938D2A1" w14:textId="77777777" w:rsidR="00DA38E2" w:rsidRPr="0059639E" w:rsidRDefault="00DA38E2" w:rsidP="00DA38E2">
      <w:pPr>
        <w:keepNext/>
        <w:spacing w:line="360" w:lineRule="auto"/>
        <w:rPr>
          <w:lang w:val="ru-RU"/>
        </w:rPr>
      </w:pPr>
      <w:r w:rsidRPr="0059639E">
        <w:rPr>
          <w:noProof/>
          <w:sz w:val="24"/>
          <w:szCs w:val="24"/>
          <w:lang w:val="ru-RU"/>
        </w:rPr>
        <w:drawing>
          <wp:inline distT="0" distB="0" distL="0" distR="0" wp14:anchorId="0AEC3DE0" wp14:editId="2C3642D1">
            <wp:extent cx="5760720" cy="3813175"/>
            <wp:effectExtent l="0" t="0" r="0" b="0"/>
            <wp:docPr id="4" name="Bilde 4" descr="Et bilde som inneholder frukt, si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frukt, sitr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13175"/>
                    </a:xfrm>
                    <a:prstGeom prst="rect">
                      <a:avLst/>
                    </a:prstGeom>
                  </pic:spPr>
                </pic:pic>
              </a:graphicData>
            </a:graphic>
          </wp:inline>
        </w:drawing>
      </w:r>
    </w:p>
    <w:p w14:paraId="039C1392" w14:textId="50539CDB" w:rsidR="00DA38E2" w:rsidRPr="0059639E" w:rsidRDefault="00DA38E2" w:rsidP="00DA38E2">
      <w:pPr>
        <w:pStyle w:val="Bildetekst"/>
        <w:rPr>
          <w:sz w:val="24"/>
          <w:szCs w:val="24"/>
          <w:lang w:val="ru-RU"/>
        </w:rPr>
      </w:pPr>
      <w:r w:rsidRPr="0059639E">
        <w:rPr>
          <w:lang w:val="ru-RU"/>
        </w:rPr>
        <w:t xml:space="preserve">Bilde </w:t>
      </w:r>
      <w:r w:rsidRPr="0059639E">
        <w:rPr>
          <w:lang w:val="ru-RU"/>
        </w:rPr>
        <w:fldChar w:fldCharType="begin"/>
      </w:r>
      <w:r w:rsidRPr="0059639E">
        <w:rPr>
          <w:lang w:val="ru-RU"/>
        </w:rPr>
        <w:instrText xml:space="preserve"> SEQ Bilde \* ARABIC </w:instrText>
      </w:r>
      <w:r w:rsidRPr="0059639E">
        <w:rPr>
          <w:lang w:val="ru-RU"/>
        </w:rPr>
        <w:fldChar w:fldCharType="separate"/>
      </w:r>
      <w:r w:rsidR="002C7108">
        <w:rPr>
          <w:noProof/>
          <w:lang w:val="ru-RU"/>
        </w:rPr>
        <w:t>3</w:t>
      </w:r>
      <w:r w:rsidRPr="0059639E">
        <w:rPr>
          <w:lang w:val="ru-RU"/>
        </w:rPr>
        <w:fldChar w:fldCharType="end"/>
      </w:r>
      <w:r w:rsidRPr="0059639E">
        <w:rPr>
          <w:lang w:val="ru-RU"/>
        </w:rPr>
        <w:t>: Pixabay</w:t>
      </w:r>
    </w:p>
    <w:p w14:paraId="714F205D" w14:textId="77777777" w:rsidR="002476C7" w:rsidRPr="0059639E" w:rsidRDefault="002476C7" w:rsidP="00E1109D">
      <w:pPr>
        <w:spacing w:line="360" w:lineRule="auto"/>
        <w:rPr>
          <w:sz w:val="24"/>
          <w:szCs w:val="24"/>
          <w:lang w:val="ru-RU"/>
        </w:rPr>
      </w:pPr>
      <w:r w:rsidRPr="0059639E">
        <w:rPr>
          <w:sz w:val="24"/>
          <w:szCs w:val="24"/>
          <w:lang w:val="ru-RU"/>
        </w:rPr>
        <w:t xml:space="preserve">Вкус спелого яблока не такой кислый, как у недозрелого.  В процессе вызревания, в фруктах образуется сахар, который изменяет вкус кислоты. Тоже самое происходит, когда мы посыпаем сахаром кислые ягоды, кислота не исчезает, но ее вкус нейтрализуется сахаром. Мы можем сравнить этот феномен со звуком. Громкая музыка заглушает все остальные звуки в комнате, точно также сахар приглушает вкус кислоты. </w:t>
      </w:r>
    </w:p>
    <w:p w14:paraId="0399782A" w14:textId="77777777" w:rsidR="002476C7" w:rsidRPr="0059639E" w:rsidRDefault="002476C7" w:rsidP="00E1109D">
      <w:pPr>
        <w:spacing w:line="360" w:lineRule="auto"/>
        <w:rPr>
          <w:sz w:val="24"/>
          <w:szCs w:val="24"/>
          <w:lang w:val="ru-RU"/>
        </w:rPr>
      </w:pPr>
      <w:r w:rsidRPr="0059639E">
        <w:rPr>
          <w:sz w:val="24"/>
          <w:szCs w:val="24"/>
          <w:lang w:val="ru-RU"/>
        </w:rPr>
        <w:t xml:space="preserve">Но существуют такие химические элементы (их называют основаниями), которые образуют реакции с кислотами, в результате которых кислоты теряют свои свойства. Растворимые в воде основания называют щелочами. При соединении с друг другом они дают процесс нейтрализации. Несмотря на то, что кислоты и основания – это две противоложности,  у них есть сходства. Основания  также могут разьедать другие материалы и изменять цвета других веществ. </w:t>
      </w:r>
    </w:p>
    <w:p w14:paraId="5F0666E8" w14:textId="6C02BA28" w:rsidR="002476C7" w:rsidRPr="0059639E" w:rsidRDefault="002476C7" w:rsidP="00E1109D">
      <w:pPr>
        <w:spacing w:line="360" w:lineRule="auto"/>
        <w:rPr>
          <w:sz w:val="24"/>
          <w:szCs w:val="24"/>
          <w:lang w:val="ru-RU"/>
        </w:rPr>
      </w:pPr>
      <w:r w:rsidRPr="0059639E">
        <w:rPr>
          <w:sz w:val="24"/>
          <w:szCs w:val="24"/>
          <w:lang w:val="ru-RU"/>
        </w:rPr>
        <w:t>В этой статье мы расскажем о наиболее распространенных oснованиях.</w:t>
      </w:r>
    </w:p>
    <w:p w14:paraId="3FAC7CF4" w14:textId="7AF85D53" w:rsidR="002476C7" w:rsidRPr="0059639E" w:rsidRDefault="002476C7" w:rsidP="00E1109D">
      <w:pPr>
        <w:pStyle w:val="Overskrift1"/>
        <w:spacing w:line="360" w:lineRule="auto"/>
        <w:rPr>
          <w:sz w:val="36"/>
          <w:szCs w:val="36"/>
          <w:lang w:val="ru-RU"/>
        </w:rPr>
      </w:pPr>
      <w:r w:rsidRPr="0059639E">
        <w:rPr>
          <w:sz w:val="36"/>
          <w:szCs w:val="36"/>
          <w:lang w:val="ru-RU"/>
        </w:rPr>
        <w:lastRenderedPageBreak/>
        <w:t>Кислоты и щелочи</w:t>
      </w:r>
    </w:p>
    <w:p w14:paraId="4BBEB366" w14:textId="77777777" w:rsidR="002476C7" w:rsidRPr="0059639E" w:rsidRDefault="002476C7" w:rsidP="00E1109D">
      <w:pPr>
        <w:spacing w:line="360" w:lineRule="auto"/>
        <w:rPr>
          <w:sz w:val="24"/>
          <w:szCs w:val="24"/>
          <w:lang w:val="ru-RU"/>
        </w:rPr>
      </w:pPr>
      <w:r w:rsidRPr="0059639E">
        <w:rPr>
          <w:sz w:val="24"/>
          <w:szCs w:val="24"/>
          <w:lang w:val="ru-RU"/>
        </w:rPr>
        <w:t xml:space="preserve">Кислоты и основания могут быть  в форме газа, жидкости или твердого вещества, но чаще всего они встречаются в виде водного раствора. </w:t>
      </w:r>
    </w:p>
    <w:p w14:paraId="6DF5338F" w14:textId="77777777" w:rsidR="002476C7" w:rsidRPr="0059639E" w:rsidRDefault="002476C7" w:rsidP="00E1109D">
      <w:pPr>
        <w:spacing w:line="360" w:lineRule="auto"/>
        <w:rPr>
          <w:sz w:val="24"/>
          <w:szCs w:val="24"/>
          <w:lang w:val="ru-RU"/>
        </w:rPr>
      </w:pPr>
      <w:r w:rsidRPr="0059639E">
        <w:rPr>
          <w:sz w:val="24"/>
          <w:szCs w:val="24"/>
          <w:lang w:val="ru-RU"/>
        </w:rPr>
        <w:t xml:space="preserve">Химические элементы, которые не относятся к кислотам или основаниям, называются нейтральными. </w:t>
      </w:r>
    </w:p>
    <w:p w14:paraId="25212401" w14:textId="5DADB216" w:rsidR="002476C7" w:rsidRPr="0059639E" w:rsidRDefault="002476C7" w:rsidP="00E1109D">
      <w:pPr>
        <w:spacing w:line="360" w:lineRule="auto"/>
        <w:rPr>
          <w:sz w:val="24"/>
          <w:szCs w:val="24"/>
          <w:lang w:val="ru-RU"/>
        </w:rPr>
      </w:pPr>
      <w:r w:rsidRPr="0059639E">
        <w:rPr>
          <w:sz w:val="24"/>
          <w:szCs w:val="24"/>
          <w:lang w:val="ru-RU"/>
        </w:rPr>
        <w:t>Поскольку кислоты и основания могут быть ядовитыми и опасными, перед тем как пробовать их на вкус или прикасаться к ним,  их необходимо проверить. Существуют вещества, которые обладают такими же свойствами, как чай. С их помощью можно определить является  ли данный химический элемент кислотой или основанием. Вещества, обладающие такими определяющими свойствами, называют индикаторами.</w:t>
      </w:r>
    </w:p>
    <w:p w14:paraId="32DCB0C3" w14:textId="77777777" w:rsidR="001C7416" w:rsidRPr="0059639E" w:rsidRDefault="001C7416" w:rsidP="001C7416">
      <w:pPr>
        <w:keepNext/>
        <w:spacing w:line="360" w:lineRule="auto"/>
        <w:rPr>
          <w:lang w:val="ru-RU"/>
        </w:rPr>
      </w:pPr>
      <w:r w:rsidRPr="0059639E">
        <w:rPr>
          <w:noProof/>
          <w:lang w:val="ru-RU"/>
        </w:rPr>
        <w:drawing>
          <wp:inline distT="0" distB="0" distL="0" distR="0" wp14:anchorId="13575FC7" wp14:editId="162D1B3D">
            <wp:extent cx="5760720" cy="4320540"/>
            <wp:effectExtent l="0" t="0" r="0" b="3810"/>
            <wp:docPr id="5" name="Bilde 5" descr="Bilde som viser butikkhylle med diverse vaskemi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Bilde som viser butikkhylle med diverse vaskemid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B95DDD7" w14:textId="415F803A" w:rsidR="001C7416" w:rsidRPr="0059639E" w:rsidRDefault="001C7416" w:rsidP="001C7416">
      <w:pPr>
        <w:pStyle w:val="Bildetekst"/>
        <w:rPr>
          <w:sz w:val="24"/>
          <w:szCs w:val="24"/>
          <w:lang w:val="ru-RU"/>
        </w:rPr>
      </w:pPr>
      <w:r w:rsidRPr="0059639E">
        <w:rPr>
          <w:lang w:val="ru-RU"/>
        </w:rPr>
        <w:t xml:space="preserve">Bilde </w:t>
      </w:r>
      <w:r w:rsidRPr="0059639E">
        <w:rPr>
          <w:lang w:val="ru-RU"/>
        </w:rPr>
        <w:fldChar w:fldCharType="begin"/>
      </w:r>
      <w:r w:rsidRPr="0059639E">
        <w:rPr>
          <w:lang w:val="ru-RU"/>
        </w:rPr>
        <w:instrText xml:space="preserve"> SEQ Bilde \* ARABIC </w:instrText>
      </w:r>
      <w:r w:rsidRPr="0059639E">
        <w:rPr>
          <w:lang w:val="ru-RU"/>
        </w:rPr>
        <w:fldChar w:fldCharType="separate"/>
      </w:r>
      <w:r w:rsidR="002C7108">
        <w:rPr>
          <w:noProof/>
          <w:lang w:val="ru-RU"/>
        </w:rPr>
        <w:t>4</w:t>
      </w:r>
      <w:r w:rsidRPr="0059639E">
        <w:rPr>
          <w:lang w:val="ru-RU"/>
        </w:rPr>
        <w:fldChar w:fldCharType="end"/>
      </w:r>
      <w:r w:rsidRPr="0059639E">
        <w:rPr>
          <w:lang w:val="ru-RU"/>
        </w:rPr>
        <w:t>: Wikipedia</w:t>
      </w:r>
    </w:p>
    <w:p w14:paraId="565F4B87" w14:textId="19DADC4B" w:rsidR="002476C7" w:rsidRPr="0059639E" w:rsidRDefault="002476C7" w:rsidP="00E1109D">
      <w:pPr>
        <w:pStyle w:val="Overskrift1"/>
        <w:spacing w:line="360" w:lineRule="auto"/>
        <w:rPr>
          <w:sz w:val="36"/>
          <w:szCs w:val="36"/>
          <w:lang w:val="ru-RU"/>
        </w:rPr>
      </w:pPr>
      <w:r w:rsidRPr="0059639E">
        <w:rPr>
          <w:sz w:val="36"/>
          <w:szCs w:val="36"/>
          <w:lang w:val="ru-RU"/>
        </w:rPr>
        <w:lastRenderedPageBreak/>
        <w:t>Индикаторы – лакмус</w:t>
      </w:r>
    </w:p>
    <w:p w14:paraId="20E16977" w14:textId="77777777" w:rsidR="002476C7" w:rsidRPr="0059639E" w:rsidRDefault="002476C7" w:rsidP="00E1109D">
      <w:pPr>
        <w:spacing w:line="360" w:lineRule="auto"/>
        <w:rPr>
          <w:sz w:val="24"/>
          <w:szCs w:val="24"/>
          <w:lang w:val="ru-RU"/>
        </w:rPr>
      </w:pPr>
      <w:r w:rsidRPr="0059639E">
        <w:rPr>
          <w:sz w:val="24"/>
          <w:szCs w:val="24"/>
          <w:lang w:val="ru-RU"/>
        </w:rPr>
        <w:t xml:space="preserve">Многие фрукты, ягоды или овощи могут использоваться в качестве показателя кислотности, например такие как вишня, черника или красная капуста.  Их можно использовать для домашних экспериментов на кухне. В лабораториях используют более точные индикаторы. </w:t>
      </w:r>
    </w:p>
    <w:p w14:paraId="0297B188" w14:textId="77777777" w:rsidR="002476C7" w:rsidRPr="0059639E" w:rsidRDefault="002476C7" w:rsidP="00E1109D">
      <w:pPr>
        <w:spacing w:line="360" w:lineRule="auto"/>
        <w:rPr>
          <w:sz w:val="24"/>
          <w:szCs w:val="24"/>
          <w:lang w:val="ru-RU"/>
        </w:rPr>
      </w:pPr>
      <w:r w:rsidRPr="0059639E">
        <w:rPr>
          <w:sz w:val="24"/>
          <w:szCs w:val="24"/>
          <w:lang w:val="ru-RU"/>
        </w:rPr>
        <w:t xml:space="preserve">Кислоты и щелочи (водный раствор оснований)  различают по показателям ph по специальной шкале. Именно для этой шкалы разработан специальный  индикатор – лакмусовая бумажка. Лакмусовая бумажка реагирует на среду. В кислотной, нейтральной или щелочной среде она окрашивается в разные цвета. </w:t>
      </w:r>
    </w:p>
    <w:p w14:paraId="108263D5" w14:textId="77777777" w:rsidR="002476C7" w:rsidRPr="0059639E" w:rsidRDefault="002476C7" w:rsidP="00E1109D">
      <w:pPr>
        <w:pStyle w:val="Overskrift1"/>
        <w:spacing w:line="360" w:lineRule="auto"/>
        <w:rPr>
          <w:sz w:val="36"/>
          <w:szCs w:val="36"/>
          <w:lang w:val="ru-RU"/>
        </w:rPr>
      </w:pPr>
      <w:r w:rsidRPr="0059639E">
        <w:rPr>
          <w:sz w:val="36"/>
          <w:szCs w:val="36"/>
          <w:lang w:val="ru-RU"/>
        </w:rPr>
        <w:t>pH</w:t>
      </w:r>
    </w:p>
    <w:p w14:paraId="753CA969" w14:textId="77777777" w:rsidR="002476C7" w:rsidRPr="0059639E" w:rsidRDefault="002476C7" w:rsidP="00E1109D">
      <w:pPr>
        <w:spacing w:line="360" w:lineRule="auto"/>
        <w:rPr>
          <w:sz w:val="24"/>
          <w:szCs w:val="24"/>
          <w:lang w:val="ru-RU"/>
        </w:rPr>
      </w:pPr>
      <w:r w:rsidRPr="0059639E">
        <w:rPr>
          <w:sz w:val="24"/>
          <w:szCs w:val="24"/>
          <w:lang w:val="ru-RU"/>
        </w:rPr>
        <w:t xml:space="preserve">Мы можем узнать относится химический элемент к кислоте и щелочи  или является нейтральным при помощи индикатора.  </w:t>
      </w:r>
    </w:p>
    <w:p w14:paraId="23AA52BC" w14:textId="47B572C8" w:rsidR="002476C7" w:rsidRPr="0059639E" w:rsidRDefault="002476C7" w:rsidP="00E1109D">
      <w:pPr>
        <w:spacing w:line="360" w:lineRule="auto"/>
        <w:rPr>
          <w:sz w:val="24"/>
          <w:szCs w:val="24"/>
          <w:lang w:val="ru-RU"/>
        </w:rPr>
      </w:pPr>
      <w:r w:rsidRPr="0059639E">
        <w:rPr>
          <w:sz w:val="24"/>
          <w:szCs w:val="24"/>
          <w:lang w:val="ru-RU"/>
        </w:rPr>
        <w:t xml:space="preserve">Но иногда нам также нужно узнать  насколько щелочь или кислота концентрированы. </w:t>
      </w:r>
    </w:p>
    <w:p w14:paraId="7B0258D3" w14:textId="17014018" w:rsidR="002476C7" w:rsidRPr="0059639E" w:rsidRDefault="002476C7" w:rsidP="00E1109D">
      <w:pPr>
        <w:spacing w:line="360" w:lineRule="auto"/>
        <w:rPr>
          <w:sz w:val="24"/>
          <w:szCs w:val="24"/>
          <w:lang w:val="ru-RU"/>
        </w:rPr>
      </w:pPr>
      <w:r w:rsidRPr="0059639E">
        <w:rPr>
          <w:sz w:val="24"/>
          <w:szCs w:val="24"/>
          <w:lang w:val="ru-RU"/>
        </w:rPr>
        <w:t xml:space="preserve">Когда содержание кислоты в жидкости высокое, мы говорим, что раствор концентрированный, если низкое -  раствор считается слабым.Существует специальная шкала  на которой имеются цифры от 0 до 14, для показания ph.  Нулем обозначают самые сильные кислоты, а 14 – самую сильную щелочь. Серединой принято считать цифру 7 (нейтральное положение). Все числа до 7 – это кислоты, а больше 7 – это щелочи. То есть чем ниже показатель ph, тем сильнее кислота. Вещество с показателем ph 1 является более сильной кислотой, чем вещество с показателем ph 2. </w:t>
      </w:r>
    </w:p>
    <w:p w14:paraId="5B7CB9F8" w14:textId="1238D6D8" w:rsidR="002476C7" w:rsidRPr="0059639E" w:rsidRDefault="002476C7" w:rsidP="00E1109D">
      <w:pPr>
        <w:spacing w:line="360" w:lineRule="auto"/>
        <w:rPr>
          <w:sz w:val="24"/>
          <w:szCs w:val="24"/>
          <w:lang w:val="ru-RU"/>
        </w:rPr>
      </w:pPr>
      <w:r w:rsidRPr="0059639E">
        <w:rPr>
          <w:sz w:val="24"/>
          <w:szCs w:val="24"/>
          <w:lang w:val="ru-RU"/>
        </w:rPr>
        <w:t>Что касается щелочей, их концентрация определяется по-другому. Концентрация щелочей возрастает в 10 раз с ростом каждого  показателя  ph.  То есть щелочь с показателем  ph 14 в 10 раз сильнее щелочи с показателем ph 13.</w:t>
      </w:r>
    </w:p>
    <w:p w14:paraId="7D9D4516" w14:textId="77777777" w:rsidR="002476C7" w:rsidRPr="0059639E" w:rsidRDefault="002476C7" w:rsidP="00E1109D">
      <w:pPr>
        <w:pStyle w:val="Overskrift1"/>
        <w:spacing w:line="360" w:lineRule="auto"/>
        <w:rPr>
          <w:sz w:val="36"/>
          <w:szCs w:val="36"/>
          <w:lang w:val="ru-RU"/>
        </w:rPr>
      </w:pPr>
      <w:r w:rsidRPr="0059639E">
        <w:rPr>
          <w:sz w:val="36"/>
          <w:szCs w:val="36"/>
          <w:lang w:val="ru-RU"/>
        </w:rPr>
        <w:t>Измерение  pH</w:t>
      </w:r>
    </w:p>
    <w:p w14:paraId="1570570E" w14:textId="77777777" w:rsidR="002476C7" w:rsidRPr="0059639E" w:rsidRDefault="002476C7" w:rsidP="00E1109D">
      <w:pPr>
        <w:spacing w:line="360" w:lineRule="auto"/>
        <w:rPr>
          <w:sz w:val="24"/>
          <w:szCs w:val="24"/>
          <w:lang w:val="ru-RU"/>
        </w:rPr>
      </w:pPr>
      <w:r w:rsidRPr="0059639E">
        <w:rPr>
          <w:sz w:val="24"/>
          <w:szCs w:val="24"/>
          <w:lang w:val="ru-RU"/>
        </w:rPr>
        <w:t xml:space="preserve">Лакмус применяют как индикатор для определения реакции среды: в кислой среде наблюдается красная окраска лакмуса, в щелочной – синяя, а в нейтральной – фиолетовая. Бумажная полоска, состоящая из  индикаторов расположенных  в виде </w:t>
      </w:r>
      <w:r w:rsidRPr="0059639E">
        <w:rPr>
          <w:sz w:val="24"/>
          <w:szCs w:val="24"/>
          <w:lang w:val="ru-RU"/>
        </w:rPr>
        <w:lastRenderedPageBreak/>
        <w:t xml:space="preserve">шкалы, реагирующими на разные химические элементы,  называется лакмусовой бумажкой. </w:t>
      </w:r>
    </w:p>
    <w:p w14:paraId="11C86385" w14:textId="77777777" w:rsidR="002476C7" w:rsidRPr="0059639E" w:rsidRDefault="002476C7" w:rsidP="00E1109D">
      <w:pPr>
        <w:spacing w:line="360" w:lineRule="auto"/>
        <w:rPr>
          <w:sz w:val="24"/>
          <w:szCs w:val="24"/>
          <w:lang w:val="ru-RU"/>
        </w:rPr>
      </w:pPr>
      <w:r w:rsidRPr="0059639E">
        <w:rPr>
          <w:sz w:val="24"/>
          <w:szCs w:val="24"/>
          <w:lang w:val="ru-RU"/>
        </w:rPr>
        <w:t>Результаты лакмусовой бумажки приблизительны.</w:t>
      </w:r>
    </w:p>
    <w:p w14:paraId="59BD3595" w14:textId="61CBFF38" w:rsidR="002476C7" w:rsidRPr="0059639E" w:rsidRDefault="002476C7" w:rsidP="00E1109D">
      <w:pPr>
        <w:spacing w:line="360" w:lineRule="auto"/>
        <w:rPr>
          <w:sz w:val="24"/>
          <w:szCs w:val="24"/>
          <w:lang w:val="ru-RU"/>
        </w:rPr>
      </w:pPr>
      <w:r w:rsidRPr="0059639E">
        <w:rPr>
          <w:sz w:val="24"/>
          <w:szCs w:val="24"/>
          <w:lang w:val="ru-RU"/>
        </w:rPr>
        <w:t>Если необходимо очень точные данные, например, чтобы получить с определeнный результат химической реакции, необходимо  воспользоватся электронным инструментом для измерения ph.</w:t>
      </w:r>
    </w:p>
    <w:p w14:paraId="2B9FA4C2" w14:textId="77777777" w:rsidR="001C7416" w:rsidRPr="0059639E" w:rsidRDefault="001C7416" w:rsidP="001C7416">
      <w:pPr>
        <w:keepNext/>
        <w:spacing w:line="360" w:lineRule="auto"/>
        <w:rPr>
          <w:lang w:val="ru-RU"/>
        </w:rPr>
      </w:pPr>
      <w:r w:rsidRPr="0059639E">
        <w:rPr>
          <w:noProof/>
          <w:lang w:val="ru-RU"/>
        </w:rPr>
        <w:drawing>
          <wp:inline distT="0" distB="0" distL="0" distR="0" wp14:anchorId="70C2BFA7" wp14:editId="7D0B9BA1">
            <wp:extent cx="5760720" cy="3842385"/>
            <wp:effectExtent l="0" t="0" r="0" b="5715"/>
            <wp:docPr id="6" name="Bilde 6" descr="Bilde som viser pH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Bilde som viser pH ska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6A0AFF3A" w14:textId="1E9D9699" w:rsidR="001C7416" w:rsidRPr="0059639E" w:rsidRDefault="001C7416" w:rsidP="001C7416">
      <w:pPr>
        <w:pStyle w:val="Bildetekst"/>
        <w:rPr>
          <w:sz w:val="24"/>
          <w:szCs w:val="24"/>
          <w:lang w:val="ru-RU"/>
        </w:rPr>
      </w:pPr>
      <w:r w:rsidRPr="0059639E">
        <w:rPr>
          <w:lang w:val="ru-RU"/>
        </w:rPr>
        <w:t xml:space="preserve">Bilde </w:t>
      </w:r>
      <w:r w:rsidRPr="0059639E">
        <w:rPr>
          <w:lang w:val="ru-RU"/>
        </w:rPr>
        <w:fldChar w:fldCharType="begin"/>
      </w:r>
      <w:r w:rsidRPr="0059639E">
        <w:rPr>
          <w:lang w:val="ru-RU"/>
        </w:rPr>
        <w:instrText xml:space="preserve"> SEQ Bilde \* ARABIC </w:instrText>
      </w:r>
      <w:r w:rsidRPr="0059639E">
        <w:rPr>
          <w:lang w:val="ru-RU"/>
        </w:rPr>
        <w:fldChar w:fldCharType="separate"/>
      </w:r>
      <w:r w:rsidR="002C7108">
        <w:rPr>
          <w:noProof/>
          <w:lang w:val="ru-RU"/>
        </w:rPr>
        <w:t>5</w:t>
      </w:r>
      <w:r w:rsidRPr="0059639E">
        <w:rPr>
          <w:lang w:val="ru-RU"/>
        </w:rPr>
        <w:fldChar w:fldCharType="end"/>
      </w:r>
      <w:r w:rsidRPr="0059639E">
        <w:rPr>
          <w:lang w:val="ru-RU"/>
        </w:rPr>
        <w:t>: flickr/ Marco Verch</w:t>
      </w:r>
    </w:p>
    <w:p w14:paraId="16064544" w14:textId="77777777" w:rsidR="002476C7" w:rsidRPr="0059639E" w:rsidRDefault="002476C7" w:rsidP="00E1109D">
      <w:pPr>
        <w:pStyle w:val="Overskrift1"/>
        <w:spacing w:line="360" w:lineRule="auto"/>
        <w:rPr>
          <w:sz w:val="36"/>
          <w:szCs w:val="36"/>
          <w:lang w:val="ru-RU"/>
        </w:rPr>
      </w:pPr>
      <w:r w:rsidRPr="0059639E">
        <w:rPr>
          <w:sz w:val="36"/>
          <w:szCs w:val="36"/>
          <w:lang w:val="ru-RU"/>
        </w:rPr>
        <w:t>Вопросы:</w:t>
      </w:r>
    </w:p>
    <w:p w14:paraId="099BFD93" w14:textId="422D690D" w:rsidR="002476C7" w:rsidRPr="0059639E" w:rsidRDefault="002476C7" w:rsidP="00E1109D">
      <w:pPr>
        <w:pStyle w:val="Listeavsnitt"/>
        <w:numPr>
          <w:ilvl w:val="0"/>
          <w:numId w:val="27"/>
        </w:numPr>
        <w:spacing w:line="360" w:lineRule="auto"/>
        <w:rPr>
          <w:sz w:val="24"/>
          <w:szCs w:val="24"/>
          <w:lang w:val="ru-RU"/>
        </w:rPr>
      </w:pPr>
      <w:r w:rsidRPr="0059639E">
        <w:rPr>
          <w:sz w:val="24"/>
          <w:szCs w:val="24"/>
          <w:lang w:val="ru-RU"/>
        </w:rPr>
        <w:t>Какие свойства являются общими для кислот и оснований, а какие свойства присущи только кислотам?</w:t>
      </w:r>
    </w:p>
    <w:p w14:paraId="405BA8E6" w14:textId="73AADBCA" w:rsidR="002476C7" w:rsidRPr="0059639E" w:rsidRDefault="002476C7" w:rsidP="00E1109D">
      <w:pPr>
        <w:pStyle w:val="Listeavsnitt"/>
        <w:numPr>
          <w:ilvl w:val="0"/>
          <w:numId w:val="27"/>
        </w:numPr>
        <w:spacing w:line="360" w:lineRule="auto"/>
        <w:rPr>
          <w:sz w:val="24"/>
          <w:szCs w:val="24"/>
          <w:lang w:val="ru-RU"/>
        </w:rPr>
      </w:pPr>
      <w:r w:rsidRPr="0059639E">
        <w:rPr>
          <w:sz w:val="24"/>
          <w:szCs w:val="24"/>
          <w:lang w:val="ru-RU"/>
        </w:rPr>
        <w:t>Что такое индикатор?</w:t>
      </w:r>
    </w:p>
    <w:p w14:paraId="63ABB657" w14:textId="457FAB32" w:rsidR="002476C7" w:rsidRPr="0059639E" w:rsidRDefault="002476C7" w:rsidP="00E1109D">
      <w:pPr>
        <w:pStyle w:val="Listeavsnitt"/>
        <w:numPr>
          <w:ilvl w:val="0"/>
          <w:numId w:val="27"/>
        </w:numPr>
        <w:spacing w:line="360" w:lineRule="auto"/>
        <w:rPr>
          <w:sz w:val="24"/>
          <w:szCs w:val="24"/>
          <w:lang w:val="ru-RU"/>
        </w:rPr>
      </w:pPr>
      <w:r w:rsidRPr="0059639E">
        <w:rPr>
          <w:sz w:val="24"/>
          <w:szCs w:val="24"/>
          <w:lang w:val="ru-RU"/>
        </w:rPr>
        <w:t>Kak при помощи pH можно определить свойства кислот и щелочей?</w:t>
      </w:r>
    </w:p>
    <w:p w14:paraId="4DD78A1C" w14:textId="17DB2CFB" w:rsidR="002476C7" w:rsidRPr="0059639E" w:rsidRDefault="002476C7" w:rsidP="00E1109D">
      <w:pPr>
        <w:spacing w:line="360" w:lineRule="auto"/>
        <w:rPr>
          <w:sz w:val="24"/>
          <w:szCs w:val="24"/>
          <w:lang w:val="ru-RU"/>
        </w:rPr>
      </w:pPr>
    </w:p>
    <w:p w14:paraId="2F3EC4EA" w14:textId="77777777" w:rsidR="002476C7" w:rsidRPr="0059639E" w:rsidRDefault="002476C7" w:rsidP="00E1109D">
      <w:pPr>
        <w:pStyle w:val="Overskrift1"/>
        <w:spacing w:line="360" w:lineRule="auto"/>
        <w:rPr>
          <w:rFonts w:eastAsia="Times New Roman"/>
          <w:sz w:val="36"/>
          <w:szCs w:val="36"/>
          <w:lang w:val="ru-RU" w:eastAsia="nb-NO" w:bidi="ar-SA"/>
        </w:rPr>
      </w:pPr>
      <w:r w:rsidRPr="0059639E">
        <w:rPr>
          <w:rFonts w:eastAsia="Times New Roman"/>
          <w:sz w:val="36"/>
          <w:szCs w:val="36"/>
          <w:lang w:val="ru-RU" w:eastAsia="nb-NO" w:bidi="ar-SA"/>
        </w:rPr>
        <w:lastRenderedPageBreak/>
        <w:t>Органические кислоты</w:t>
      </w:r>
    </w:p>
    <w:p w14:paraId="441AB3A4" w14:textId="77777777" w:rsidR="002476C7" w:rsidRPr="0059639E" w:rsidRDefault="002476C7" w:rsidP="00E1109D">
      <w:pPr>
        <w:spacing w:line="360" w:lineRule="auto"/>
        <w:rPr>
          <w:sz w:val="24"/>
          <w:szCs w:val="24"/>
          <w:lang w:val="ru-RU"/>
        </w:rPr>
      </w:pPr>
      <w:r w:rsidRPr="0059639E">
        <w:rPr>
          <w:sz w:val="24"/>
          <w:szCs w:val="24"/>
          <w:lang w:val="ru-RU"/>
        </w:rPr>
        <w:t xml:space="preserve">Все кислоты можно разделить на две группы – органические и неорганические. </w:t>
      </w:r>
    </w:p>
    <w:p w14:paraId="4F6A66A1" w14:textId="77777777" w:rsidR="002476C7" w:rsidRPr="0059639E" w:rsidRDefault="002476C7" w:rsidP="00E1109D">
      <w:pPr>
        <w:spacing w:line="360" w:lineRule="auto"/>
        <w:rPr>
          <w:sz w:val="24"/>
          <w:szCs w:val="24"/>
          <w:lang w:val="ru-RU"/>
        </w:rPr>
      </w:pPr>
      <w:r w:rsidRPr="0059639E">
        <w:rPr>
          <w:sz w:val="24"/>
          <w:szCs w:val="24"/>
          <w:lang w:val="ru-RU"/>
        </w:rPr>
        <w:t xml:space="preserve">Кислоты, о которых говорится в этой статье, относятся к органическим кислотам. Многие из них содержатся в растениях (лимонная кислота) или вырабатываются  животными (муравьиная ). Органические кислоты являются слабыми кислотами. </w:t>
      </w:r>
    </w:p>
    <w:p w14:paraId="3FF01657" w14:textId="77777777" w:rsidR="002476C7" w:rsidRPr="0059639E" w:rsidRDefault="002476C7" w:rsidP="00E1109D">
      <w:pPr>
        <w:spacing w:line="360" w:lineRule="auto"/>
        <w:rPr>
          <w:sz w:val="24"/>
          <w:szCs w:val="24"/>
          <w:lang w:val="ru-RU"/>
        </w:rPr>
      </w:pPr>
      <w:r w:rsidRPr="0059639E">
        <w:rPr>
          <w:sz w:val="24"/>
          <w:szCs w:val="24"/>
          <w:lang w:val="ru-RU"/>
        </w:rPr>
        <w:t xml:space="preserve">Проще всего проверить силу кислоты, взяв их в равном обьеме  и разбавив  их одинаковым количеством воды. Сделав одинаковые по обьему растворы, мы можем определить который из них обладает самым низким показателем ph, то есть какая кислота самая сильная. </w:t>
      </w:r>
    </w:p>
    <w:p w14:paraId="1CD47556" w14:textId="77777777" w:rsidR="002476C7" w:rsidRPr="0059639E" w:rsidRDefault="002476C7" w:rsidP="00E1109D">
      <w:pPr>
        <w:spacing w:line="360" w:lineRule="auto"/>
        <w:rPr>
          <w:sz w:val="24"/>
          <w:szCs w:val="24"/>
          <w:lang w:val="ru-RU"/>
        </w:rPr>
      </w:pPr>
      <w:r w:rsidRPr="0059639E">
        <w:rPr>
          <w:sz w:val="24"/>
          <w:szCs w:val="24"/>
          <w:lang w:val="ru-RU"/>
        </w:rPr>
        <w:t xml:space="preserve">Большинство органических кислот относятся к карбоновым кислотам,  содержащим карбоксильную группу– СООН. Кислоты обозначаются формулами. Большинство органических кислот имеют общую основу – COOH. </w:t>
      </w:r>
    </w:p>
    <w:p w14:paraId="278C7462" w14:textId="347C3A47" w:rsidR="002476C7" w:rsidRPr="0059639E" w:rsidRDefault="002476C7" w:rsidP="00E1109D">
      <w:pPr>
        <w:spacing w:line="360" w:lineRule="auto"/>
        <w:rPr>
          <w:sz w:val="24"/>
          <w:szCs w:val="24"/>
          <w:lang w:val="ru-RU"/>
        </w:rPr>
      </w:pPr>
      <w:r w:rsidRPr="0059639E">
        <w:rPr>
          <w:sz w:val="24"/>
          <w:szCs w:val="24"/>
          <w:lang w:val="ru-RU"/>
        </w:rPr>
        <w:br/>
        <w:t>(Например, муравьиная HCOOH, уксусная CH3COOH, щавелевая (COOH)2, лимонная C3H4OH(COOH)3, , яблочная C2H3OH(COOH)2, молочная C2H4OHCOOH и т. д.)</w:t>
      </w:r>
    </w:p>
    <w:p w14:paraId="4E595773" w14:textId="1DA618EB" w:rsidR="002476C7" w:rsidRPr="0059639E" w:rsidRDefault="002476C7" w:rsidP="00E1109D">
      <w:pPr>
        <w:spacing w:line="360" w:lineRule="auto"/>
        <w:rPr>
          <w:sz w:val="24"/>
          <w:szCs w:val="24"/>
          <w:lang w:val="ru-RU"/>
        </w:rPr>
      </w:pPr>
      <w:r w:rsidRPr="0059639E">
        <w:rPr>
          <w:sz w:val="24"/>
          <w:szCs w:val="24"/>
          <w:lang w:val="ru-RU"/>
        </w:rPr>
        <w:t>Органические кислоты используются в пищевой промышленности  для придания вкуса еде и для увеличения срока хранения продуктов. Особенно популярны лимонная и уксусная кислота.</w:t>
      </w:r>
    </w:p>
    <w:p w14:paraId="0816BD73" w14:textId="6B6EA297" w:rsidR="002476C7" w:rsidRPr="0059639E" w:rsidRDefault="002476C7" w:rsidP="00E1109D">
      <w:pPr>
        <w:spacing w:line="360" w:lineRule="auto"/>
        <w:rPr>
          <w:sz w:val="24"/>
          <w:szCs w:val="24"/>
          <w:lang w:val="ru-RU"/>
        </w:rPr>
      </w:pPr>
    </w:p>
    <w:p w14:paraId="4B47B7E4" w14:textId="77777777" w:rsidR="002476C7" w:rsidRPr="0059639E" w:rsidRDefault="002476C7" w:rsidP="00E1109D">
      <w:pPr>
        <w:pStyle w:val="Overskrift1"/>
        <w:spacing w:line="360" w:lineRule="auto"/>
        <w:rPr>
          <w:sz w:val="36"/>
          <w:szCs w:val="36"/>
          <w:lang w:val="ru-RU"/>
        </w:rPr>
      </w:pPr>
      <w:r w:rsidRPr="0059639E">
        <w:rPr>
          <w:sz w:val="36"/>
          <w:szCs w:val="36"/>
          <w:lang w:val="ru-RU"/>
        </w:rPr>
        <w:t>Лимонная кислота</w:t>
      </w:r>
    </w:p>
    <w:p w14:paraId="0CD20E12" w14:textId="77777777" w:rsidR="002476C7" w:rsidRPr="0059639E" w:rsidRDefault="002476C7" w:rsidP="00E1109D">
      <w:pPr>
        <w:spacing w:line="360" w:lineRule="auto"/>
        <w:rPr>
          <w:sz w:val="24"/>
          <w:szCs w:val="24"/>
          <w:lang w:val="ru-RU"/>
        </w:rPr>
      </w:pPr>
      <w:r w:rsidRPr="0059639E">
        <w:rPr>
          <w:sz w:val="24"/>
          <w:szCs w:val="24"/>
          <w:lang w:val="ru-RU"/>
        </w:rPr>
        <w:t>Название говорит само за себя – лимонная кислота находится в лимонах. Но и другие цитрусовые  фрукты, а также некоторые ягоды тоже содержат лимонную кислоту.  Кислота делает лимоны слишком кислыми, чтобы их можно было употреблять без обработки или добавок, поэтому выжатый из лимонов сок обычно  смешивают  с водой и сахаром. Лимонный сок добавляют в заправки для салатов, он также прекрасно дополняет вкус рыбы и других морепродуктов. Кроме того, лимон изменяет запах рыбы, делает его более приятным.</w:t>
      </w:r>
    </w:p>
    <w:p w14:paraId="525C9C7C" w14:textId="77777777" w:rsidR="002476C7" w:rsidRPr="0059639E" w:rsidRDefault="002476C7" w:rsidP="00E1109D">
      <w:pPr>
        <w:spacing w:line="360" w:lineRule="auto"/>
        <w:rPr>
          <w:sz w:val="24"/>
          <w:szCs w:val="24"/>
          <w:lang w:val="ru-RU"/>
        </w:rPr>
      </w:pPr>
      <w:r w:rsidRPr="0059639E">
        <w:rPr>
          <w:sz w:val="24"/>
          <w:szCs w:val="24"/>
          <w:lang w:val="ru-RU"/>
        </w:rPr>
        <w:lastRenderedPageBreak/>
        <w:t xml:space="preserve">Другое использование  лимонного сока, которое часто используется в быту, это его свойство предотвращать потемненение других фруктов. Поэтому нарезанные фрукты обмакивают или сбрызгивают лимонным соком для сохранения естественного цвета фруктовой мякоти. Лимонная кислота выступает в роли антиоксиданта.  Это означает, что она останавливает химические реакции между фруктом и кислородом, содержащемся в воздухе. </w:t>
      </w:r>
    </w:p>
    <w:p w14:paraId="45EC157E" w14:textId="77777777" w:rsidR="002476C7" w:rsidRPr="0059639E" w:rsidRDefault="002476C7" w:rsidP="00E1109D">
      <w:pPr>
        <w:spacing w:line="360" w:lineRule="auto"/>
        <w:rPr>
          <w:sz w:val="24"/>
          <w:szCs w:val="24"/>
          <w:lang w:val="ru-RU"/>
        </w:rPr>
      </w:pPr>
    </w:p>
    <w:p w14:paraId="183EA79F" w14:textId="36B13443" w:rsidR="002476C7" w:rsidRPr="0059639E" w:rsidRDefault="002476C7" w:rsidP="00E1109D">
      <w:pPr>
        <w:spacing w:line="360" w:lineRule="auto"/>
        <w:rPr>
          <w:sz w:val="24"/>
          <w:szCs w:val="24"/>
          <w:lang w:val="ru-RU"/>
        </w:rPr>
      </w:pPr>
      <w:r w:rsidRPr="0059639E">
        <w:rPr>
          <w:sz w:val="24"/>
          <w:szCs w:val="24"/>
          <w:lang w:val="ru-RU"/>
        </w:rPr>
        <w:t>В твердом виде, лимонная кислота, представляет собой белое, кристаллическое вещество. Ее можно купить в обычном продовольственном магазине. Лимонную кислоту получают из лимонов или другим путем, лимонная кислота может быть промышленного производства.</w:t>
      </w:r>
    </w:p>
    <w:p w14:paraId="6D8B0474" w14:textId="5EA82D57" w:rsidR="002476C7" w:rsidRPr="0059639E" w:rsidRDefault="002476C7" w:rsidP="00E1109D">
      <w:pPr>
        <w:pStyle w:val="Overskrift1"/>
        <w:spacing w:line="360" w:lineRule="auto"/>
        <w:rPr>
          <w:sz w:val="36"/>
          <w:szCs w:val="36"/>
          <w:lang w:val="ru-RU"/>
        </w:rPr>
      </w:pPr>
      <w:r w:rsidRPr="0059639E">
        <w:rPr>
          <w:sz w:val="36"/>
          <w:szCs w:val="36"/>
          <w:lang w:val="ru-RU"/>
        </w:rPr>
        <w:t>Уксусная кислота</w:t>
      </w:r>
    </w:p>
    <w:p w14:paraId="0936BBE6" w14:textId="77777777" w:rsidR="002476C7" w:rsidRPr="0059639E" w:rsidRDefault="002476C7" w:rsidP="00E1109D">
      <w:pPr>
        <w:spacing w:line="360" w:lineRule="auto"/>
        <w:rPr>
          <w:sz w:val="24"/>
          <w:szCs w:val="24"/>
          <w:lang w:val="ru-RU"/>
        </w:rPr>
      </w:pPr>
      <w:r w:rsidRPr="0059639E">
        <w:rPr>
          <w:sz w:val="24"/>
          <w:szCs w:val="24"/>
          <w:lang w:val="ru-RU"/>
        </w:rPr>
        <w:t xml:space="preserve">Уксусная кислота  или уксус, наиболее часто из всех кислот,  используется в приготовлении еды. Первыми открыли этот продукт виноделы несколько тысяч лет назад. Уксус является продуктом переработки вин. Существующий в вине алкоголь перекисает в уксус в результате микробиологического синтеза с помощью уксуснокислых бактерий. Натуральный уксус получают путем брожения спиртосодержащего сырья, при условии доступа кислорода и окислении уксуснокислыми бактериями. Если вино стоит в открытых емкостях, то оно со временем превращается в уксус. </w:t>
      </w:r>
    </w:p>
    <w:p w14:paraId="13D30D72" w14:textId="77777777" w:rsidR="002476C7" w:rsidRPr="0059639E" w:rsidRDefault="002476C7" w:rsidP="00E1109D">
      <w:pPr>
        <w:spacing w:line="360" w:lineRule="auto"/>
        <w:rPr>
          <w:sz w:val="24"/>
          <w:szCs w:val="24"/>
          <w:lang w:val="ru-RU"/>
        </w:rPr>
      </w:pPr>
      <w:r w:rsidRPr="0059639E">
        <w:rPr>
          <w:sz w:val="24"/>
          <w:szCs w:val="24"/>
          <w:lang w:val="ru-RU"/>
        </w:rPr>
        <w:t xml:space="preserve">Еще в древности, люди научились применять уксус и используют его по сей день. </w:t>
      </w:r>
    </w:p>
    <w:p w14:paraId="22B78C4F" w14:textId="77777777" w:rsidR="002476C7" w:rsidRPr="0059639E" w:rsidRDefault="002476C7" w:rsidP="00E1109D">
      <w:pPr>
        <w:spacing w:line="360" w:lineRule="auto"/>
        <w:rPr>
          <w:sz w:val="24"/>
          <w:szCs w:val="24"/>
          <w:lang w:val="ru-RU"/>
        </w:rPr>
      </w:pPr>
      <w:r w:rsidRPr="0059639E">
        <w:rPr>
          <w:sz w:val="24"/>
          <w:szCs w:val="24"/>
          <w:lang w:val="ru-RU"/>
        </w:rPr>
        <w:t xml:space="preserve">Обычный пищевой уксус, это уксусная кислота разбавленная водой. </w:t>
      </w:r>
    </w:p>
    <w:p w14:paraId="768E6785" w14:textId="77777777" w:rsidR="002476C7" w:rsidRPr="0059639E" w:rsidRDefault="002476C7" w:rsidP="00E1109D">
      <w:pPr>
        <w:spacing w:line="360" w:lineRule="auto"/>
        <w:rPr>
          <w:sz w:val="24"/>
          <w:szCs w:val="24"/>
          <w:lang w:val="ru-RU"/>
        </w:rPr>
      </w:pPr>
      <w:r w:rsidRPr="0059639E">
        <w:rPr>
          <w:sz w:val="24"/>
          <w:szCs w:val="24"/>
          <w:lang w:val="ru-RU"/>
        </w:rPr>
        <w:t xml:space="preserve">Уксус применяют также, как и лимонную кислоту, для придания кислого вкуса продуктам и для сохранения естественного цвета овощей и фруктов. </w:t>
      </w:r>
    </w:p>
    <w:p w14:paraId="50265BB1" w14:textId="77777777" w:rsidR="002476C7" w:rsidRPr="0059639E" w:rsidRDefault="002476C7" w:rsidP="00E1109D">
      <w:pPr>
        <w:spacing w:line="360" w:lineRule="auto"/>
        <w:rPr>
          <w:sz w:val="24"/>
          <w:szCs w:val="24"/>
          <w:lang w:val="ru-RU"/>
        </w:rPr>
      </w:pPr>
      <w:r w:rsidRPr="0059639E">
        <w:rPr>
          <w:sz w:val="24"/>
          <w:szCs w:val="24"/>
          <w:lang w:val="ru-RU"/>
        </w:rPr>
        <w:t>Уксус используется в консервировании, например капусты, огурцов и свеклы. Кроме того, уксус входит в состав кетчупа и горчицы, а так же используется в заправках для салатов.</w:t>
      </w:r>
    </w:p>
    <w:p w14:paraId="6A98713C" w14:textId="77777777" w:rsidR="002476C7" w:rsidRPr="0059639E" w:rsidRDefault="002476C7" w:rsidP="00E1109D">
      <w:pPr>
        <w:spacing w:line="360" w:lineRule="auto"/>
        <w:rPr>
          <w:sz w:val="24"/>
          <w:szCs w:val="24"/>
          <w:lang w:val="ru-RU"/>
        </w:rPr>
      </w:pPr>
    </w:p>
    <w:p w14:paraId="4120F914" w14:textId="3633FD5C" w:rsidR="002476C7" w:rsidRPr="0059639E" w:rsidRDefault="002476C7" w:rsidP="00E1109D">
      <w:pPr>
        <w:spacing w:line="360" w:lineRule="auto"/>
        <w:rPr>
          <w:sz w:val="24"/>
          <w:szCs w:val="24"/>
          <w:lang w:val="ru-RU"/>
        </w:rPr>
      </w:pPr>
      <w:r w:rsidRPr="0059639E">
        <w:rPr>
          <w:sz w:val="24"/>
          <w:szCs w:val="24"/>
          <w:lang w:val="ru-RU"/>
        </w:rPr>
        <w:lastRenderedPageBreak/>
        <w:t xml:space="preserve">Добавление уксуса позволяет продливать сроки хранения продуктов. Это происходит потому, что бактерии погибают в килоте. Поэтому маринованные огурцы и свекла могут хранится месяцами. </w:t>
      </w:r>
    </w:p>
    <w:p w14:paraId="0B98F54B" w14:textId="65F65551" w:rsidR="002476C7" w:rsidRPr="0059639E" w:rsidRDefault="002476C7" w:rsidP="00E1109D">
      <w:pPr>
        <w:pStyle w:val="Overskrift1"/>
        <w:spacing w:line="360" w:lineRule="auto"/>
        <w:rPr>
          <w:sz w:val="36"/>
          <w:szCs w:val="36"/>
          <w:lang w:val="ru-RU"/>
        </w:rPr>
      </w:pPr>
      <w:r w:rsidRPr="0059639E">
        <w:rPr>
          <w:sz w:val="36"/>
          <w:szCs w:val="36"/>
          <w:lang w:val="ru-RU"/>
        </w:rPr>
        <w:t>Mолочная кислота</w:t>
      </w:r>
    </w:p>
    <w:p w14:paraId="0607049C" w14:textId="77777777" w:rsidR="002476C7" w:rsidRPr="0059639E" w:rsidRDefault="002476C7" w:rsidP="00E1109D">
      <w:pPr>
        <w:spacing w:line="360" w:lineRule="auto"/>
        <w:rPr>
          <w:sz w:val="24"/>
          <w:szCs w:val="24"/>
          <w:lang w:val="ru-RU"/>
        </w:rPr>
      </w:pPr>
      <w:r w:rsidRPr="0059639E">
        <w:rPr>
          <w:sz w:val="24"/>
          <w:szCs w:val="24"/>
          <w:lang w:val="ru-RU"/>
        </w:rPr>
        <w:t xml:space="preserve">Другая кислота, которая активно используется в пищевой промышленности – это молочная кислота. Она образуется при молочнокислом брожении сахаров, чаще всего в прокисшем молоке. Примерами продуктов молочнокислого брожения являются творог, сметана, йогурт. Бактерии расщепляют молочный сахар, с образованием молочной кислоты. Молочная кислота препятствует размножению других бактерий, таким образом срок хранения кисломолочных продуктов намного повышается. Так, например, сыры, могут хранится очень долго благодаря содержанию молочной кислоты. </w:t>
      </w:r>
    </w:p>
    <w:p w14:paraId="5648774A" w14:textId="77777777" w:rsidR="002476C7" w:rsidRPr="0059639E" w:rsidRDefault="002476C7" w:rsidP="00E1109D">
      <w:pPr>
        <w:spacing w:line="360" w:lineRule="auto"/>
        <w:rPr>
          <w:sz w:val="24"/>
          <w:szCs w:val="24"/>
          <w:lang w:val="ru-RU"/>
        </w:rPr>
      </w:pPr>
    </w:p>
    <w:p w14:paraId="07C26F50" w14:textId="01668354" w:rsidR="002476C7" w:rsidRPr="0059639E" w:rsidRDefault="002476C7" w:rsidP="00E1109D">
      <w:pPr>
        <w:spacing w:line="360" w:lineRule="auto"/>
        <w:rPr>
          <w:sz w:val="24"/>
          <w:szCs w:val="24"/>
          <w:lang w:val="ru-RU"/>
        </w:rPr>
      </w:pPr>
      <w:r w:rsidRPr="0059639E">
        <w:rPr>
          <w:sz w:val="24"/>
          <w:szCs w:val="24"/>
          <w:lang w:val="ru-RU"/>
        </w:rPr>
        <w:t xml:space="preserve">Многие традиционные продукты норвежской кухни  (сметана, сыры) делаются из кислого молока. </w:t>
      </w:r>
    </w:p>
    <w:p w14:paraId="14B575B3" w14:textId="54C8DE71" w:rsidR="002476C7" w:rsidRPr="0059639E" w:rsidRDefault="002476C7" w:rsidP="00E1109D">
      <w:pPr>
        <w:pStyle w:val="Overskrift1"/>
        <w:spacing w:line="360" w:lineRule="auto"/>
        <w:rPr>
          <w:sz w:val="36"/>
          <w:szCs w:val="36"/>
          <w:lang w:val="ru-RU"/>
        </w:rPr>
      </w:pPr>
      <w:r w:rsidRPr="0059639E">
        <w:rPr>
          <w:sz w:val="36"/>
          <w:szCs w:val="36"/>
          <w:lang w:val="ru-RU"/>
        </w:rPr>
        <w:t>Неорганические кислоты</w:t>
      </w:r>
    </w:p>
    <w:p w14:paraId="10711A3D" w14:textId="77777777" w:rsidR="002476C7" w:rsidRPr="0059639E" w:rsidRDefault="002476C7" w:rsidP="00E1109D">
      <w:pPr>
        <w:spacing w:line="360" w:lineRule="auto"/>
        <w:rPr>
          <w:sz w:val="24"/>
          <w:szCs w:val="24"/>
          <w:lang w:val="ru-RU"/>
        </w:rPr>
      </w:pPr>
      <w:r w:rsidRPr="0059639E">
        <w:rPr>
          <w:sz w:val="24"/>
          <w:szCs w:val="24"/>
          <w:lang w:val="ru-RU"/>
        </w:rPr>
        <w:t xml:space="preserve">Неорганические кислоты  получают из неорганических реагентов веществ – минералов. Неорганические кислоты очень сильные, поэтому они почти всегда используютя в виде растворов. Растворы высокой концентрации характеризует низкий показатель ph (чем он ниже, тем сильнее кислота) и способность разьедать  или  растворять другие химические соединения. Пробовать их на вкус, а тем более пить – опасно для жизни. При попадании на кожу их надо смывать большим количеством воды. Наиболее известные из неорганических кислот – это соляная кислота и серная кислота. </w:t>
      </w:r>
    </w:p>
    <w:p w14:paraId="5E085134" w14:textId="77777777" w:rsidR="002476C7" w:rsidRPr="0059639E" w:rsidRDefault="002476C7" w:rsidP="00E1109D">
      <w:pPr>
        <w:spacing w:line="360" w:lineRule="auto"/>
        <w:rPr>
          <w:sz w:val="24"/>
          <w:szCs w:val="24"/>
          <w:lang w:val="ru-RU"/>
        </w:rPr>
      </w:pPr>
    </w:p>
    <w:p w14:paraId="6A187BCF" w14:textId="2BD6DF29" w:rsidR="002476C7" w:rsidRPr="0059639E" w:rsidRDefault="002476C7" w:rsidP="00E1109D">
      <w:pPr>
        <w:pStyle w:val="Overskrift1"/>
        <w:spacing w:line="360" w:lineRule="auto"/>
        <w:rPr>
          <w:sz w:val="36"/>
          <w:szCs w:val="36"/>
          <w:lang w:val="ru-RU"/>
        </w:rPr>
      </w:pPr>
      <w:r w:rsidRPr="0059639E">
        <w:rPr>
          <w:sz w:val="36"/>
          <w:szCs w:val="36"/>
          <w:lang w:val="ru-RU"/>
        </w:rPr>
        <w:lastRenderedPageBreak/>
        <w:t>Основания (щелочи )</w:t>
      </w:r>
    </w:p>
    <w:p w14:paraId="4852A844" w14:textId="77777777" w:rsidR="002476C7" w:rsidRPr="0059639E" w:rsidRDefault="002476C7" w:rsidP="00E1109D">
      <w:pPr>
        <w:spacing w:line="360" w:lineRule="auto"/>
        <w:rPr>
          <w:sz w:val="24"/>
          <w:szCs w:val="24"/>
          <w:lang w:val="ru-RU"/>
        </w:rPr>
      </w:pPr>
      <w:r w:rsidRPr="0059639E">
        <w:rPr>
          <w:sz w:val="24"/>
          <w:szCs w:val="24"/>
          <w:lang w:val="ru-RU"/>
        </w:rPr>
        <w:t xml:space="preserve">В средствах для мытья и стирки часто содержится основания, часто в виде щелочи.  Напомним, что щелочи – это кристаллические основания, которые  отлично растворяются в воде. </w:t>
      </w:r>
    </w:p>
    <w:p w14:paraId="260E086E" w14:textId="77777777" w:rsidR="002476C7" w:rsidRPr="0059639E" w:rsidRDefault="002476C7" w:rsidP="00E1109D">
      <w:pPr>
        <w:spacing w:line="360" w:lineRule="auto"/>
        <w:rPr>
          <w:sz w:val="24"/>
          <w:szCs w:val="24"/>
          <w:lang w:val="ru-RU"/>
        </w:rPr>
      </w:pPr>
      <w:r w:rsidRPr="0059639E">
        <w:rPr>
          <w:sz w:val="24"/>
          <w:szCs w:val="24"/>
          <w:lang w:val="ru-RU"/>
        </w:rPr>
        <w:t xml:space="preserve">Основания можно найти в коробках со стиральным порошком или в средствах для мытья посуды. Кроме того, основания  входят в состав маленьких батареек, которые используются, например, в карманных фонарях или радиоприемниках. В батарейках содержится жидкость, которая проводит ток. В состав этой жидкости входит основание. </w:t>
      </w:r>
    </w:p>
    <w:p w14:paraId="2242E4F2" w14:textId="0BD0AD6C" w:rsidR="002476C7" w:rsidRPr="0059639E" w:rsidRDefault="002476C7" w:rsidP="00E1109D">
      <w:pPr>
        <w:spacing w:line="360" w:lineRule="auto"/>
        <w:rPr>
          <w:sz w:val="24"/>
          <w:szCs w:val="24"/>
          <w:lang w:val="ru-RU"/>
        </w:rPr>
      </w:pPr>
      <w:r w:rsidRPr="0059639E">
        <w:rPr>
          <w:sz w:val="24"/>
          <w:szCs w:val="24"/>
          <w:lang w:val="ru-RU"/>
        </w:rPr>
        <w:t xml:space="preserve">Одно из наиболее известных оснований – это каустическая сода или едкий натрий. Это кристаллообразное вещество отлично растворяет различные жиры и обладает сильнейшим моющим эффектом. </w:t>
      </w:r>
    </w:p>
    <w:p w14:paraId="258DF9B5" w14:textId="261C79CD" w:rsidR="002476C7" w:rsidRPr="0059639E" w:rsidRDefault="002476C7" w:rsidP="00E1109D">
      <w:pPr>
        <w:spacing w:line="360" w:lineRule="auto"/>
        <w:rPr>
          <w:sz w:val="24"/>
          <w:szCs w:val="24"/>
          <w:lang w:val="ru-RU"/>
        </w:rPr>
      </w:pPr>
      <w:r w:rsidRPr="0059639E">
        <w:rPr>
          <w:sz w:val="24"/>
          <w:szCs w:val="24"/>
          <w:lang w:val="ru-RU"/>
        </w:rPr>
        <w:t xml:space="preserve">Аммиак  (  входит в большинство моющих средств. Его еще называют нашатырным спиртом.  Это жидкость с резким раздражающим неприятным запахом.  В быту применяется 25% раствор. С его помощью можно удалять пятна органического происхождения. Он также используется в средствах для мытья окон. </w:t>
      </w:r>
    </w:p>
    <w:p w14:paraId="52B15A36" w14:textId="5F99B0B2" w:rsidR="002476C7" w:rsidRPr="0059639E" w:rsidRDefault="002476C7" w:rsidP="00E1109D">
      <w:pPr>
        <w:spacing w:line="360" w:lineRule="auto"/>
        <w:rPr>
          <w:sz w:val="24"/>
          <w:szCs w:val="24"/>
          <w:lang w:val="ru-RU"/>
        </w:rPr>
      </w:pPr>
      <w:r w:rsidRPr="0059639E">
        <w:rPr>
          <w:sz w:val="24"/>
          <w:szCs w:val="24"/>
          <w:lang w:val="ru-RU"/>
        </w:rPr>
        <w:t xml:space="preserve"> в природе встречается в виде минералов, он является главной составной частью известняка, мела и мрамора. Он широко применяется при производстве пластмассы, при производстве стекла, при производстве бумаги и производстве зубной пасты. </w:t>
      </w:r>
    </w:p>
    <w:p w14:paraId="583DED7D" w14:textId="2D797ED9" w:rsidR="002476C7" w:rsidRPr="0059639E" w:rsidRDefault="002476C7" w:rsidP="00E1109D">
      <w:pPr>
        <w:spacing w:line="360" w:lineRule="auto"/>
        <w:rPr>
          <w:sz w:val="24"/>
          <w:szCs w:val="24"/>
          <w:lang w:val="ru-RU"/>
        </w:rPr>
      </w:pPr>
      <w:r w:rsidRPr="0059639E">
        <w:rPr>
          <w:sz w:val="24"/>
          <w:szCs w:val="24"/>
          <w:lang w:val="ru-RU"/>
        </w:rPr>
        <w:t xml:space="preserve">Строительство – тоже потребитель  карбоната кальция. Кроме того, он  используется в очистительных систмах, как средство борьбы с загрязнением окружающей среды. При помощи его востанавливают кислотно-щелочной баланс почвы или нейтрализуют воду. </w:t>
      </w:r>
    </w:p>
    <w:p w14:paraId="7DC64B0F" w14:textId="2904085A" w:rsidR="002476C7" w:rsidRPr="0059639E" w:rsidRDefault="002476C7" w:rsidP="00E1109D">
      <w:pPr>
        <w:pStyle w:val="Overskrift1"/>
        <w:spacing w:line="360" w:lineRule="auto"/>
        <w:rPr>
          <w:sz w:val="36"/>
          <w:szCs w:val="36"/>
          <w:lang w:val="ru-RU"/>
        </w:rPr>
      </w:pPr>
      <w:r w:rsidRPr="0059639E">
        <w:rPr>
          <w:sz w:val="36"/>
          <w:szCs w:val="36"/>
          <w:lang w:val="ru-RU"/>
        </w:rPr>
        <w:t>Вопросы:</w:t>
      </w:r>
    </w:p>
    <w:p w14:paraId="3B3A7B48" w14:textId="19841EF9" w:rsidR="002476C7" w:rsidRPr="0059639E" w:rsidRDefault="002476C7" w:rsidP="00E1109D">
      <w:pPr>
        <w:pStyle w:val="Listeavsnitt"/>
        <w:numPr>
          <w:ilvl w:val="0"/>
          <w:numId w:val="30"/>
        </w:numPr>
        <w:spacing w:line="360" w:lineRule="auto"/>
        <w:rPr>
          <w:sz w:val="24"/>
          <w:szCs w:val="24"/>
          <w:lang w:val="ru-RU"/>
        </w:rPr>
      </w:pPr>
      <w:r w:rsidRPr="0059639E">
        <w:rPr>
          <w:sz w:val="24"/>
          <w:szCs w:val="24"/>
          <w:lang w:val="ru-RU"/>
        </w:rPr>
        <w:t>Назови три химических соединения, которые являются основаниями/щелочами.</w:t>
      </w:r>
    </w:p>
    <w:p w14:paraId="4D98444F" w14:textId="4AE5AE51" w:rsidR="002476C7" w:rsidRPr="0059639E" w:rsidRDefault="002476C7" w:rsidP="00E1109D">
      <w:pPr>
        <w:pStyle w:val="Listeavsnitt"/>
        <w:numPr>
          <w:ilvl w:val="0"/>
          <w:numId w:val="30"/>
        </w:numPr>
        <w:spacing w:line="360" w:lineRule="auto"/>
        <w:rPr>
          <w:sz w:val="24"/>
          <w:szCs w:val="24"/>
          <w:lang w:val="ru-RU"/>
        </w:rPr>
      </w:pPr>
      <w:r w:rsidRPr="0059639E">
        <w:rPr>
          <w:sz w:val="24"/>
          <w:szCs w:val="24"/>
          <w:lang w:val="ru-RU"/>
        </w:rPr>
        <w:t>Что такое аммиак?</w:t>
      </w:r>
    </w:p>
    <w:p w14:paraId="0E607571" w14:textId="17FF7F1F" w:rsidR="002476C7" w:rsidRPr="0059639E" w:rsidRDefault="002476C7" w:rsidP="00E1109D">
      <w:pPr>
        <w:pStyle w:val="Listeavsnitt"/>
        <w:numPr>
          <w:ilvl w:val="0"/>
          <w:numId w:val="30"/>
        </w:numPr>
        <w:spacing w:line="360" w:lineRule="auto"/>
        <w:rPr>
          <w:sz w:val="24"/>
          <w:szCs w:val="24"/>
          <w:lang w:val="ru-RU"/>
        </w:rPr>
      </w:pPr>
      <w:r w:rsidRPr="0059639E">
        <w:rPr>
          <w:sz w:val="24"/>
          <w:szCs w:val="24"/>
          <w:lang w:val="ru-RU"/>
        </w:rPr>
        <w:t>Как используется кабонат кальция?</w:t>
      </w:r>
    </w:p>
    <w:p w14:paraId="3FBC857A" w14:textId="3B3A1A97" w:rsidR="009E1CC2" w:rsidRPr="0059639E" w:rsidRDefault="009E1CC2" w:rsidP="00E1109D">
      <w:pPr>
        <w:spacing w:line="360" w:lineRule="auto"/>
        <w:rPr>
          <w:sz w:val="24"/>
          <w:szCs w:val="24"/>
          <w:lang w:val="ru-RU"/>
        </w:rPr>
      </w:pPr>
    </w:p>
    <w:p w14:paraId="3F1AF05E" w14:textId="77777777" w:rsidR="001C7416" w:rsidRPr="0059639E" w:rsidRDefault="001C7416" w:rsidP="00E1109D">
      <w:pPr>
        <w:spacing w:line="360" w:lineRule="auto"/>
        <w:rPr>
          <w:sz w:val="24"/>
          <w:szCs w:val="24"/>
          <w:lang w:val="ru-RU"/>
        </w:rPr>
      </w:pPr>
    </w:p>
    <w:p w14:paraId="4C551B1E" w14:textId="77777777" w:rsidR="009E1CC2" w:rsidRPr="0059639E" w:rsidRDefault="009E1CC2" w:rsidP="00E1109D">
      <w:pPr>
        <w:spacing w:line="360" w:lineRule="auto"/>
        <w:rPr>
          <w:sz w:val="24"/>
          <w:szCs w:val="24"/>
          <w:lang w:val="ru-RU"/>
        </w:rPr>
      </w:pPr>
      <w:r w:rsidRPr="0059639E">
        <w:rPr>
          <w:sz w:val="24"/>
          <w:szCs w:val="24"/>
          <w:lang w:val="ru-RU"/>
        </w:rPr>
        <w:lastRenderedPageBreak/>
        <w:t xml:space="preserve">Дополнительный материал по теме ты можешь найти по этой ссылке:  </w:t>
      </w:r>
    </w:p>
    <w:p w14:paraId="1A96F5BC" w14:textId="307DC79C" w:rsidR="009E1CC2" w:rsidRPr="0059639E" w:rsidRDefault="005E47A2" w:rsidP="00E1109D">
      <w:pPr>
        <w:spacing w:line="360" w:lineRule="auto"/>
        <w:rPr>
          <w:sz w:val="24"/>
          <w:szCs w:val="24"/>
          <w:lang w:val="ru-RU"/>
        </w:rPr>
      </w:pPr>
      <w:hyperlink r:id="rId15" w:history="1">
        <w:r w:rsidR="009E1CC2" w:rsidRPr="0059639E">
          <w:rPr>
            <w:rStyle w:val="Hyperkobling"/>
            <w:sz w:val="24"/>
            <w:szCs w:val="24"/>
            <w:lang w:val="ru-RU"/>
          </w:rPr>
          <w:t>http://yznavai.ru/kisloty-i-shhyolochi/</w:t>
        </w:r>
      </w:hyperlink>
    </w:p>
    <w:p w14:paraId="79F0E2EC" w14:textId="77777777" w:rsidR="009E1CC2" w:rsidRPr="0059639E" w:rsidRDefault="009E1CC2" w:rsidP="00E1109D">
      <w:pPr>
        <w:pStyle w:val="Overskrift1"/>
        <w:spacing w:line="360" w:lineRule="auto"/>
        <w:rPr>
          <w:sz w:val="36"/>
          <w:szCs w:val="36"/>
          <w:lang w:val="ru-RU"/>
        </w:rPr>
      </w:pPr>
      <w:r w:rsidRPr="0059639E">
        <w:rPr>
          <w:sz w:val="36"/>
          <w:szCs w:val="36"/>
          <w:lang w:val="ru-RU"/>
        </w:rPr>
        <w:t>Задания</w:t>
      </w:r>
    </w:p>
    <w:p w14:paraId="293E7803" w14:textId="77777777" w:rsidR="009E1CC2" w:rsidRPr="00C776F0" w:rsidRDefault="009E1CC2" w:rsidP="00E1109D">
      <w:pPr>
        <w:pStyle w:val="Listeavsnitt"/>
        <w:numPr>
          <w:ilvl w:val="0"/>
          <w:numId w:val="31"/>
        </w:numPr>
        <w:spacing w:line="360" w:lineRule="auto"/>
        <w:rPr>
          <w:sz w:val="32"/>
          <w:szCs w:val="32"/>
          <w:lang w:val="ru-RU"/>
        </w:rPr>
      </w:pPr>
      <w:r w:rsidRPr="00C776F0">
        <w:rPr>
          <w:sz w:val="32"/>
          <w:szCs w:val="32"/>
          <w:lang w:val="ru-RU"/>
        </w:rPr>
        <w:t>Какими свойствами обладают кислоты?</w:t>
      </w:r>
    </w:p>
    <w:p w14:paraId="5C8EE3BB" w14:textId="77777777" w:rsidR="009E1CC2" w:rsidRPr="00C776F0" w:rsidRDefault="009E1CC2" w:rsidP="00E1109D">
      <w:pPr>
        <w:pStyle w:val="Listeavsnitt"/>
        <w:numPr>
          <w:ilvl w:val="0"/>
          <w:numId w:val="31"/>
        </w:numPr>
        <w:spacing w:line="360" w:lineRule="auto"/>
        <w:rPr>
          <w:sz w:val="32"/>
          <w:szCs w:val="32"/>
          <w:lang w:val="ru-RU"/>
        </w:rPr>
      </w:pPr>
      <w:r w:rsidRPr="00C776F0">
        <w:rPr>
          <w:sz w:val="32"/>
          <w:szCs w:val="32"/>
          <w:lang w:val="ru-RU"/>
        </w:rPr>
        <w:t>Какими свойствами обладают основания?</w:t>
      </w:r>
    </w:p>
    <w:p w14:paraId="70C35233" w14:textId="77777777" w:rsidR="009E1CC2" w:rsidRPr="00C776F0" w:rsidRDefault="009E1CC2" w:rsidP="00E1109D">
      <w:pPr>
        <w:pStyle w:val="Listeavsnitt"/>
        <w:numPr>
          <w:ilvl w:val="0"/>
          <w:numId w:val="31"/>
        </w:numPr>
        <w:spacing w:line="360" w:lineRule="auto"/>
        <w:rPr>
          <w:sz w:val="32"/>
          <w:szCs w:val="32"/>
          <w:lang w:val="ru-RU"/>
        </w:rPr>
      </w:pPr>
      <w:r w:rsidRPr="00C776F0">
        <w:rPr>
          <w:sz w:val="32"/>
          <w:szCs w:val="32"/>
          <w:lang w:val="ru-RU"/>
        </w:rPr>
        <w:t>Что происходит в процессе нейтрализации?</w:t>
      </w:r>
    </w:p>
    <w:p w14:paraId="1035637E" w14:textId="77777777" w:rsidR="009E1CC2" w:rsidRPr="00C776F0" w:rsidRDefault="009E1CC2" w:rsidP="00E1109D">
      <w:pPr>
        <w:pStyle w:val="Listeavsnitt"/>
        <w:numPr>
          <w:ilvl w:val="0"/>
          <w:numId w:val="31"/>
        </w:numPr>
        <w:spacing w:line="360" w:lineRule="auto"/>
        <w:rPr>
          <w:sz w:val="32"/>
          <w:szCs w:val="32"/>
          <w:lang w:val="ru-RU"/>
        </w:rPr>
      </w:pPr>
      <w:r w:rsidRPr="00C776F0">
        <w:rPr>
          <w:sz w:val="32"/>
          <w:szCs w:val="32"/>
          <w:lang w:val="ru-RU"/>
        </w:rPr>
        <w:t>Как можно определить кислотность при помощи индикатора?</w:t>
      </w:r>
    </w:p>
    <w:p w14:paraId="6B36A114" w14:textId="77777777" w:rsidR="009E1CC2" w:rsidRPr="00C776F0" w:rsidRDefault="009E1CC2" w:rsidP="00E1109D">
      <w:pPr>
        <w:pStyle w:val="Listeavsnitt"/>
        <w:numPr>
          <w:ilvl w:val="0"/>
          <w:numId w:val="31"/>
        </w:numPr>
        <w:spacing w:line="360" w:lineRule="auto"/>
        <w:rPr>
          <w:sz w:val="32"/>
          <w:szCs w:val="32"/>
          <w:lang w:val="ru-RU"/>
        </w:rPr>
      </w:pPr>
      <w:r w:rsidRPr="00C776F0">
        <w:rPr>
          <w:sz w:val="32"/>
          <w:szCs w:val="32"/>
          <w:lang w:val="ru-RU"/>
        </w:rPr>
        <w:t>Обьясни, как пользоваться  ph шкалой.</w:t>
      </w:r>
    </w:p>
    <w:p w14:paraId="29CE60F9" w14:textId="77777777" w:rsidR="009E1CC2" w:rsidRPr="00C776F0" w:rsidRDefault="009E1CC2" w:rsidP="00E1109D">
      <w:pPr>
        <w:pStyle w:val="Listeavsnitt"/>
        <w:numPr>
          <w:ilvl w:val="0"/>
          <w:numId w:val="31"/>
        </w:numPr>
        <w:spacing w:line="360" w:lineRule="auto"/>
        <w:rPr>
          <w:sz w:val="32"/>
          <w:szCs w:val="32"/>
          <w:lang w:val="ru-RU"/>
        </w:rPr>
      </w:pPr>
      <w:r w:rsidRPr="00C776F0">
        <w:rPr>
          <w:sz w:val="32"/>
          <w:szCs w:val="32"/>
          <w:lang w:val="ru-RU"/>
        </w:rPr>
        <w:t>Что входит в состав формул всех кислот?</w:t>
      </w:r>
    </w:p>
    <w:p w14:paraId="6FF82E58" w14:textId="6D6AE8BA" w:rsidR="009E1CC2" w:rsidRPr="00C776F0" w:rsidRDefault="009E1CC2" w:rsidP="00E1109D">
      <w:pPr>
        <w:pStyle w:val="Listeavsnitt"/>
        <w:numPr>
          <w:ilvl w:val="0"/>
          <w:numId w:val="31"/>
        </w:numPr>
        <w:spacing w:line="360" w:lineRule="auto"/>
        <w:rPr>
          <w:sz w:val="28"/>
          <w:szCs w:val="28"/>
          <w:lang w:val="ru-RU"/>
        </w:rPr>
      </w:pPr>
      <w:r w:rsidRPr="00C776F0">
        <w:rPr>
          <w:sz w:val="32"/>
          <w:szCs w:val="32"/>
          <w:lang w:val="ru-RU"/>
        </w:rPr>
        <w:t>Какой раствор считается концент</w:t>
      </w:r>
      <w:r w:rsidRPr="00C776F0">
        <w:rPr>
          <w:sz w:val="28"/>
          <w:szCs w:val="28"/>
          <w:lang w:val="ru-RU"/>
        </w:rPr>
        <w:t>рированным?</w:t>
      </w:r>
    </w:p>
    <w:sectPr w:rsidR="009E1CC2" w:rsidRPr="00C776F0" w:rsidSect="00CF58B7">
      <w:headerReference w:type="default" r:id="rId16"/>
      <w:footerReference w:type="default" r:id="rId17"/>
      <w:pgSz w:w="11906" w:h="16838"/>
      <w:pgMar w:top="1417" w:right="1417" w:bottom="1417" w:left="1417" w:header="708" w:footer="2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BBA33" w14:textId="77777777" w:rsidR="005E47A2" w:rsidRDefault="005E47A2" w:rsidP="003B1F3A">
      <w:pPr>
        <w:spacing w:after="0" w:line="240" w:lineRule="auto"/>
      </w:pPr>
      <w:r>
        <w:separator/>
      </w:r>
    </w:p>
  </w:endnote>
  <w:endnote w:type="continuationSeparator" w:id="0">
    <w:p w14:paraId="50BDD8FC" w14:textId="77777777" w:rsidR="005E47A2" w:rsidRDefault="005E47A2" w:rsidP="003B1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9CF5" w14:textId="77777777" w:rsidR="009E1CC2" w:rsidRPr="00CF58B7" w:rsidRDefault="009E1CC2" w:rsidP="009E1CC2">
    <w:pPr>
      <w:pStyle w:val="Bunntekst"/>
      <w:spacing w:line="360" w:lineRule="auto"/>
      <w:jc w:val="center"/>
      <w:rPr>
        <w:rFonts w:asciiTheme="minorBidi" w:hAnsiTheme="minorBidi"/>
        <w:sz w:val="18"/>
        <w:szCs w:val="18"/>
        <w:lang w:bidi="ar-SA"/>
      </w:rPr>
    </w:pPr>
    <w:r w:rsidRPr="00CF58B7">
      <w:rPr>
        <w:rFonts w:asciiTheme="minorBidi" w:hAnsiTheme="minorBidi"/>
        <w:sz w:val="18"/>
        <w:szCs w:val="18"/>
      </w:rPr>
      <w:t>Nasjonalt senter for flerkulturell opplæring</w:t>
    </w:r>
  </w:p>
  <w:p w14:paraId="558A0FA9" w14:textId="77777777" w:rsidR="009E1CC2" w:rsidRPr="00CF58B7" w:rsidRDefault="009E1CC2" w:rsidP="009E1CC2">
    <w:pPr>
      <w:pStyle w:val="Bunntekst"/>
      <w:spacing w:line="360" w:lineRule="auto"/>
      <w:jc w:val="center"/>
      <w:rPr>
        <w:rFonts w:asciiTheme="minorBidi" w:hAnsiTheme="minorBidi"/>
        <w:sz w:val="18"/>
        <w:szCs w:val="18"/>
      </w:rPr>
    </w:pPr>
    <w:r w:rsidRPr="00CF58B7">
      <w:rPr>
        <w:rFonts w:asciiTheme="minorBidi" w:hAnsiTheme="minorBidi"/>
        <w:sz w:val="18"/>
        <w:szCs w:val="18"/>
      </w:rPr>
      <w:t>nafo.oslomet.no</w:t>
    </w:r>
  </w:p>
  <w:sdt>
    <w:sdtPr>
      <w:id w:val="1783767235"/>
      <w:docPartObj>
        <w:docPartGallery w:val="Page Numbers (Bottom of Page)"/>
        <w:docPartUnique/>
      </w:docPartObj>
    </w:sdtPr>
    <w:sdtEndPr/>
    <w:sdtContent>
      <w:p w14:paraId="761D3BF8" w14:textId="455A52DB" w:rsidR="009E1CC2" w:rsidRDefault="009E1CC2">
        <w:pPr>
          <w:pStyle w:val="Bunntekst"/>
          <w:jc w:val="right"/>
        </w:pPr>
        <w:r>
          <w:fldChar w:fldCharType="begin"/>
        </w:r>
        <w:r>
          <w:instrText>PAGE   \* MERGEFORMAT</w:instrText>
        </w:r>
        <w:r>
          <w:fldChar w:fldCharType="separate"/>
        </w:r>
        <w:r>
          <w:t>2</w:t>
        </w:r>
        <w:r>
          <w:fldChar w:fldCharType="end"/>
        </w:r>
      </w:p>
    </w:sdtContent>
  </w:sdt>
  <w:p w14:paraId="0C78E294" w14:textId="225D734E" w:rsidR="003B1F3A" w:rsidRPr="00CF58B7" w:rsidRDefault="003B1F3A" w:rsidP="003B1F3A">
    <w:pPr>
      <w:pStyle w:val="Bunntekst"/>
      <w:spacing w:line="360" w:lineRule="auto"/>
      <w:jc w:val="center"/>
      <w:rPr>
        <w:rFonts w:asciiTheme="minorBidi" w:hAnsiTheme="minorBid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83768" w14:textId="77777777" w:rsidR="005E47A2" w:rsidRDefault="005E47A2" w:rsidP="003B1F3A">
      <w:pPr>
        <w:spacing w:after="0" w:line="240" w:lineRule="auto"/>
      </w:pPr>
      <w:r>
        <w:separator/>
      </w:r>
    </w:p>
  </w:footnote>
  <w:footnote w:type="continuationSeparator" w:id="0">
    <w:p w14:paraId="3A219DA9" w14:textId="77777777" w:rsidR="005E47A2" w:rsidRDefault="005E47A2" w:rsidP="003B1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47C5" w14:textId="7F2D117C" w:rsidR="003B1F3A" w:rsidRPr="00B036CD" w:rsidRDefault="00C776F0" w:rsidP="00B036CD">
    <w:pPr>
      <w:pStyle w:val="Topptekst"/>
    </w:pPr>
    <w:r>
      <w:rPr>
        <w:sz w:val="18"/>
        <w:szCs w:val="18"/>
      </w:rPr>
      <w:t>Syrer og baser</w:t>
    </w:r>
    <w:r w:rsidR="00B036CD" w:rsidRPr="00B036CD">
      <w:rPr>
        <w:sz w:val="18"/>
        <w:szCs w:val="18"/>
      </w:rPr>
      <w:t xml:space="preserve"> - russisk lesetekst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84F"/>
    <w:multiLevelType w:val="hybridMultilevel"/>
    <w:tmpl w:val="6428C24A"/>
    <w:lvl w:ilvl="0" w:tplc="04140009">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5A57F2"/>
    <w:multiLevelType w:val="hybridMultilevel"/>
    <w:tmpl w:val="3AA8A3E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7601C57"/>
    <w:multiLevelType w:val="hybridMultilevel"/>
    <w:tmpl w:val="A156E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E6872"/>
    <w:multiLevelType w:val="hybridMultilevel"/>
    <w:tmpl w:val="D80240F6"/>
    <w:lvl w:ilvl="0" w:tplc="803E6F2E">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EE575D6"/>
    <w:multiLevelType w:val="hybridMultilevel"/>
    <w:tmpl w:val="C2B41E64"/>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86204F"/>
    <w:multiLevelType w:val="hybridMultilevel"/>
    <w:tmpl w:val="37808F82"/>
    <w:lvl w:ilvl="0" w:tplc="F84E59F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1003E72"/>
    <w:multiLevelType w:val="hybridMultilevel"/>
    <w:tmpl w:val="C9E4AFDA"/>
    <w:lvl w:ilvl="0" w:tplc="F84E59FC">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 w15:restartNumberingAfterBreak="0">
    <w:nsid w:val="23830B1E"/>
    <w:multiLevelType w:val="hybridMultilevel"/>
    <w:tmpl w:val="7D443DEE"/>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49E6A2A"/>
    <w:multiLevelType w:val="hybridMultilevel"/>
    <w:tmpl w:val="37C0492E"/>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E64799F"/>
    <w:multiLevelType w:val="hybridMultilevel"/>
    <w:tmpl w:val="8D1E3F92"/>
    <w:lvl w:ilvl="0" w:tplc="0409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372035"/>
    <w:multiLevelType w:val="hybridMultilevel"/>
    <w:tmpl w:val="1B5CD84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DC86A45"/>
    <w:multiLevelType w:val="hybridMultilevel"/>
    <w:tmpl w:val="60FC141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48424237"/>
    <w:multiLevelType w:val="hybridMultilevel"/>
    <w:tmpl w:val="0096EB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A073E58"/>
    <w:multiLevelType w:val="hybridMultilevel"/>
    <w:tmpl w:val="C80AC0DC"/>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B6A75E0"/>
    <w:multiLevelType w:val="hybridMultilevel"/>
    <w:tmpl w:val="D1124C7C"/>
    <w:lvl w:ilvl="0" w:tplc="803E6F2E">
      <w:start w:val="1"/>
      <w:numFmt w:val="decimal"/>
      <w:lvlText w:val="%1."/>
      <w:lvlJc w:val="left"/>
      <w:pPr>
        <w:ind w:left="1425" w:hanging="705"/>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15:restartNumberingAfterBreak="0">
    <w:nsid w:val="4FBF1CC7"/>
    <w:multiLevelType w:val="hybridMultilevel"/>
    <w:tmpl w:val="8AFC4E9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817724"/>
    <w:multiLevelType w:val="hybridMultilevel"/>
    <w:tmpl w:val="F37C9F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51DA6784"/>
    <w:multiLevelType w:val="hybridMultilevel"/>
    <w:tmpl w:val="0A58352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56152195"/>
    <w:multiLevelType w:val="hybridMultilevel"/>
    <w:tmpl w:val="A86E0DD0"/>
    <w:lvl w:ilvl="0" w:tplc="D7C8C4A6">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00452DE"/>
    <w:multiLevelType w:val="hybridMultilevel"/>
    <w:tmpl w:val="D0C4A410"/>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0" w15:restartNumberingAfterBreak="0">
    <w:nsid w:val="6A9E0BF7"/>
    <w:multiLevelType w:val="hybridMultilevel"/>
    <w:tmpl w:val="5366DA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C6C3247"/>
    <w:multiLevelType w:val="hybridMultilevel"/>
    <w:tmpl w:val="07C688D6"/>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CB475CF"/>
    <w:multiLevelType w:val="hybridMultilevel"/>
    <w:tmpl w:val="BAE6A21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1324CC1"/>
    <w:multiLevelType w:val="hybridMultilevel"/>
    <w:tmpl w:val="8F1EF8FE"/>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40D6D01"/>
    <w:multiLevelType w:val="hybridMultilevel"/>
    <w:tmpl w:val="282CAC7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88E2EC8"/>
    <w:multiLevelType w:val="hybridMultilevel"/>
    <w:tmpl w:val="EEE8E2F2"/>
    <w:lvl w:ilvl="0" w:tplc="803E6F2E">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78F21E33"/>
    <w:multiLevelType w:val="hybridMultilevel"/>
    <w:tmpl w:val="9C282660"/>
    <w:lvl w:ilvl="0" w:tplc="F84E59F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7B3A3459"/>
    <w:multiLevelType w:val="hybridMultilevel"/>
    <w:tmpl w:val="0E426364"/>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BF65D58"/>
    <w:multiLevelType w:val="hybridMultilevel"/>
    <w:tmpl w:val="64D245F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CE5365D"/>
    <w:multiLevelType w:val="hybridMultilevel"/>
    <w:tmpl w:val="B79A2A0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0" w15:restartNumberingAfterBreak="0">
    <w:nsid w:val="7DD35475"/>
    <w:multiLevelType w:val="hybridMultilevel"/>
    <w:tmpl w:val="C0425BC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949168481">
    <w:abstractNumId w:val="27"/>
  </w:num>
  <w:num w:numId="2" w16cid:durableId="340354758">
    <w:abstractNumId w:val="30"/>
  </w:num>
  <w:num w:numId="3" w16cid:durableId="1606187352">
    <w:abstractNumId w:val="15"/>
  </w:num>
  <w:num w:numId="4" w16cid:durableId="1872373071">
    <w:abstractNumId w:val="4"/>
  </w:num>
  <w:num w:numId="5" w16cid:durableId="1620332982">
    <w:abstractNumId w:val="7"/>
  </w:num>
  <w:num w:numId="6" w16cid:durableId="1522550104">
    <w:abstractNumId w:val="28"/>
  </w:num>
  <w:num w:numId="7" w16cid:durableId="673188119">
    <w:abstractNumId w:val="10"/>
  </w:num>
  <w:num w:numId="8" w16cid:durableId="217982839">
    <w:abstractNumId w:val="19"/>
  </w:num>
  <w:num w:numId="9" w16cid:durableId="373045229">
    <w:abstractNumId w:val="16"/>
  </w:num>
  <w:num w:numId="10" w16cid:durableId="1188567134">
    <w:abstractNumId w:val="11"/>
  </w:num>
  <w:num w:numId="11" w16cid:durableId="965237655">
    <w:abstractNumId w:val="20"/>
  </w:num>
  <w:num w:numId="12" w16cid:durableId="1747681065">
    <w:abstractNumId w:val="23"/>
  </w:num>
  <w:num w:numId="13" w16cid:durableId="140000194">
    <w:abstractNumId w:val="17"/>
  </w:num>
  <w:num w:numId="14" w16cid:durableId="27461633">
    <w:abstractNumId w:val="21"/>
  </w:num>
  <w:num w:numId="15" w16cid:durableId="886913470">
    <w:abstractNumId w:val="1"/>
  </w:num>
  <w:num w:numId="16" w16cid:durableId="303044296">
    <w:abstractNumId w:val="8"/>
  </w:num>
  <w:num w:numId="17" w16cid:durableId="51855845">
    <w:abstractNumId w:val="29"/>
  </w:num>
  <w:num w:numId="18" w16cid:durableId="1508715059">
    <w:abstractNumId w:val="13"/>
  </w:num>
  <w:num w:numId="19" w16cid:durableId="1803881041">
    <w:abstractNumId w:val="0"/>
  </w:num>
  <w:num w:numId="20" w16cid:durableId="249627369">
    <w:abstractNumId w:val="12"/>
  </w:num>
  <w:num w:numId="21" w16cid:durableId="1069184277">
    <w:abstractNumId w:val="22"/>
  </w:num>
  <w:num w:numId="22" w16cid:durableId="714502834">
    <w:abstractNumId w:val="18"/>
  </w:num>
  <w:num w:numId="23" w16cid:durableId="2027637592">
    <w:abstractNumId w:val="9"/>
  </w:num>
  <w:num w:numId="24" w16cid:durableId="1121074313">
    <w:abstractNumId w:val="2"/>
  </w:num>
  <w:num w:numId="25" w16cid:durableId="302731585">
    <w:abstractNumId w:val="24"/>
  </w:num>
  <w:num w:numId="26" w16cid:durableId="1208644687">
    <w:abstractNumId w:val="26"/>
  </w:num>
  <w:num w:numId="27" w16cid:durableId="1018971951">
    <w:abstractNumId w:val="6"/>
  </w:num>
  <w:num w:numId="28" w16cid:durableId="811675995">
    <w:abstractNumId w:val="5"/>
  </w:num>
  <w:num w:numId="29" w16cid:durableId="304823601">
    <w:abstractNumId w:val="3"/>
  </w:num>
  <w:num w:numId="30" w16cid:durableId="571892607">
    <w:abstractNumId w:val="14"/>
  </w:num>
  <w:num w:numId="31" w16cid:durableId="8759662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F3A"/>
    <w:rsid w:val="000035EE"/>
    <w:rsid w:val="00013CD3"/>
    <w:rsid w:val="000140D7"/>
    <w:rsid w:val="0005180C"/>
    <w:rsid w:val="000C568C"/>
    <w:rsid w:val="001236FB"/>
    <w:rsid w:val="0013726B"/>
    <w:rsid w:val="001504EE"/>
    <w:rsid w:val="00151D69"/>
    <w:rsid w:val="001A6E1A"/>
    <w:rsid w:val="001C7416"/>
    <w:rsid w:val="00200F65"/>
    <w:rsid w:val="002134CB"/>
    <w:rsid w:val="002310DB"/>
    <w:rsid w:val="00241F10"/>
    <w:rsid w:val="00244E64"/>
    <w:rsid w:val="002476C7"/>
    <w:rsid w:val="00255D95"/>
    <w:rsid w:val="00287FFE"/>
    <w:rsid w:val="002B6B06"/>
    <w:rsid w:val="002C6A33"/>
    <w:rsid w:val="002C7108"/>
    <w:rsid w:val="002D1F2F"/>
    <w:rsid w:val="002E0671"/>
    <w:rsid w:val="002F4EC6"/>
    <w:rsid w:val="00393943"/>
    <w:rsid w:val="00396502"/>
    <w:rsid w:val="003B1F3A"/>
    <w:rsid w:val="003C4481"/>
    <w:rsid w:val="003C5AAD"/>
    <w:rsid w:val="003F41AD"/>
    <w:rsid w:val="003F78DD"/>
    <w:rsid w:val="00435389"/>
    <w:rsid w:val="00446D51"/>
    <w:rsid w:val="00470DA5"/>
    <w:rsid w:val="00492397"/>
    <w:rsid w:val="0053422F"/>
    <w:rsid w:val="00534821"/>
    <w:rsid w:val="00573DBB"/>
    <w:rsid w:val="005874E0"/>
    <w:rsid w:val="0059639E"/>
    <w:rsid w:val="005A25BB"/>
    <w:rsid w:val="005B56EA"/>
    <w:rsid w:val="005E47A2"/>
    <w:rsid w:val="005F39EE"/>
    <w:rsid w:val="005F3A8C"/>
    <w:rsid w:val="0065369D"/>
    <w:rsid w:val="00687979"/>
    <w:rsid w:val="006D48DB"/>
    <w:rsid w:val="006E4B0E"/>
    <w:rsid w:val="0073530B"/>
    <w:rsid w:val="00763AD4"/>
    <w:rsid w:val="007673B0"/>
    <w:rsid w:val="007A1D79"/>
    <w:rsid w:val="007F06DD"/>
    <w:rsid w:val="0080164C"/>
    <w:rsid w:val="00832554"/>
    <w:rsid w:val="00841315"/>
    <w:rsid w:val="008B0FE3"/>
    <w:rsid w:val="008B12F4"/>
    <w:rsid w:val="008B405D"/>
    <w:rsid w:val="00904A5B"/>
    <w:rsid w:val="00906687"/>
    <w:rsid w:val="00962379"/>
    <w:rsid w:val="00971C1E"/>
    <w:rsid w:val="00972789"/>
    <w:rsid w:val="0098212D"/>
    <w:rsid w:val="009A292F"/>
    <w:rsid w:val="009B7317"/>
    <w:rsid w:val="009E1CC2"/>
    <w:rsid w:val="009E529F"/>
    <w:rsid w:val="009F0E5F"/>
    <w:rsid w:val="009F1D7E"/>
    <w:rsid w:val="00A06412"/>
    <w:rsid w:val="00A2504D"/>
    <w:rsid w:val="00A36DEB"/>
    <w:rsid w:val="00A4329B"/>
    <w:rsid w:val="00A45B0E"/>
    <w:rsid w:val="00A463FE"/>
    <w:rsid w:val="00A60C1F"/>
    <w:rsid w:val="00A6387E"/>
    <w:rsid w:val="00A63FB3"/>
    <w:rsid w:val="00AB0BA5"/>
    <w:rsid w:val="00AC5A72"/>
    <w:rsid w:val="00AC6799"/>
    <w:rsid w:val="00AD0389"/>
    <w:rsid w:val="00AD6A88"/>
    <w:rsid w:val="00AD7F69"/>
    <w:rsid w:val="00AE49C4"/>
    <w:rsid w:val="00AF64F5"/>
    <w:rsid w:val="00B036CD"/>
    <w:rsid w:val="00B15B63"/>
    <w:rsid w:val="00B428FB"/>
    <w:rsid w:val="00B476C5"/>
    <w:rsid w:val="00B729AE"/>
    <w:rsid w:val="00BB3E05"/>
    <w:rsid w:val="00BB79F7"/>
    <w:rsid w:val="00BE6381"/>
    <w:rsid w:val="00BF1C51"/>
    <w:rsid w:val="00BF45E6"/>
    <w:rsid w:val="00C126FE"/>
    <w:rsid w:val="00C25938"/>
    <w:rsid w:val="00C264DB"/>
    <w:rsid w:val="00C52EE1"/>
    <w:rsid w:val="00C776F0"/>
    <w:rsid w:val="00C955BB"/>
    <w:rsid w:val="00C9617F"/>
    <w:rsid w:val="00CB2BAF"/>
    <w:rsid w:val="00CC55FE"/>
    <w:rsid w:val="00CD259B"/>
    <w:rsid w:val="00CF58B7"/>
    <w:rsid w:val="00D52021"/>
    <w:rsid w:val="00D66610"/>
    <w:rsid w:val="00D814B3"/>
    <w:rsid w:val="00DA38E2"/>
    <w:rsid w:val="00DC0DF1"/>
    <w:rsid w:val="00E0414E"/>
    <w:rsid w:val="00E1109D"/>
    <w:rsid w:val="00E160E7"/>
    <w:rsid w:val="00E378E8"/>
    <w:rsid w:val="00E5205D"/>
    <w:rsid w:val="00E5303A"/>
    <w:rsid w:val="00E67AAF"/>
    <w:rsid w:val="00ED2167"/>
    <w:rsid w:val="00EE53C9"/>
    <w:rsid w:val="00EF303D"/>
    <w:rsid w:val="00F12EA7"/>
    <w:rsid w:val="00F433F5"/>
    <w:rsid w:val="00F54525"/>
    <w:rsid w:val="00F62203"/>
    <w:rsid w:val="00F77FE0"/>
    <w:rsid w:val="00F91B92"/>
    <w:rsid w:val="00F973EB"/>
    <w:rsid w:val="00FA353B"/>
    <w:rsid w:val="00FA44BE"/>
    <w:rsid w:val="00FC1C22"/>
    <w:rsid w:val="00FC2C3D"/>
    <w:rsid w:val="00FC357A"/>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9D7D4"/>
  <w15:chartTrackingRefBased/>
  <w15:docId w15:val="{0DE32510-BDF4-42D1-9659-5F141923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ta-LK"/>
    </w:rPr>
  </w:style>
  <w:style w:type="paragraph" w:styleId="Overskrift1">
    <w:name w:val="heading 1"/>
    <w:basedOn w:val="Normal"/>
    <w:next w:val="Normal"/>
    <w:link w:val="Overskrift1Tegn"/>
    <w:uiPriority w:val="9"/>
    <w:qFormat/>
    <w:rsid w:val="003B1F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B1F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B1F3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B1F3A"/>
    <w:rPr>
      <w:lang w:bidi="ta-LK"/>
    </w:rPr>
  </w:style>
  <w:style w:type="paragraph" w:styleId="Bunntekst">
    <w:name w:val="footer"/>
    <w:basedOn w:val="Normal"/>
    <w:link w:val="BunntekstTegn"/>
    <w:uiPriority w:val="99"/>
    <w:unhideWhenUsed/>
    <w:rsid w:val="003B1F3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B1F3A"/>
    <w:rPr>
      <w:lang w:bidi="ta-LK"/>
    </w:rPr>
  </w:style>
  <w:style w:type="paragraph" w:styleId="Tittel">
    <w:name w:val="Title"/>
    <w:basedOn w:val="Normal"/>
    <w:next w:val="Normal"/>
    <w:link w:val="TittelTegn"/>
    <w:uiPriority w:val="10"/>
    <w:qFormat/>
    <w:rsid w:val="003B1F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B1F3A"/>
    <w:rPr>
      <w:rFonts w:asciiTheme="majorHAnsi" w:eastAsiaTheme="majorEastAsia" w:hAnsiTheme="majorHAnsi" w:cstheme="majorBidi"/>
      <w:spacing w:val="-10"/>
      <w:kern w:val="28"/>
      <w:sz w:val="56"/>
      <w:szCs w:val="56"/>
      <w:lang w:bidi="ta-LK"/>
    </w:rPr>
  </w:style>
  <w:style w:type="character" w:customStyle="1" w:styleId="Overskrift2Tegn">
    <w:name w:val="Overskrift 2 Tegn"/>
    <w:basedOn w:val="Standardskriftforavsnitt"/>
    <w:link w:val="Overskrift2"/>
    <w:uiPriority w:val="9"/>
    <w:rsid w:val="003B1F3A"/>
    <w:rPr>
      <w:rFonts w:asciiTheme="majorHAnsi" w:eastAsiaTheme="majorEastAsia" w:hAnsiTheme="majorHAnsi" w:cstheme="majorBidi"/>
      <w:color w:val="2F5496" w:themeColor="accent1" w:themeShade="BF"/>
      <w:sz w:val="26"/>
      <w:szCs w:val="26"/>
      <w:lang w:bidi="ta-LK"/>
    </w:rPr>
  </w:style>
  <w:style w:type="character" w:customStyle="1" w:styleId="Overskrift1Tegn">
    <w:name w:val="Overskrift 1 Tegn"/>
    <w:basedOn w:val="Standardskriftforavsnitt"/>
    <w:link w:val="Overskrift1"/>
    <w:uiPriority w:val="9"/>
    <w:rsid w:val="003B1F3A"/>
    <w:rPr>
      <w:rFonts w:asciiTheme="majorHAnsi" w:eastAsiaTheme="majorEastAsia" w:hAnsiTheme="majorHAnsi" w:cstheme="majorBidi"/>
      <w:color w:val="2F5496" w:themeColor="accent1" w:themeShade="BF"/>
      <w:sz w:val="32"/>
      <w:szCs w:val="32"/>
      <w:lang w:bidi="ta-LK"/>
    </w:rPr>
  </w:style>
  <w:style w:type="paragraph" w:styleId="Listeavsnitt">
    <w:name w:val="List Paragraph"/>
    <w:basedOn w:val="Normal"/>
    <w:uiPriority w:val="34"/>
    <w:qFormat/>
    <w:rsid w:val="009B7317"/>
    <w:pPr>
      <w:ind w:left="720"/>
      <w:contextualSpacing/>
    </w:pPr>
  </w:style>
  <w:style w:type="character" w:styleId="Hyperkobling">
    <w:name w:val="Hyperlink"/>
    <w:basedOn w:val="Standardskriftforavsnitt"/>
    <w:uiPriority w:val="99"/>
    <w:unhideWhenUsed/>
    <w:rsid w:val="009B7317"/>
    <w:rPr>
      <w:color w:val="0563C1" w:themeColor="hyperlink"/>
      <w:u w:val="single"/>
    </w:rPr>
  </w:style>
  <w:style w:type="character" w:styleId="Ulstomtale">
    <w:name w:val="Unresolved Mention"/>
    <w:basedOn w:val="Standardskriftforavsnitt"/>
    <w:uiPriority w:val="99"/>
    <w:semiHidden/>
    <w:unhideWhenUsed/>
    <w:rsid w:val="009B7317"/>
    <w:rPr>
      <w:color w:val="605E5C"/>
      <w:shd w:val="clear" w:color="auto" w:fill="E1DFDD"/>
    </w:rPr>
  </w:style>
  <w:style w:type="paragraph" w:styleId="NormalWeb">
    <w:name w:val="Normal (Web)"/>
    <w:basedOn w:val="Normal"/>
    <w:uiPriority w:val="99"/>
    <w:semiHidden/>
    <w:unhideWhenUsed/>
    <w:rsid w:val="00F62203"/>
    <w:pPr>
      <w:spacing w:before="100" w:beforeAutospacing="1" w:after="100" w:afterAutospacing="1" w:line="240" w:lineRule="auto"/>
    </w:pPr>
    <w:rPr>
      <w:rFonts w:ascii="Times" w:eastAsia="MS Mincho" w:hAnsi="Times" w:cs="Times New Roman"/>
      <w:sz w:val="20"/>
      <w:szCs w:val="20"/>
      <w:lang w:eastAsia="nb-NO" w:bidi="ar-SA"/>
    </w:rPr>
  </w:style>
  <w:style w:type="character" w:styleId="Sterk">
    <w:name w:val="Strong"/>
    <w:uiPriority w:val="22"/>
    <w:qFormat/>
    <w:rsid w:val="007F06DD"/>
    <w:rPr>
      <w:b/>
      <w:bCs/>
    </w:rPr>
  </w:style>
  <w:style w:type="character" w:styleId="Plassholdertekst">
    <w:name w:val="Placeholder Text"/>
    <w:basedOn w:val="Standardskriftforavsnitt"/>
    <w:uiPriority w:val="99"/>
    <w:semiHidden/>
    <w:rsid w:val="00F91B92"/>
    <w:rPr>
      <w:color w:val="808080"/>
    </w:rPr>
  </w:style>
  <w:style w:type="paragraph" w:styleId="Bildetekst">
    <w:name w:val="caption"/>
    <w:basedOn w:val="Normal"/>
    <w:next w:val="Normal"/>
    <w:uiPriority w:val="35"/>
    <w:unhideWhenUsed/>
    <w:qFormat/>
    <w:rsid w:val="00AC5A72"/>
    <w:pPr>
      <w:spacing w:after="200" w:line="240" w:lineRule="auto"/>
    </w:pPr>
    <w:rPr>
      <w:i/>
      <w:iCs/>
      <w:color w:val="44546A" w:themeColor="text2"/>
      <w:sz w:val="18"/>
      <w:szCs w:val="18"/>
    </w:rPr>
  </w:style>
  <w:style w:type="table" w:styleId="Tabellrutenett">
    <w:name w:val="Table Grid"/>
    <w:basedOn w:val="Vanligtabell"/>
    <w:uiPriority w:val="39"/>
    <w:rsid w:val="005B5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lys">
    <w:name w:val="Grid Table Light"/>
    <w:basedOn w:val="Vanligtabell"/>
    <w:uiPriority w:val="40"/>
    <w:rsid w:val="00E67A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25403">
      <w:bodyDiv w:val="1"/>
      <w:marLeft w:val="0"/>
      <w:marRight w:val="0"/>
      <w:marTop w:val="0"/>
      <w:marBottom w:val="0"/>
      <w:divBdr>
        <w:top w:val="none" w:sz="0" w:space="0" w:color="auto"/>
        <w:left w:val="none" w:sz="0" w:space="0" w:color="auto"/>
        <w:bottom w:val="none" w:sz="0" w:space="0" w:color="auto"/>
        <w:right w:val="none" w:sz="0" w:space="0" w:color="auto"/>
      </w:divBdr>
      <w:divsChild>
        <w:div w:id="1036738420">
          <w:marLeft w:val="547"/>
          <w:marRight w:val="0"/>
          <w:marTop w:val="173"/>
          <w:marBottom w:val="0"/>
          <w:divBdr>
            <w:top w:val="none" w:sz="0" w:space="0" w:color="auto"/>
            <w:left w:val="none" w:sz="0" w:space="0" w:color="auto"/>
            <w:bottom w:val="none" w:sz="0" w:space="0" w:color="auto"/>
            <w:right w:val="none" w:sz="0" w:space="0" w:color="auto"/>
          </w:divBdr>
        </w:div>
        <w:div w:id="434906119">
          <w:marLeft w:val="547"/>
          <w:marRight w:val="0"/>
          <w:marTop w:val="96"/>
          <w:marBottom w:val="0"/>
          <w:divBdr>
            <w:top w:val="none" w:sz="0" w:space="0" w:color="auto"/>
            <w:left w:val="none" w:sz="0" w:space="0" w:color="auto"/>
            <w:bottom w:val="none" w:sz="0" w:space="0" w:color="auto"/>
            <w:right w:val="none" w:sz="0" w:space="0" w:color="auto"/>
          </w:divBdr>
        </w:div>
        <w:div w:id="1385711311">
          <w:marLeft w:val="547"/>
          <w:marRight w:val="0"/>
          <w:marTop w:val="96"/>
          <w:marBottom w:val="0"/>
          <w:divBdr>
            <w:top w:val="none" w:sz="0" w:space="0" w:color="auto"/>
            <w:left w:val="none" w:sz="0" w:space="0" w:color="auto"/>
            <w:bottom w:val="none" w:sz="0" w:space="0" w:color="auto"/>
            <w:right w:val="none" w:sz="0" w:space="0" w:color="auto"/>
          </w:divBdr>
        </w:div>
      </w:divsChild>
    </w:div>
    <w:div w:id="168837751">
      <w:bodyDiv w:val="1"/>
      <w:marLeft w:val="0"/>
      <w:marRight w:val="0"/>
      <w:marTop w:val="0"/>
      <w:marBottom w:val="0"/>
      <w:divBdr>
        <w:top w:val="none" w:sz="0" w:space="0" w:color="auto"/>
        <w:left w:val="none" w:sz="0" w:space="0" w:color="auto"/>
        <w:bottom w:val="none" w:sz="0" w:space="0" w:color="auto"/>
        <w:right w:val="none" w:sz="0" w:space="0" w:color="auto"/>
      </w:divBdr>
      <w:divsChild>
        <w:div w:id="1741370368">
          <w:marLeft w:val="547"/>
          <w:marRight w:val="0"/>
          <w:marTop w:val="96"/>
          <w:marBottom w:val="0"/>
          <w:divBdr>
            <w:top w:val="none" w:sz="0" w:space="0" w:color="auto"/>
            <w:left w:val="none" w:sz="0" w:space="0" w:color="auto"/>
            <w:bottom w:val="none" w:sz="0" w:space="0" w:color="auto"/>
            <w:right w:val="none" w:sz="0" w:space="0" w:color="auto"/>
          </w:divBdr>
        </w:div>
      </w:divsChild>
    </w:div>
    <w:div w:id="414589438">
      <w:bodyDiv w:val="1"/>
      <w:marLeft w:val="0"/>
      <w:marRight w:val="0"/>
      <w:marTop w:val="0"/>
      <w:marBottom w:val="0"/>
      <w:divBdr>
        <w:top w:val="none" w:sz="0" w:space="0" w:color="auto"/>
        <w:left w:val="none" w:sz="0" w:space="0" w:color="auto"/>
        <w:bottom w:val="none" w:sz="0" w:space="0" w:color="auto"/>
        <w:right w:val="none" w:sz="0" w:space="0" w:color="auto"/>
      </w:divBdr>
      <w:divsChild>
        <w:div w:id="1714306039">
          <w:marLeft w:val="446"/>
          <w:marRight w:val="0"/>
          <w:marTop w:val="96"/>
          <w:marBottom w:val="0"/>
          <w:divBdr>
            <w:top w:val="none" w:sz="0" w:space="0" w:color="auto"/>
            <w:left w:val="none" w:sz="0" w:space="0" w:color="auto"/>
            <w:bottom w:val="none" w:sz="0" w:space="0" w:color="auto"/>
            <w:right w:val="none" w:sz="0" w:space="0" w:color="auto"/>
          </w:divBdr>
        </w:div>
        <w:div w:id="440146673">
          <w:marLeft w:val="446"/>
          <w:marRight w:val="0"/>
          <w:marTop w:val="96"/>
          <w:marBottom w:val="0"/>
          <w:divBdr>
            <w:top w:val="none" w:sz="0" w:space="0" w:color="auto"/>
            <w:left w:val="none" w:sz="0" w:space="0" w:color="auto"/>
            <w:bottom w:val="none" w:sz="0" w:space="0" w:color="auto"/>
            <w:right w:val="none" w:sz="0" w:space="0" w:color="auto"/>
          </w:divBdr>
        </w:div>
        <w:div w:id="375203955">
          <w:marLeft w:val="446"/>
          <w:marRight w:val="0"/>
          <w:marTop w:val="96"/>
          <w:marBottom w:val="0"/>
          <w:divBdr>
            <w:top w:val="none" w:sz="0" w:space="0" w:color="auto"/>
            <w:left w:val="none" w:sz="0" w:space="0" w:color="auto"/>
            <w:bottom w:val="none" w:sz="0" w:space="0" w:color="auto"/>
            <w:right w:val="none" w:sz="0" w:space="0" w:color="auto"/>
          </w:divBdr>
        </w:div>
        <w:div w:id="895044580">
          <w:marLeft w:val="446"/>
          <w:marRight w:val="0"/>
          <w:marTop w:val="96"/>
          <w:marBottom w:val="0"/>
          <w:divBdr>
            <w:top w:val="none" w:sz="0" w:space="0" w:color="auto"/>
            <w:left w:val="none" w:sz="0" w:space="0" w:color="auto"/>
            <w:bottom w:val="none" w:sz="0" w:space="0" w:color="auto"/>
            <w:right w:val="none" w:sz="0" w:space="0" w:color="auto"/>
          </w:divBdr>
        </w:div>
        <w:div w:id="1969512610">
          <w:marLeft w:val="446"/>
          <w:marRight w:val="0"/>
          <w:marTop w:val="96"/>
          <w:marBottom w:val="0"/>
          <w:divBdr>
            <w:top w:val="none" w:sz="0" w:space="0" w:color="auto"/>
            <w:left w:val="none" w:sz="0" w:space="0" w:color="auto"/>
            <w:bottom w:val="none" w:sz="0" w:space="0" w:color="auto"/>
            <w:right w:val="none" w:sz="0" w:space="0" w:color="auto"/>
          </w:divBdr>
        </w:div>
        <w:div w:id="1718626749">
          <w:marLeft w:val="446"/>
          <w:marRight w:val="0"/>
          <w:marTop w:val="96"/>
          <w:marBottom w:val="0"/>
          <w:divBdr>
            <w:top w:val="none" w:sz="0" w:space="0" w:color="auto"/>
            <w:left w:val="none" w:sz="0" w:space="0" w:color="auto"/>
            <w:bottom w:val="none" w:sz="0" w:space="0" w:color="auto"/>
            <w:right w:val="none" w:sz="0" w:space="0" w:color="auto"/>
          </w:divBdr>
        </w:div>
        <w:div w:id="543639414">
          <w:marLeft w:val="446"/>
          <w:marRight w:val="0"/>
          <w:marTop w:val="96"/>
          <w:marBottom w:val="0"/>
          <w:divBdr>
            <w:top w:val="none" w:sz="0" w:space="0" w:color="auto"/>
            <w:left w:val="none" w:sz="0" w:space="0" w:color="auto"/>
            <w:bottom w:val="none" w:sz="0" w:space="0" w:color="auto"/>
            <w:right w:val="none" w:sz="0" w:space="0" w:color="auto"/>
          </w:divBdr>
        </w:div>
      </w:divsChild>
    </w:div>
    <w:div w:id="503478219">
      <w:bodyDiv w:val="1"/>
      <w:marLeft w:val="0"/>
      <w:marRight w:val="0"/>
      <w:marTop w:val="0"/>
      <w:marBottom w:val="0"/>
      <w:divBdr>
        <w:top w:val="none" w:sz="0" w:space="0" w:color="auto"/>
        <w:left w:val="none" w:sz="0" w:space="0" w:color="auto"/>
        <w:bottom w:val="none" w:sz="0" w:space="0" w:color="auto"/>
        <w:right w:val="none" w:sz="0" w:space="0" w:color="auto"/>
      </w:divBdr>
      <w:divsChild>
        <w:div w:id="989213547">
          <w:marLeft w:val="446"/>
          <w:marRight w:val="0"/>
          <w:marTop w:val="77"/>
          <w:marBottom w:val="0"/>
          <w:divBdr>
            <w:top w:val="none" w:sz="0" w:space="0" w:color="auto"/>
            <w:left w:val="none" w:sz="0" w:space="0" w:color="auto"/>
            <w:bottom w:val="none" w:sz="0" w:space="0" w:color="auto"/>
            <w:right w:val="none" w:sz="0" w:space="0" w:color="auto"/>
          </w:divBdr>
        </w:div>
        <w:div w:id="763958437">
          <w:marLeft w:val="446"/>
          <w:marRight w:val="0"/>
          <w:marTop w:val="77"/>
          <w:marBottom w:val="0"/>
          <w:divBdr>
            <w:top w:val="none" w:sz="0" w:space="0" w:color="auto"/>
            <w:left w:val="none" w:sz="0" w:space="0" w:color="auto"/>
            <w:bottom w:val="none" w:sz="0" w:space="0" w:color="auto"/>
            <w:right w:val="none" w:sz="0" w:space="0" w:color="auto"/>
          </w:divBdr>
        </w:div>
        <w:div w:id="1322923329">
          <w:marLeft w:val="446"/>
          <w:marRight w:val="0"/>
          <w:marTop w:val="77"/>
          <w:marBottom w:val="0"/>
          <w:divBdr>
            <w:top w:val="none" w:sz="0" w:space="0" w:color="auto"/>
            <w:left w:val="none" w:sz="0" w:space="0" w:color="auto"/>
            <w:bottom w:val="none" w:sz="0" w:space="0" w:color="auto"/>
            <w:right w:val="none" w:sz="0" w:space="0" w:color="auto"/>
          </w:divBdr>
        </w:div>
      </w:divsChild>
    </w:div>
    <w:div w:id="799349717">
      <w:bodyDiv w:val="1"/>
      <w:marLeft w:val="0"/>
      <w:marRight w:val="0"/>
      <w:marTop w:val="0"/>
      <w:marBottom w:val="0"/>
      <w:divBdr>
        <w:top w:val="none" w:sz="0" w:space="0" w:color="auto"/>
        <w:left w:val="none" w:sz="0" w:space="0" w:color="auto"/>
        <w:bottom w:val="none" w:sz="0" w:space="0" w:color="auto"/>
        <w:right w:val="none" w:sz="0" w:space="0" w:color="auto"/>
      </w:divBdr>
    </w:div>
    <w:div w:id="926767407">
      <w:bodyDiv w:val="1"/>
      <w:marLeft w:val="0"/>
      <w:marRight w:val="0"/>
      <w:marTop w:val="0"/>
      <w:marBottom w:val="0"/>
      <w:divBdr>
        <w:top w:val="none" w:sz="0" w:space="0" w:color="auto"/>
        <w:left w:val="none" w:sz="0" w:space="0" w:color="auto"/>
        <w:bottom w:val="none" w:sz="0" w:space="0" w:color="auto"/>
        <w:right w:val="none" w:sz="0" w:space="0" w:color="auto"/>
      </w:divBdr>
      <w:divsChild>
        <w:div w:id="1047336612">
          <w:marLeft w:val="446"/>
          <w:marRight w:val="0"/>
          <w:marTop w:val="96"/>
          <w:marBottom w:val="0"/>
          <w:divBdr>
            <w:top w:val="none" w:sz="0" w:space="0" w:color="auto"/>
            <w:left w:val="none" w:sz="0" w:space="0" w:color="auto"/>
            <w:bottom w:val="none" w:sz="0" w:space="0" w:color="auto"/>
            <w:right w:val="none" w:sz="0" w:space="0" w:color="auto"/>
          </w:divBdr>
        </w:div>
        <w:div w:id="956256120">
          <w:marLeft w:val="446"/>
          <w:marRight w:val="0"/>
          <w:marTop w:val="96"/>
          <w:marBottom w:val="0"/>
          <w:divBdr>
            <w:top w:val="none" w:sz="0" w:space="0" w:color="auto"/>
            <w:left w:val="none" w:sz="0" w:space="0" w:color="auto"/>
            <w:bottom w:val="none" w:sz="0" w:space="0" w:color="auto"/>
            <w:right w:val="none" w:sz="0" w:space="0" w:color="auto"/>
          </w:divBdr>
        </w:div>
        <w:div w:id="980189127">
          <w:marLeft w:val="446"/>
          <w:marRight w:val="0"/>
          <w:marTop w:val="96"/>
          <w:marBottom w:val="0"/>
          <w:divBdr>
            <w:top w:val="none" w:sz="0" w:space="0" w:color="auto"/>
            <w:left w:val="none" w:sz="0" w:space="0" w:color="auto"/>
            <w:bottom w:val="none" w:sz="0" w:space="0" w:color="auto"/>
            <w:right w:val="none" w:sz="0" w:space="0" w:color="auto"/>
          </w:divBdr>
        </w:div>
        <w:div w:id="1347756872">
          <w:marLeft w:val="446"/>
          <w:marRight w:val="0"/>
          <w:marTop w:val="96"/>
          <w:marBottom w:val="0"/>
          <w:divBdr>
            <w:top w:val="none" w:sz="0" w:space="0" w:color="auto"/>
            <w:left w:val="none" w:sz="0" w:space="0" w:color="auto"/>
            <w:bottom w:val="none" w:sz="0" w:space="0" w:color="auto"/>
            <w:right w:val="none" w:sz="0" w:space="0" w:color="auto"/>
          </w:divBdr>
        </w:div>
        <w:div w:id="1273173953">
          <w:marLeft w:val="446"/>
          <w:marRight w:val="0"/>
          <w:marTop w:val="96"/>
          <w:marBottom w:val="0"/>
          <w:divBdr>
            <w:top w:val="none" w:sz="0" w:space="0" w:color="auto"/>
            <w:left w:val="none" w:sz="0" w:space="0" w:color="auto"/>
            <w:bottom w:val="none" w:sz="0" w:space="0" w:color="auto"/>
            <w:right w:val="none" w:sz="0" w:space="0" w:color="auto"/>
          </w:divBdr>
        </w:div>
        <w:div w:id="1530222542">
          <w:marLeft w:val="446"/>
          <w:marRight w:val="0"/>
          <w:marTop w:val="96"/>
          <w:marBottom w:val="0"/>
          <w:divBdr>
            <w:top w:val="none" w:sz="0" w:space="0" w:color="auto"/>
            <w:left w:val="none" w:sz="0" w:space="0" w:color="auto"/>
            <w:bottom w:val="none" w:sz="0" w:space="0" w:color="auto"/>
            <w:right w:val="none" w:sz="0" w:space="0" w:color="auto"/>
          </w:divBdr>
        </w:div>
        <w:div w:id="1676152554">
          <w:marLeft w:val="446"/>
          <w:marRight w:val="0"/>
          <w:marTop w:val="96"/>
          <w:marBottom w:val="0"/>
          <w:divBdr>
            <w:top w:val="none" w:sz="0" w:space="0" w:color="auto"/>
            <w:left w:val="none" w:sz="0" w:space="0" w:color="auto"/>
            <w:bottom w:val="none" w:sz="0" w:space="0" w:color="auto"/>
            <w:right w:val="none" w:sz="0" w:space="0" w:color="auto"/>
          </w:divBdr>
        </w:div>
      </w:divsChild>
    </w:div>
    <w:div w:id="1007445602">
      <w:bodyDiv w:val="1"/>
      <w:marLeft w:val="0"/>
      <w:marRight w:val="0"/>
      <w:marTop w:val="0"/>
      <w:marBottom w:val="0"/>
      <w:divBdr>
        <w:top w:val="none" w:sz="0" w:space="0" w:color="auto"/>
        <w:left w:val="none" w:sz="0" w:space="0" w:color="auto"/>
        <w:bottom w:val="none" w:sz="0" w:space="0" w:color="auto"/>
        <w:right w:val="none" w:sz="0" w:space="0" w:color="auto"/>
      </w:divBdr>
    </w:div>
    <w:div w:id="1013527976">
      <w:bodyDiv w:val="1"/>
      <w:marLeft w:val="0"/>
      <w:marRight w:val="0"/>
      <w:marTop w:val="0"/>
      <w:marBottom w:val="0"/>
      <w:divBdr>
        <w:top w:val="none" w:sz="0" w:space="0" w:color="auto"/>
        <w:left w:val="none" w:sz="0" w:space="0" w:color="auto"/>
        <w:bottom w:val="none" w:sz="0" w:space="0" w:color="auto"/>
        <w:right w:val="none" w:sz="0" w:space="0" w:color="auto"/>
      </w:divBdr>
      <w:divsChild>
        <w:div w:id="1733963518">
          <w:marLeft w:val="720"/>
          <w:marRight w:val="0"/>
          <w:marTop w:val="77"/>
          <w:marBottom w:val="0"/>
          <w:divBdr>
            <w:top w:val="none" w:sz="0" w:space="0" w:color="auto"/>
            <w:left w:val="none" w:sz="0" w:space="0" w:color="auto"/>
            <w:bottom w:val="none" w:sz="0" w:space="0" w:color="auto"/>
            <w:right w:val="none" w:sz="0" w:space="0" w:color="auto"/>
          </w:divBdr>
        </w:div>
        <w:div w:id="456528504">
          <w:marLeft w:val="720"/>
          <w:marRight w:val="0"/>
          <w:marTop w:val="77"/>
          <w:marBottom w:val="0"/>
          <w:divBdr>
            <w:top w:val="none" w:sz="0" w:space="0" w:color="auto"/>
            <w:left w:val="none" w:sz="0" w:space="0" w:color="auto"/>
            <w:bottom w:val="none" w:sz="0" w:space="0" w:color="auto"/>
            <w:right w:val="none" w:sz="0" w:space="0" w:color="auto"/>
          </w:divBdr>
        </w:div>
        <w:div w:id="366610087">
          <w:marLeft w:val="720"/>
          <w:marRight w:val="0"/>
          <w:marTop w:val="77"/>
          <w:marBottom w:val="0"/>
          <w:divBdr>
            <w:top w:val="none" w:sz="0" w:space="0" w:color="auto"/>
            <w:left w:val="none" w:sz="0" w:space="0" w:color="auto"/>
            <w:bottom w:val="none" w:sz="0" w:space="0" w:color="auto"/>
            <w:right w:val="none" w:sz="0" w:space="0" w:color="auto"/>
          </w:divBdr>
        </w:div>
        <w:div w:id="177159902">
          <w:marLeft w:val="0"/>
          <w:marRight w:val="0"/>
          <w:marTop w:val="67"/>
          <w:marBottom w:val="0"/>
          <w:divBdr>
            <w:top w:val="none" w:sz="0" w:space="0" w:color="auto"/>
            <w:left w:val="none" w:sz="0" w:space="0" w:color="auto"/>
            <w:bottom w:val="none" w:sz="0" w:space="0" w:color="auto"/>
            <w:right w:val="none" w:sz="0" w:space="0" w:color="auto"/>
          </w:divBdr>
        </w:div>
        <w:div w:id="1675840690">
          <w:marLeft w:val="0"/>
          <w:marRight w:val="0"/>
          <w:marTop w:val="67"/>
          <w:marBottom w:val="0"/>
          <w:divBdr>
            <w:top w:val="none" w:sz="0" w:space="0" w:color="auto"/>
            <w:left w:val="none" w:sz="0" w:space="0" w:color="auto"/>
            <w:bottom w:val="none" w:sz="0" w:space="0" w:color="auto"/>
            <w:right w:val="none" w:sz="0" w:space="0" w:color="auto"/>
          </w:divBdr>
        </w:div>
        <w:div w:id="480541646">
          <w:marLeft w:val="0"/>
          <w:marRight w:val="0"/>
          <w:marTop w:val="67"/>
          <w:marBottom w:val="0"/>
          <w:divBdr>
            <w:top w:val="none" w:sz="0" w:space="0" w:color="auto"/>
            <w:left w:val="none" w:sz="0" w:space="0" w:color="auto"/>
            <w:bottom w:val="none" w:sz="0" w:space="0" w:color="auto"/>
            <w:right w:val="none" w:sz="0" w:space="0" w:color="auto"/>
          </w:divBdr>
        </w:div>
      </w:divsChild>
    </w:div>
    <w:div w:id="1047729266">
      <w:bodyDiv w:val="1"/>
      <w:marLeft w:val="0"/>
      <w:marRight w:val="0"/>
      <w:marTop w:val="0"/>
      <w:marBottom w:val="0"/>
      <w:divBdr>
        <w:top w:val="none" w:sz="0" w:space="0" w:color="auto"/>
        <w:left w:val="none" w:sz="0" w:space="0" w:color="auto"/>
        <w:bottom w:val="none" w:sz="0" w:space="0" w:color="auto"/>
        <w:right w:val="none" w:sz="0" w:space="0" w:color="auto"/>
      </w:divBdr>
      <w:divsChild>
        <w:div w:id="1024481938">
          <w:marLeft w:val="446"/>
          <w:marRight w:val="0"/>
          <w:marTop w:val="77"/>
          <w:marBottom w:val="0"/>
          <w:divBdr>
            <w:top w:val="none" w:sz="0" w:space="0" w:color="auto"/>
            <w:left w:val="none" w:sz="0" w:space="0" w:color="auto"/>
            <w:bottom w:val="none" w:sz="0" w:space="0" w:color="auto"/>
            <w:right w:val="none" w:sz="0" w:space="0" w:color="auto"/>
          </w:divBdr>
        </w:div>
        <w:div w:id="408692402">
          <w:marLeft w:val="446"/>
          <w:marRight w:val="0"/>
          <w:marTop w:val="77"/>
          <w:marBottom w:val="0"/>
          <w:divBdr>
            <w:top w:val="none" w:sz="0" w:space="0" w:color="auto"/>
            <w:left w:val="none" w:sz="0" w:space="0" w:color="auto"/>
            <w:bottom w:val="none" w:sz="0" w:space="0" w:color="auto"/>
            <w:right w:val="none" w:sz="0" w:space="0" w:color="auto"/>
          </w:divBdr>
        </w:div>
        <w:div w:id="1100832729">
          <w:marLeft w:val="446"/>
          <w:marRight w:val="0"/>
          <w:marTop w:val="77"/>
          <w:marBottom w:val="0"/>
          <w:divBdr>
            <w:top w:val="none" w:sz="0" w:space="0" w:color="auto"/>
            <w:left w:val="none" w:sz="0" w:space="0" w:color="auto"/>
            <w:bottom w:val="none" w:sz="0" w:space="0" w:color="auto"/>
            <w:right w:val="none" w:sz="0" w:space="0" w:color="auto"/>
          </w:divBdr>
        </w:div>
      </w:divsChild>
    </w:div>
    <w:div w:id="1331835512">
      <w:bodyDiv w:val="1"/>
      <w:marLeft w:val="0"/>
      <w:marRight w:val="0"/>
      <w:marTop w:val="0"/>
      <w:marBottom w:val="0"/>
      <w:divBdr>
        <w:top w:val="none" w:sz="0" w:space="0" w:color="auto"/>
        <w:left w:val="none" w:sz="0" w:space="0" w:color="auto"/>
        <w:bottom w:val="none" w:sz="0" w:space="0" w:color="auto"/>
        <w:right w:val="none" w:sz="0" w:space="0" w:color="auto"/>
      </w:divBdr>
      <w:divsChild>
        <w:div w:id="1996060440">
          <w:marLeft w:val="547"/>
          <w:marRight w:val="0"/>
          <w:marTop w:val="154"/>
          <w:marBottom w:val="0"/>
          <w:divBdr>
            <w:top w:val="none" w:sz="0" w:space="0" w:color="auto"/>
            <w:left w:val="none" w:sz="0" w:space="0" w:color="auto"/>
            <w:bottom w:val="none" w:sz="0" w:space="0" w:color="auto"/>
            <w:right w:val="none" w:sz="0" w:space="0" w:color="auto"/>
          </w:divBdr>
        </w:div>
        <w:div w:id="1819959133">
          <w:marLeft w:val="547"/>
          <w:marRight w:val="0"/>
          <w:marTop w:val="77"/>
          <w:marBottom w:val="0"/>
          <w:divBdr>
            <w:top w:val="none" w:sz="0" w:space="0" w:color="auto"/>
            <w:left w:val="none" w:sz="0" w:space="0" w:color="auto"/>
            <w:bottom w:val="none" w:sz="0" w:space="0" w:color="auto"/>
            <w:right w:val="none" w:sz="0" w:space="0" w:color="auto"/>
          </w:divBdr>
        </w:div>
        <w:div w:id="1114054054">
          <w:marLeft w:val="547"/>
          <w:marRight w:val="0"/>
          <w:marTop w:val="77"/>
          <w:marBottom w:val="0"/>
          <w:divBdr>
            <w:top w:val="none" w:sz="0" w:space="0" w:color="auto"/>
            <w:left w:val="none" w:sz="0" w:space="0" w:color="auto"/>
            <w:bottom w:val="none" w:sz="0" w:space="0" w:color="auto"/>
            <w:right w:val="none" w:sz="0" w:space="0" w:color="auto"/>
          </w:divBdr>
        </w:div>
        <w:div w:id="702829208">
          <w:marLeft w:val="547"/>
          <w:marRight w:val="0"/>
          <w:marTop w:val="77"/>
          <w:marBottom w:val="0"/>
          <w:divBdr>
            <w:top w:val="none" w:sz="0" w:space="0" w:color="auto"/>
            <w:left w:val="none" w:sz="0" w:space="0" w:color="auto"/>
            <w:bottom w:val="none" w:sz="0" w:space="0" w:color="auto"/>
            <w:right w:val="none" w:sz="0" w:space="0" w:color="auto"/>
          </w:divBdr>
        </w:div>
        <w:div w:id="1372653954">
          <w:marLeft w:val="547"/>
          <w:marRight w:val="0"/>
          <w:marTop w:val="77"/>
          <w:marBottom w:val="0"/>
          <w:divBdr>
            <w:top w:val="none" w:sz="0" w:space="0" w:color="auto"/>
            <w:left w:val="none" w:sz="0" w:space="0" w:color="auto"/>
            <w:bottom w:val="none" w:sz="0" w:space="0" w:color="auto"/>
            <w:right w:val="none" w:sz="0" w:space="0" w:color="auto"/>
          </w:divBdr>
        </w:div>
        <w:div w:id="1578635569">
          <w:marLeft w:val="547"/>
          <w:marRight w:val="0"/>
          <w:marTop w:val="77"/>
          <w:marBottom w:val="0"/>
          <w:divBdr>
            <w:top w:val="none" w:sz="0" w:space="0" w:color="auto"/>
            <w:left w:val="none" w:sz="0" w:space="0" w:color="auto"/>
            <w:bottom w:val="none" w:sz="0" w:space="0" w:color="auto"/>
            <w:right w:val="none" w:sz="0" w:space="0" w:color="auto"/>
          </w:divBdr>
        </w:div>
        <w:div w:id="1353678211">
          <w:marLeft w:val="547"/>
          <w:marRight w:val="0"/>
          <w:marTop w:val="77"/>
          <w:marBottom w:val="0"/>
          <w:divBdr>
            <w:top w:val="none" w:sz="0" w:space="0" w:color="auto"/>
            <w:left w:val="none" w:sz="0" w:space="0" w:color="auto"/>
            <w:bottom w:val="none" w:sz="0" w:space="0" w:color="auto"/>
            <w:right w:val="none" w:sz="0" w:space="0" w:color="auto"/>
          </w:divBdr>
        </w:div>
        <w:div w:id="181750634">
          <w:marLeft w:val="547"/>
          <w:marRight w:val="0"/>
          <w:marTop w:val="77"/>
          <w:marBottom w:val="0"/>
          <w:divBdr>
            <w:top w:val="none" w:sz="0" w:space="0" w:color="auto"/>
            <w:left w:val="none" w:sz="0" w:space="0" w:color="auto"/>
            <w:bottom w:val="none" w:sz="0" w:space="0" w:color="auto"/>
            <w:right w:val="none" w:sz="0" w:space="0" w:color="auto"/>
          </w:divBdr>
        </w:div>
      </w:divsChild>
    </w:div>
    <w:div w:id="1462845107">
      <w:bodyDiv w:val="1"/>
      <w:marLeft w:val="0"/>
      <w:marRight w:val="0"/>
      <w:marTop w:val="0"/>
      <w:marBottom w:val="0"/>
      <w:divBdr>
        <w:top w:val="none" w:sz="0" w:space="0" w:color="auto"/>
        <w:left w:val="none" w:sz="0" w:space="0" w:color="auto"/>
        <w:bottom w:val="none" w:sz="0" w:space="0" w:color="auto"/>
        <w:right w:val="none" w:sz="0" w:space="0" w:color="auto"/>
      </w:divBdr>
      <w:divsChild>
        <w:div w:id="165831835">
          <w:marLeft w:val="547"/>
          <w:marRight w:val="0"/>
          <w:marTop w:val="96"/>
          <w:marBottom w:val="0"/>
          <w:divBdr>
            <w:top w:val="none" w:sz="0" w:space="0" w:color="auto"/>
            <w:left w:val="none" w:sz="0" w:space="0" w:color="auto"/>
            <w:bottom w:val="none" w:sz="0" w:space="0" w:color="auto"/>
            <w:right w:val="none" w:sz="0" w:space="0" w:color="auto"/>
          </w:divBdr>
        </w:div>
        <w:div w:id="1575819958">
          <w:marLeft w:val="547"/>
          <w:marRight w:val="0"/>
          <w:marTop w:val="96"/>
          <w:marBottom w:val="0"/>
          <w:divBdr>
            <w:top w:val="none" w:sz="0" w:space="0" w:color="auto"/>
            <w:left w:val="none" w:sz="0" w:space="0" w:color="auto"/>
            <w:bottom w:val="none" w:sz="0" w:space="0" w:color="auto"/>
            <w:right w:val="none" w:sz="0" w:space="0" w:color="auto"/>
          </w:divBdr>
        </w:div>
      </w:divsChild>
    </w:div>
    <w:div w:id="1565488199">
      <w:bodyDiv w:val="1"/>
      <w:marLeft w:val="0"/>
      <w:marRight w:val="0"/>
      <w:marTop w:val="0"/>
      <w:marBottom w:val="0"/>
      <w:divBdr>
        <w:top w:val="none" w:sz="0" w:space="0" w:color="auto"/>
        <w:left w:val="none" w:sz="0" w:space="0" w:color="auto"/>
        <w:bottom w:val="none" w:sz="0" w:space="0" w:color="auto"/>
        <w:right w:val="none" w:sz="0" w:space="0" w:color="auto"/>
      </w:divBdr>
      <w:divsChild>
        <w:div w:id="1063413449">
          <w:marLeft w:val="0"/>
          <w:marRight w:val="0"/>
          <w:marTop w:val="0"/>
          <w:marBottom w:val="0"/>
          <w:divBdr>
            <w:top w:val="none" w:sz="0" w:space="0" w:color="auto"/>
            <w:left w:val="none" w:sz="0" w:space="0" w:color="auto"/>
            <w:bottom w:val="none" w:sz="0" w:space="0" w:color="auto"/>
            <w:right w:val="none" w:sz="0" w:space="0" w:color="auto"/>
          </w:divBdr>
          <w:divsChild>
            <w:div w:id="1414624469">
              <w:marLeft w:val="0"/>
              <w:marRight w:val="0"/>
              <w:marTop w:val="0"/>
              <w:marBottom w:val="0"/>
              <w:divBdr>
                <w:top w:val="none" w:sz="0" w:space="0" w:color="auto"/>
                <w:left w:val="none" w:sz="0" w:space="0" w:color="auto"/>
                <w:bottom w:val="none" w:sz="0" w:space="0" w:color="auto"/>
                <w:right w:val="none" w:sz="0" w:space="0" w:color="auto"/>
              </w:divBdr>
              <w:divsChild>
                <w:div w:id="811874150">
                  <w:marLeft w:val="0"/>
                  <w:marRight w:val="0"/>
                  <w:marTop w:val="0"/>
                  <w:marBottom w:val="0"/>
                  <w:divBdr>
                    <w:top w:val="none" w:sz="0" w:space="0" w:color="auto"/>
                    <w:left w:val="none" w:sz="0" w:space="0" w:color="auto"/>
                    <w:bottom w:val="none" w:sz="0" w:space="0" w:color="auto"/>
                    <w:right w:val="none" w:sz="0" w:space="0" w:color="auto"/>
                  </w:divBdr>
                  <w:divsChild>
                    <w:div w:id="2099977373">
                      <w:marLeft w:val="0"/>
                      <w:marRight w:val="0"/>
                      <w:marTop w:val="0"/>
                      <w:marBottom w:val="0"/>
                      <w:divBdr>
                        <w:top w:val="none" w:sz="0" w:space="0" w:color="auto"/>
                        <w:left w:val="none" w:sz="0" w:space="0" w:color="auto"/>
                        <w:bottom w:val="none" w:sz="0" w:space="0" w:color="auto"/>
                        <w:right w:val="none" w:sz="0" w:space="0" w:color="auto"/>
                      </w:divBdr>
                      <w:divsChild>
                        <w:div w:id="474103032">
                          <w:marLeft w:val="0"/>
                          <w:marRight w:val="0"/>
                          <w:marTop w:val="0"/>
                          <w:marBottom w:val="0"/>
                          <w:divBdr>
                            <w:top w:val="none" w:sz="0" w:space="0" w:color="auto"/>
                            <w:left w:val="none" w:sz="0" w:space="0" w:color="auto"/>
                            <w:bottom w:val="none" w:sz="0" w:space="0" w:color="auto"/>
                            <w:right w:val="none" w:sz="0" w:space="0" w:color="auto"/>
                          </w:divBdr>
                          <w:divsChild>
                            <w:div w:id="1342780907">
                              <w:marLeft w:val="0"/>
                              <w:marRight w:val="0"/>
                              <w:marTop w:val="0"/>
                              <w:marBottom w:val="0"/>
                              <w:divBdr>
                                <w:top w:val="none" w:sz="0" w:space="0" w:color="auto"/>
                                <w:left w:val="none" w:sz="0" w:space="0" w:color="auto"/>
                                <w:bottom w:val="none" w:sz="0" w:space="0" w:color="auto"/>
                                <w:right w:val="none" w:sz="0" w:space="0" w:color="auto"/>
                              </w:divBdr>
                              <w:divsChild>
                                <w:div w:id="716898823">
                                  <w:marLeft w:val="0"/>
                                  <w:marRight w:val="0"/>
                                  <w:marTop w:val="0"/>
                                  <w:marBottom w:val="0"/>
                                  <w:divBdr>
                                    <w:top w:val="none" w:sz="0" w:space="0" w:color="auto"/>
                                    <w:left w:val="none" w:sz="0" w:space="0" w:color="auto"/>
                                    <w:bottom w:val="none" w:sz="0" w:space="0" w:color="auto"/>
                                    <w:right w:val="none" w:sz="0" w:space="0" w:color="auto"/>
                                  </w:divBdr>
                                  <w:divsChild>
                                    <w:div w:id="1729188427">
                                      <w:marLeft w:val="0"/>
                                      <w:marRight w:val="0"/>
                                      <w:marTop w:val="0"/>
                                      <w:marBottom w:val="0"/>
                                      <w:divBdr>
                                        <w:top w:val="none" w:sz="0" w:space="0" w:color="auto"/>
                                        <w:left w:val="none" w:sz="0" w:space="0" w:color="auto"/>
                                        <w:bottom w:val="none" w:sz="0" w:space="0" w:color="auto"/>
                                        <w:right w:val="none" w:sz="0" w:space="0" w:color="auto"/>
                                      </w:divBdr>
                                      <w:divsChild>
                                        <w:div w:id="1970747085">
                                          <w:marLeft w:val="0"/>
                                          <w:marRight w:val="0"/>
                                          <w:marTop w:val="0"/>
                                          <w:marBottom w:val="0"/>
                                          <w:divBdr>
                                            <w:top w:val="none" w:sz="0" w:space="0" w:color="auto"/>
                                            <w:left w:val="none" w:sz="0" w:space="0" w:color="auto"/>
                                            <w:bottom w:val="none" w:sz="0" w:space="0" w:color="auto"/>
                                            <w:right w:val="none" w:sz="0" w:space="0" w:color="auto"/>
                                          </w:divBdr>
                                          <w:divsChild>
                                            <w:div w:id="2076121236">
                                              <w:marLeft w:val="0"/>
                                              <w:marRight w:val="0"/>
                                              <w:marTop w:val="0"/>
                                              <w:marBottom w:val="0"/>
                                              <w:divBdr>
                                                <w:top w:val="none" w:sz="0" w:space="0" w:color="auto"/>
                                                <w:left w:val="none" w:sz="0" w:space="0" w:color="auto"/>
                                                <w:bottom w:val="none" w:sz="0" w:space="0" w:color="auto"/>
                                                <w:right w:val="none" w:sz="0" w:space="0" w:color="auto"/>
                                              </w:divBdr>
                                              <w:divsChild>
                                                <w:div w:id="928151206">
                                                  <w:marLeft w:val="0"/>
                                                  <w:marRight w:val="0"/>
                                                  <w:marTop w:val="0"/>
                                                  <w:marBottom w:val="0"/>
                                                  <w:divBdr>
                                                    <w:top w:val="none" w:sz="0" w:space="0" w:color="auto"/>
                                                    <w:left w:val="none" w:sz="0" w:space="0" w:color="auto"/>
                                                    <w:bottom w:val="none" w:sz="0" w:space="0" w:color="auto"/>
                                                    <w:right w:val="none" w:sz="0" w:space="0" w:color="auto"/>
                                                  </w:divBdr>
                                                  <w:divsChild>
                                                    <w:div w:id="1888451968">
                                                      <w:marLeft w:val="0"/>
                                                      <w:marRight w:val="0"/>
                                                      <w:marTop w:val="0"/>
                                                      <w:marBottom w:val="0"/>
                                                      <w:divBdr>
                                                        <w:top w:val="none" w:sz="0" w:space="0" w:color="auto"/>
                                                        <w:left w:val="none" w:sz="0" w:space="0" w:color="auto"/>
                                                        <w:bottom w:val="none" w:sz="0" w:space="0" w:color="auto"/>
                                                        <w:right w:val="none" w:sz="0" w:space="0" w:color="auto"/>
                                                      </w:divBdr>
                                                      <w:divsChild>
                                                        <w:div w:id="232592068">
                                                          <w:marLeft w:val="0"/>
                                                          <w:marRight w:val="0"/>
                                                          <w:marTop w:val="0"/>
                                                          <w:marBottom w:val="0"/>
                                                          <w:divBdr>
                                                            <w:top w:val="none" w:sz="0" w:space="0" w:color="auto"/>
                                                            <w:left w:val="none" w:sz="0" w:space="0" w:color="auto"/>
                                                            <w:bottom w:val="none" w:sz="0" w:space="0" w:color="auto"/>
                                                            <w:right w:val="none" w:sz="0" w:space="0" w:color="auto"/>
                                                          </w:divBdr>
                                                          <w:divsChild>
                                                            <w:div w:id="7179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2073867">
      <w:bodyDiv w:val="1"/>
      <w:marLeft w:val="0"/>
      <w:marRight w:val="0"/>
      <w:marTop w:val="0"/>
      <w:marBottom w:val="0"/>
      <w:divBdr>
        <w:top w:val="none" w:sz="0" w:space="0" w:color="auto"/>
        <w:left w:val="none" w:sz="0" w:space="0" w:color="auto"/>
        <w:bottom w:val="none" w:sz="0" w:space="0" w:color="auto"/>
        <w:right w:val="none" w:sz="0" w:space="0" w:color="auto"/>
      </w:divBdr>
    </w:div>
    <w:div w:id="1707020915">
      <w:bodyDiv w:val="1"/>
      <w:marLeft w:val="0"/>
      <w:marRight w:val="0"/>
      <w:marTop w:val="0"/>
      <w:marBottom w:val="0"/>
      <w:divBdr>
        <w:top w:val="none" w:sz="0" w:space="0" w:color="auto"/>
        <w:left w:val="none" w:sz="0" w:space="0" w:color="auto"/>
        <w:bottom w:val="none" w:sz="0" w:space="0" w:color="auto"/>
        <w:right w:val="none" w:sz="0" w:space="0" w:color="auto"/>
      </w:divBdr>
      <w:divsChild>
        <w:div w:id="894126124">
          <w:marLeft w:val="446"/>
          <w:marRight w:val="0"/>
          <w:marTop w:val="96"/>
          <w:marBottom w:val="0"/>
          <w:divBdr>
            <w:top w:val="none" w:sz="0" w:space="0" w:color="auto"/>
            <w:left w:val="none" w:sz="0" w:space="0" w:color="auto"/>
            <w:bottom w:val="none" w:sz="0" w:space="0" w:color="auto"/>
            <w:right w:val="none" w:sz="0" w:space="0" w:color="auto"/>
          </w:divBdr>
        </w:div>
        <w:div w:id="270822863">
          <w:marLeft w:val="446"/>
          <w:marRight w:val="0"/>
          <w:marTop w:val="96"/>
          <w:marBottom w:val="0"/>
          <w:divBdr>
            <w:top w:val="none" w:sz="0" w:space="0" w:color="auto"/>
            <w:left w:val="none" w:sz="0" w:space="0" w:color="auto"/>
            <w:bottom w:val="none" w:sz="0" w:space="0" w:color="auto"/>
            <w:right w:val="none" w:sz="0" w:space="0" w:color="auto"/>
          </w:divBdr>
        </w:div>
        <w:div w:id="1305963104">
          <w:marLeft w:val="446"/>
          <w:marRight w:val="0"/>
          <w:marTop w:val="96"/>
          <w:marBottom w:val="0"/>
          <w:divBdr>
            <w:top w:val="none" w:sz="0" w:space="0" w:color="auto"/>
            <w:left w:val="none" w:sz="0" w:space="0" w:color="auto"/>
            <w:bottom w:val="none" w:sz="0" w:space="0" w:color="auto"/>
            <w:right w:val="none" w:sz="0" w:space="0" w:color="auto"/>
          </w:divBdr>
        </w:div>
        <w:div w:id="613050535">
          <w:marLeft w:val="446"/>
          <w:marRight w:val="0"/>
          <w:marTop w:val="96"/>
          <w:marBottom w:val="0"/>
          <w:divBdr>
            <w:top w:val="none" w:sz="0" w:space="0" w:color="auto"/>
            <w:left w:val="none" w:sz="0" w:space="0" w:color="auto"/>
            <w:bottom w:val="none" w:sz="0" w:space="0" w:color="auto"/>
            <w:right w:val="none" w:sz="0" w:space="0" w:color="auto"/>
          </w:divBdr>
        </w:div>
        <w:div w:id="1780563698">
          <w:marLeft w:val="446"/>
          <w:marRight w:val="0"/>
          <w:marTop w:val="96"/>
          <w:marBottom w:val="0"/>
          <w:divBdr>
            <w:top w:val="none" w:sz="0" w:space="0" w:color="auto"/>
            <w:left w:val="none" w:sz="0" w:space="0" w:color="auto"/>
            <w:bottom w:val="none" w:sz="0" w:space="0" w:color="auto"/>
            <w:right w:val="none" w:sz="0" w:space="0" w:color="auto"/>
          </w:divBdr>
        </w:div>
        <w:div w:id="815032656">
          <w:marLeft w:val="446"/>
          <w:marRight w:val="0"/>
          <w:marTop w:val="96"/>
          <w:marBottom w:val="0"/>
          <w:divBdr>
            <w:top w:val="none" w:sz="0" w:space="0" w:color="auto"/>
            <w:left w:val="none" w:sz="0" w:space="0" w:color="auto"/>
            <w:bottom w:val="none" w:sz="0" w:space="0" w:color="auto"/>
            <w:right w:val="none" w:sz="0" w:space="0" w:color="auto"/>
          </w:divBdr>
        </w:div>
        <w:div w:id="151527832">
          <w:marLeft w:val="446"/>
          <w:marRight w:val="0"/>
          <w:marTop w:val="96"/>
          <w:marBottom w:val="0"/>
          <w:divBdr>
            <w:top w:val="none" w:sz="0" w:space="0" w:color="auto"/>
            <w:left w:val="none" w:sz="0" w:space="0" w:color="auto"/>
            <w:bottom w:val="none" w:sz="0" w:space="0" w:color="auto"/>
            <w:right w:val="none" w:sz="0" w:space="0" w:color="auto"/>
          </w:divBdr>
        </w:div>
      </w:divsChild>
    </w:div>
    <w:div w:id="1782187675">
      <w:bodyDiv w:val="1"/>
      <w:marLeft w:val="0"/>
      <w:marRight w:val="0"/>
      <w:marTop w:val="0"/>
      <w:marBottom w:val="0"/>
      <w:divBdr>
        <w:top w:val="none" w:sz="0" w:space="0" w:color="auto"/>
        <w:left w:val="none" w:sz="0" w:space="0" w:color="auto"/>
        <w:bottom w:val="none" w:sz="0" w:space="0" w:color="auto"/>
        <w:right w:val="none" w:sz="0" w:space="0" w:color="auto"/>
      </w:divBdr>
      <w:divsChild>
        <w:div w:id="1868172361">
          <w:marLeft w:val="0"/>
          <w:marRight w:val="0"/>
          <w:marTop w:val="0"/>
          <w:marBottom w:val="0"/>
          <w:divBdr>
            <w:top w:val="none" w:sz="0" w:space="0" w:color="auto"/>
            <w:left w:val="none" w:sz="0" w:space="0" w:color="auto"/>
            <w:bottom w:val="none" w:sz="0" w:space="0" w:color="auto"/>
            <w:right w:val="none" w:sz="0" w:space="0" w:color="auto"/>
          </w:divBdr>
          <w:divsChild>
            <w:div w:id="1795827971">
              <w:marLeft w:val="0"/>
              <w:marRight w:val="0"/>
              <w:marTop w:val="0"/>
              <w:marBottom w:val="0"/>
              <w:divBdr>
                <w:top w:val="none" w:sz="0" w:space="0" w:color="auto"/>
                <w:left w:val="none" w:sz="0" w:space="0" w:color="auto"/>
                <w:bottom w:val="none" w:sz="0" w:space="0" w:color="auto"/>
                <w:right w:val="none" w:sz="0" w:space="0" w:color="auto"/>
              </w:divBdr>
              <w:divsChild>
                <w:div w:id="1372418452">
                  <w:marLeft w:val="0"/>
                  <w:marRight w:val="0"/>
                  <w:marTop w:val="0"/>
                  <w:marBottom w:val="0"/>
                  <w:divBdr>
                    <w:top w:val="none" w:sz="0" w:space="0" w:color="auto"/>
                    <w:left w:val="none" w:sz="0" w:space="0" w:color="auto"/>
                    <w:bottom w:val="none" w:sz="0" w:space="0" w:color="auto"/>
                    <w:right w:val="none" w:sz="0" w:space="0" w:color="auto"/>
                  </w:divBdr>
                  <w:divsChild>
                    <w:div w:id="1421953551">
                      <w:marLeft w:val="0"/>
                      <w:marRight w:val="0"/>
                      <w:marTop w:val="0"/>
                      <w:marBottom w:val="0"/>
                      <w:divBdr>
                        <w:top w:val="none" w:sz="0" w:space="0" w:color="auto"/>
                        <w:left w:val="none" w:sz="0" w:space="0" w:color="auto"/>
                        <w:bottom w:val="none" w:sz="0" w:space="0" w:color="auto"/>
                        <w:right w:val="none" w:sz="0" w:space="0" w:color="auto"/>
                      </w:divBdr>
                      <w:divsChild>
                        <w:div w:id="573708505">
                          <w:marLeft w:val="0"/>
                          <w:marRight w:val="0"/>
                          <w:marTop w:val="0"/>
                          <w:marBottom w:val="0"/>
                          <w:divBdr>
                            <w:top w:val="none" w:sz="0" w:space="0" w:color="auto"/>
                            <w:left w:val="none" w:sz="0" w:space="0" w:color="auto"/>
                            <w:bottom w:val="none" w:sz="0" w:space="0" w:color="auto"/>
                            <w:right w:val="none" w:sz="0" w:space="0" w:color="auto"/>
                          </w:divBdr>
                          <w:divsChild>
                            <w:div w:id="1955284451">
                              <w:marLeft w:val="0"/>
                              <w:marRight w:val="0"/>
                              <w:marTop w:val="0"/>
                              <w:marBottom w:val="0"/>
                              <w:divBdr>
                                <w:top w:val="none" w:sz="0" w:space="0" w:color="auto"/>
                                <w:left w:val="none" w:sz="0" w:space="0" w:color="auto"/>
                                <w:bottom w:val="none" w:sz="0" w:space="0" w:color="auto"/>
                                <w:right w:val="none" w:sz="0" w:space="0" w:color="auto"/>
                              </w:divBdr>
                              <w:divsChild>
                                <w:div w:id="2019845941">
                                  <w:marLeft w:val="0"/>
                                  <w:marRight w:val="0"/>
                                  <w:marTop w:val="0"/>
                                  <w:marBottom w:val="0"/>
                                  <w:divBdr>
                                    <w:top w:val="none" w:sz="0" w:space="0" w:color="auto"/>
                                    <w:left w:val="none" w:sz="0" w:space="0" w:color="auto"/>
                                    <w:bottom w:val="none" w:sz="0" w:space="0" w:color="auto"/>
                                    <w:right w:val="none" w:sz="0" w:space="0" w:color="auto"/>
                                  </w:divBdr>
                                  <w:divsChild>
                                    <w:div w:id="1379934220">
                                      <w:marLeft w:val="0"/>
                                      <w:marRight w:val="0"/>
                                      <w:marTop w:val="0"/>
                                      <w:marBottom w:val="0"/>
                                      <w:divBdr>
                                        <w:top w:val="none" w:sz="0" w:space="0" w:color="auto"/>
                                        <w:left w:val="none" w:sz="0" w:space="0" w:color="auto"/>
                                        <w:bottom w:val="none" w:sz="0" w:space="0" w:color="auto"/>
                                        <w:right w:val="none" w:sz="0" w:space="0" w:color="auto"/>
                                      </w:divBdr>
                                      <w:divsChild>
                                        <w:div w:id="33317370">
                                          <w:marLeft w:val="0"/>
                                          <w:marRight w:val="0"/>
                                          <w:marTop w:val="0"/>
                                          <w:marBottom w:val="0"/>
                                          <w:divBdr>
                                            <w:top w:val="none" w:sz="0" w:space="0" w:color="auto"/>
                                            <w:left w:val="none" w:sz="0" w:space="0" w:color="auto"/>
                                            <w:bottom w:val="none" w:sz="0" w:space="0" w:color="auto"/>
                                            <w:right w:val="none" w:sz="0" w:space="0" w:color="auto"/>
                                          </w:divBdr>
                                          <w:divsChild>
                                            <w:div w:id="881601913">
                                              <w:marLeft w:val="0"/>
                                              <w:marRight w:val="0"/>
                                              <w:marTop w:val="0"/>
                                              <w:marBottom w:val="0"/>
                                              <w:divBdr>
                                                <w:top w:val="none" w:sz="0" w:space="0" w:color="auto"/>
                                                <w:left w:val="none" w:sz="0" w:space="0" w:color="auto"/>
                                                <w:bottom w:val="none" w:sz="0" w:space="0" w:color="auto"/>
                                                <w:right w:val="none" w:sz="0" w:space="0" w:color="auto"/>
                                              </w:divBdr>
                                              <w:divsChild>
                                                <w:div w:id="1945574366">
                                                  <w:marLeft w:val="0"/>
                                                  <w:marRight w:val="0"/>
                                                  <w:marTop w:val="0"/>
                                                  <w:marBottom w:val="0"/>
                                                  <w:divBdr>
                                                    <w:top w:val="none" w:sz="0" w:space="0" w:color="auto"/>
                                                    <w:left w:val="none" w:sz="0" w:space="0" w:color="auto"/>
                                                    <w:bottom w:val="none" w:sz="0" w:space="0" w:color="auto"/>
                                                    <w:right w:val="none" w:sz="0" w:space="0" w:color="auto"/>
                                                  </w:divBdr>
                                                  <w:divsChild>
                                                    <w:div w:id="1950113948">
                                                      <w:marLeft w:val="0"/>
                                                      <w:marRight w:val="0"/>
                                                      <w:marTop w:val="0"/>
                                                      <w:marBottom w:val="0"/>
                                                      <w:divBdr>
                                                        <w:top w:val="none" w:sz="0" w:space="0" w:color="auto"/>
                                                        <w:left w:val="none" w:sz="0" w:space="0" w:color="auto"/>
                                                        <w:bottom w:val="none" w:sz="0" w:space="0" w:color="auto"/>
                                                        <w:right w:val="none" w:sz="0" w:space="0" w:color="auto"/>
                                                      </w:divBdr>
                                                      <w:divsChild>
                                                        <w:div w:id="934747214">
                                                          <w:marLeft w:val="0"/>
                                                          <w:marRight w:val="0"/>
                                                          <w:marTop w:val="0"/>
                                                          <w:marBottom w:val="0"/>
                                                          <w:divBdr>
                                                            <w:top w:val="none" w:sz="0" w:space="0" w:color="auto"/>
                                                            <w:left w:val="none" w:sz="0" w:space="0" w:color="auto"/>
                                                            <w:bottom w:val="none" w:sz="0" w:space="0" w:color="auto"/>
                                                            <w:right w:val="none" w:sz="0" w:space="0" w:color="auto"/>
                                                          </w:divBdr>
                                                          <w:divsChild>
                                                            <w:div w:id="4031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6099427">
      <w:bodyDiv w:val="1"/>
      <w:marLeft w:val="0"/>
      <w:marRight w:val="0"/>
      <w:marTop w:val="0"/>
      <w:marBottom w:val="0"/>
      <w:divBdr>
        <w:top w:val="none" w:sz="0" w:space="0" w:color="auto"/>
        <w:left w:val="none" w:sz="0" w:space="0" w:color="auto"/>
        <w:bottom w:val="none" w:sz="0" w:space="0" w:color="auto"/>
        <w:right w:val="none" w:sz="0" w:space="0" w:color="auto"/>
      </w:divBdr>
    </w:div>
    <w:div w:id="1869174323">
      <w:bodyDiv w:val="1"/>
      <w:marLeft w:val="0"/>
      <w:marRight w:val="0"/>
      <w:marTop w:val="0"/>
      <w:marBottom w:val="0"/>
      <w:divBdr>
        <w:top w:val="none" w:sz="0" w:space="0" w:color="auto"/>
        <w:left w:val="none" w:sz="0" w:space="0" w:color="auto"/>
        <w:bottom w:val="none" w:sz="0" w:space="0" w:color="auto"/>
        <w:right w:val="none" w:sz="0" w:space="0" w:color="auto"/>
      </w:divBdr>
    </w:div>
    <w:div w:id="211682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yznavai.ru/kisloty-i-shhyolochi/"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9" ma:contentTypeDescription="Opprett et nytt dokument." ma:contentTypeScope="" ma:versionID="5ed5f734659391270ee61974f6170df0">
  <xsd:schema xmlns:xsd="http://www.w3.org/2001/XMLSchema" xmlns:xs="http://www.w3.org/2001/XMLSchema" xmlns:p="http://schemas.microsoft.com/office/2006/metadata/properties" xmlns:ns2="22e0b85c-5926-488c-ac6e-b4ced717ec1f" targetNamespace="http://schemas.microsoft.com/office/2006/metadata/properties" ma:root="true" ma:fieldsID="a31b0b244f9ce1ec5fd815efcc8c43f9"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A2B443-6366-445A-8189-F09501534EAC}">
  <ds:schemaRefs>
    <ds:schemaRef ds:uri="http://schemas.microsoft.com/sharepoint/v3/contenttype/forms"/>
  </ds:schemaRefs>
</ds:datastoreItem>
</file>

<file path=customXml/itemProps2.xml><?xml version="1.0" encoding="utf-8"?>
<ds:datastoreItem xmlns:ds="http://schemas.openxmlformats.org/officeDocument/2006/customXml" ds:itemID="{91F27C92-29A0-4B9E-82BF-47CF643BA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1D5AE1-E8FA-4224-97F5-6893F159A4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1984</Words>
  <Characters>10516</Characters>
  <Application>Microsoft Office Word</Application>
  <DocSecurity>0</DocSecurity>
  <Lines>87</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Hasret Rezan Barcin</dc:creator>
  <cp:keywords/>
  <dc:description/>
  <cp:lastModifiedBy>Hasret Rezan Barcin</cp:lastModifiedBy>
  <cp:revision>6</cp:revision>
  <cp:lastPrinted>2022-04-15T16:36:00Z</cp:lastPrinted>
  <dcterms:created xsi:type="dcterms:W3CDTF">2022-04-15T16:29:00Z</dcterms:created>
  <dcterms:modified xsi:type="dcterms:W3CDTF">2022-04-15T16:37:00Z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