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A264" w14:textId="77777777" w:rsidR="00663821" w:rsidRPr="006D44A4" w:rsidRDefault="006D44A4" w:rsidP="002317FC">
      <w:pPr>
        <w:pStyle w:val="Tittel"/>
        <w:bidi/>
      </w:pPr>
      <w:r w:rsidRPr="006D44A4">
        <w:rPr>
          <w:rtl/>
        </w:rPr>
        <w:t xml:space="preserve">تقاطع الأشعة الضوئية </w:t>
      </w:r>
    </w:p>
    <w:p w14:paraId="4147C718" w14:textId="4981F41A" w:rsidR="006D44A4" w:rsidRPr="006D44A4" w:rsidRDefault="006D44A4" w:rsidP="002A3668">
      <w:pPr>
        <w:bidi/>
        <w:spacing w:line="360" w:lineRule="auto"/>
        <w:rPr>
          <w:rFonts w:cs="Arial"/>
          <w:sz w:val="28"/>
          <w:szCs w:val="28"/>
        </w:rPr>
      </w:pPr>
      <w:r w:rsidRPr="006D44A4">
        <w:rPr>
          <w:rFonts w:cs="Arial"/>
          <w:sz w:val="28"/>
          <w:szCs w:val="28"/>
          <w:rtl/>
        </w:rPr>
        <w:t>الضوء هو أشعة منبعثة من أحد مصادر الضوء كالشمس مثلا ،فالضوء المنبعث من الشمس هو ضوء أبيض. هذا الضوء يتكون من كل الألوان التي يمكن رؤيتها، وهي: الأحمر، والبرتقاليّ، والأصفر، والأخضر، والأزرق، والنّيلي، والبنفسجي، ويُطلق على الضّوء الأبيض عادةً اسم الضّوء المرئيّ، أو الضّوء للتّبسيط؛ وهو الذي يُمكِّن الإنسان من رؤية الأشياء حوله، ومن مصادره: الشّمس، والنّجوم، وبعض أنواع المصابيح.</w:t>
      </w:r>
    </w:p>
    <w:p w14:paraId="79ADCBCA" w14:textId="77777777" w:rsidR="006D44A4" w:rsidRPr="006D44A4" w:rsidRDefault="006D44A4" w:rsidP="002A3668">
      <w:pPr>
        <w:bidi/>
        <w:spacing w:line="360" w:lineRule="auto"/>
        <w:rPr>
          <w:rFonts w:cs="Arial"/>
          <w:sz w:val="28"/>
          <w:szCs w:val="28"/>
        </w:rPr>
      </w:pPr>
      <w:r w:rsidRPr="006D44A4">
        <w:rPr>
          <w:rFonts w:cs="Arial"/>
          <w:sz w:val="28"/>
          <w:szCs w:val="28"/>
          <w:rtl/>
        </w:rPr>
        <w:t>الضّوء المرئيّ يتكون من ألألوان السبعة التي يمكننا رؤيتها وهي الألوان المُكوِّنة للطّيف المرئيّ ، هذا الطيف المرئي يمكننا مشاهدته عند إنكسار الضوء، مثلا عندما يسلط الضوء الأبيض على هرم أو عندما ينكسر الضوء في قطرات الماء وهذا مانراه في قوس الطيف أو مايسمى بقوس قزح عندما يكون المطر والشمس في نفس الوقت</w:t>
      </w:r>
      <w:r w:rsidRPr="006D44A4">
        <w:rPr>
          <w:rFonts w:cs="Arial"/>
          <w:sz w:val="28"/>
          <w:szCs w:val="28"/>
        </w:rPr>
        <w:t>.</w:t>
      </w:r>
    </w:p>
    <w:p w14:paraId="1B70100D" w14:textId="4F995CA0" w:rsidR="006D44A4" w:rsidRDefault="006D44A4" w:rsidP="006D44A4">
      <w:pPr>
        <w:bidi/>
        <w:rPr>
          <w:rFonts w:cs="Arial"/>
          <w:sz w:val="24"/>
          <w:szCs w:val="24"/>
        </w:rPr>
      </w:pPr>
    </w:p>
    <w:p w14:paraId="498342BC" w14:textId="0146D8B9" w:rsidR="002A3668" w:rsidRDefault="002A3668" w:rsidP="002A3668">
      <w:pPr>
        <w:bidi/>
        <w:rPr>
          <w:rFonts w:cs="Arial"/>
          <w:sz w:val="24"/>
          <w:szCs w:val="24"/>
        </w:rPr>
      </w:pPr>
      <w:r>
        <w:rPr>
          <w:rFonts w:cs="Arial"/>
          <w:noProof/>
          <w:sz w:val="24"/>
          <w:szCs w:val="24"/>
        </w:rPr>
        <w:drawing>
          <wp:inline distT="0" distB="0" distL="0" distR="0" wp14:anchorId="1E7D72AC" wp14:editId="5527C3DA">
            <wp:extent cx="4736472" cy="2007466"/>
            <wp:effectExtent l="0" t="0" r="6985"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931" cy="2071235"/>
                    </a:xfrm>
                    <a:prstGeom prst="rect">
                      <a:avLst/>
                    </a:prstGeom>
                    <a:noFill/>
                  </pic:spPr>
                </pic:pic>
              </a:graphicData>
            </a:graphic>
          </wp:inline>
        </w:drawing>
      </w:r>
    </w:p>
    <w:p w14:paraId="70916EC2" w14:textId="77777777" w:rsidR="002A3668" w:rsidRDefault="002A3668" w:rsidP="002A3668">
      <w:pPr>
        <w:bidi/>
        <w:rPr>
          <w:rFonts w:cs="Arial"/>
          <w:sz w:val="24"/>
          <w:szCs w:val="24"/>
        </w:rPr>
      </w:pPr>
    </w:p>
    <w:p w14:paraId="35248C61" w14:textId="5683FF81" w:rsidR="006D44A4" w:rsidRDefault="006D44A4" w:rsidP="002A3668">
      <w:pPr>
        <w:bidi/>
        <w:spacing w:line="360" w:lineRule="auto"/>
        <w:rPr>
          <w:rFonts w:cs="Arial"/>
          <w:sz w:val="28"/>
          <w:szCs w:val="28"/>
        </w:rPr>
      </w:pPr>
      <w:r w:rsidRPr="006D44A4">
        <w:rPr>
          <w:rFonts w:cs="Arial"/>
          <w:sz w:val="28"/>
          <w:szCs w:val="28"/>
          <w:rtl/>
        </w:rPr>
        <w:t>أشعة الضوء تتحرك مثل الأمواج، وكل لون له أمواجه الخاصة به ويختلف طول الأمواج من لون للآخر. قياس الأمواج الضوئية هي المسافة بين قمة الموجتين وسفح الموجتين. بالنسبة للأشعة الضوئية يمكننا بالعين المجردة مشاهدتها(الضّوء المرئيّ) حيث المسافة قصيرة جدا بين 390 و 730 ننومتر (نم). اللون الأحمر هو أطول الأمواج. والبنفسجي هو أقصر الأمواج. وبسبب وجود إختلاف طول الأمواج فإن الألوان تنكسر بشكل مختلف، وهذا مايجعل ترتيب الألوان دائما ثابتا ولايتغير، ولهذا فإن قوس قوح دائما يظهر بنفس الشكل حيث اللون الأحمر في الأعلى واللون البنفسجي في الأسفل</w:t>
      </w:r>
      <w:r w:rsidRPr="006D44A4">
        <w:rPr>
          <w:rFonts w:cs="Arial"/>
          <w:sz w:val="28"/>
          <w:szCs w:val="28"/>
        </w:rPr>
        <w:t>.</w:t>
      </w:r>
    </w:p>
    <w:p w14:paraId="20EDD24E" w14:textId="2FDF6654" w:rsidR="002A3668" w:rsidRDefault="002A3668" w:rsidP="002A3668">
      <w:pPr>
        <w:bidi/>
        <w:spacing w:line="360" w:lineRule="auto"/>
        <w:rPr>
          <w:rFonts w:cs="Arial"/>
          <w:sz w:val="28"/>
          <w:szCs w:val="28"/>
        </w:rPr>
      </w:pPr>
      <w:r>
        <w:rPr>
          <w:rFonts w:cs="Arial"/>
          <w:sz w:val="28"/>
          <w:szCs w:val="28"/>
        </w:rPr>
        <w:br w:type="page"/>
      </w:r>
    </w:p>
    <w:p w14:paraId="562A2DEB" w14:textId="77777777" w:rsidR="006D44A4" w:rsidRDefault="006D44A4" w:rsidP="006D44A4">
      <w:pPr>
        <w:bidi/>
        <w:rPr>
          <w:rFonts w:cs="Arial"/>
          <w:sz w:val="24"/>
          <w:szCs w:val="24"/>
        </w:rPr>
      </w:pPr>
    </w:p>
    <w:p w14:paraId="2B30718E" w14:textId="33604038" w:rsidR="006D44A4" w:rsidRPr="002A3668" w:rsidRDefault="002A3668" w:rsidP="006D44A4">
      <w:pPr>
        <w:bidi/>
        <w:rPr>
          <w:rFonts w:cs="Arial"/>
          <w:sz w:val="24"/>
          <w:szCs w:val="24"/>
        </w:rPr>
      </w:pPr>
      <w:r>
        <w:rPr>
          <w:rFonts w:cs="Arial"/>
          <w:noProof/>
          <w:sz w:val="24"/>
          <w:szCs w:val="24"/>
        </w:rPr>
        <w:drawing>
          <wp:inline distT="0" distB="0" distL="0" distR="0" wp14:anchorId="6D5FB4D4" wp14:editId="26E635BC">
            <wp:extent cx="4027750" cy="1840725"/>
            <wp:effectExtent l="0" t="0" r="0" b="7620"/>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5634" cy="1853468"/>
                    </a:xfrm>
                    <a:prstGeom prst="rect">
                      <a:avLst/>
                    </a:prstGeom>
                    <a:noFill/>
                  </pic:spPr>
                </pic:pic>
              </a:graphicData>
            </a:graphic>
          </wp:inline>
        </w:drawing>
      </w:r>
    </w:p>
    <w:p w14:paraId="7C811E9D" w14:textId="77777777" w:rsidR="006D44A4" w:rsidRDefault="006D44A4" w:rsidP="006D44A4">
      <w:pPr>
        <w:bidi/>
        <w:rPr>
          <w:rFonts w:cs="Arial"/>
          <w:sz w:val="24"/>
          <w:szCs w:val="24"/>
        </w:rPr>
      </w:pPr>
    </w:p>
    <w:p w14:paraId="7F3EFA75" w14:textId="77777777" w:rsidR="002A3668" w:rsidRDefault="002A3668" w:rsidP="002A3668">
      <w:pPr>
        <w:bidi/>
        <w:spacing w:line="360" w:lineRule="auto"/>
        <w:rPr>
          <w:rFonts w:cs="Arial"/>
          <w:sz w:val="28"/>
          <w:szCs w:val="28"/>
        </w:rPr>
      </w:pPr>
    </w:p>
    <w:p w14:paraId="00805890" w14:textId="291E01FC" w:rsidR="006D44A4" w:rsidRPr="006D44A4" w:rsidRDefault="006D44A4" w:rsidP="002A3668">
      <w:pPr>
        <w:bidi/>
        <w:spacing w:line="360" w:lineRule="auto"/>
        <w:rPr>
          <w:rFonts w:cs="Arial"/>
          <w:sz w:val="28"/>
          <w:szCs w:val="28"/>
        </w:rPr>
      </w:pPr>
      <w:r w:rsidRPr="006D44A4">
        <w:rPr>
          <w:rFonts w:cs="Arial"/>
          <w:sz w:val="28"/>
          <w:szCs w:val="28"/>
          <w:rtl/>
        </w:rPr>
        <w:t xml:space="preserve">الألوان هي شكل من أشكال الأشعة. لهذا نحتاج الضوء لكي نستطيع رؤية الأشياء. فعندما يصطدم الضوء الأبيض المنبثق عن الشمس بشيئ ما ، مثل سترة، فإن بعض الضوء ينعكس. إنعكاس الضوء معناه </w:t>
      </w:r>
      <w:bookmarkStart w:id="0" w:name="_Hlk8643875"/>
      <w:r w:rsidRPr="006D44A4">
        <w:rPr>
          <w:rFonts w:cs="Arial"/>
          <w:sz w:val="28"/>
          <w:szCs w:val="28"/>
          <w:rtl/>
        </w:rPr>
        <w:t>إرسال أشعة الضوء مرة أخرى</w:t>
      </w:r>
      <w:bookmarkEnd w:id="0"/>
      <w:r w:rsidRPr="006D44A4">
        <w:rPr>
          <w:rFonts w:cs="Arial"/>
          <w:sz w:val="28"/>
          <w:szCs w:val="28"/>
          <w:rtl/>
        </w:rPr>
        <w:t>. الضوء الذي لم ينعكس يتم إمتصاصه وهذا يسمى الإمتصاص .الألوان التي نراها بأعيننا المجردة هي الأشعة الضوئية المنعكسة. فعندما نرى سترة خضراء فهذا معناه أن اللون الأخضرهو الذي إنعكس وبقية الألوان إمتصتها السترة. إذا كان القميص أسود فهذا سببه أن جميع الأشعة الضوئية تم إمتصاصها. بالنسبة للقميص الأبيض فبسبب أن جميع الأشعة الضوئية إنعكست ولهذا نراه أبيض</w:t>
      </w:r>
      <w:r w:rsidRPr="006D44A4">
        <w:rPr>
          <w:rFonts w:cs="Arial"/>
          <w:sz w:val="28"/>
          <w:szCs w:val="28"/>
        </w:rPr>
        <w:t>.</w:t>
      </w:r>
    </w:p>
    <w:p w14:paraId="56D2329A" w14:textId="77777777" w:rsidR="006D44A4" w:rsidRPr="006D44A4" w:rsidRDefault="006D44A4" w:rsidP="006D44A4">
      <w:pPr>
        <w:bidi/>
        <w:rPr>
          <w:rFonts w:cs="Arial"/>
          <w:sz w:val="28"/>
          <w:szCs w:val="28"/>
        </w:rPr>
      </w:pPr>
    </w:p>
    <w:p w14:paraId="58EC10D1" w14:textId="1F087F77" w:rsidR="006D44A4" w:rsidRPr="002A3668" w:rsidRDefault="002A3668" w:rsidP="006D44A4">
      <w:pPr>
        <w:bidi/>
        <w:rPr>
          <w:sz w:val="28"/>
          <w:szCs w:val="28"/>
        </w:rPr>
      </w:pPr>
      <w:r>
        <w:rPr>
          <w:noProof/>
          <w:sz w:val="28"/>
          <w:szCs w:val="28"/>
        </w:rPr>
        <w:drawing>
          <wp:inline distT="0" distB="0" distL="0" distR="0" wp14:anchorId="4F3B818A" wp14:editId="3E908163">
            <wp:extent cx="2667635" cy="2659938"/>
            <wp:effectExtent l="0" t="0" r="0" b="7620"/>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005" cy="2671275"/>
                    </a:xfrm>
                    <a:prstGeom prst="rect">
                      <a:avLst/>
                    </a:prstGeom>
                    <a:noFill/>
                  </pic:spPr>
                </pic:pic>
              </a:graphicData>
            </a:graphic>
          </wp:inline>
        </w:drawing>
      </w:r>
    </w:p>
    <w:p w14:paraId="653DBE2F" w14:textId="68A8420A" w:rsidR="002A3668" w:rsidRDefault="002A3668">
      <w:pPr>
        <w:rPr>
          <w:sz w:val="28"/>
          <w:szCs w:val="28"/>
          <w:rtl/>
        </w:rPr>
      </w:pPr>
    </w:p>
    <w:p w14:paraId="7150EF83" w14:textId="44AF4AD1" w:rsidR="009545B4" w:rsidRPr="002317FC" w:rsidRDefault="00DD2B8C" w:rsidP="002317FC">
      <w:pPr>
        <w:pStyle w:val="Overskrift1"/>
        <w:bidi/>
        <w:rPr>
          <w:color w:val="auto"/>
          <w:rtl/>
        </w:rPr>
      </w:pPr>
      <w:r w:rsidRPr="002317FC">
        <w:rPr>
          <w:rFonts w:hint="cs"/>
          <w:color w:val="auto"/>
          <w:rtl/>
        </w:rPr>
        <w:t xml:space="preserve">تمارين حول نص </w:t>
      </w:r>
      <w:r w:rsidR="009545B4" w:rsidRPr="002317FC">
        <w:rPr>
          <w:color w:val="auto"/>
          <w:rtl/>
        </w:rPr>
        <w:t xml:space="preserve">تقاطع الأشعة الضوئية </w:t>
      </w:r>
    </w:p>
    <w:p w14:paraId="13D61BDB" w14:textId="0CC9C5BD" w:rsidR="00593960" w:rsidRDefault="00AD4E48" w:rsidP="00593960">
      <w:pPr>
        <w:bidi/>
        <w:rPr>
          <w:rFonts w:cs="Arial"/>
          <w:b/>
          <w:bCs/>
          <w:sz w:val="32"/>
          <w:szCs w:val="32"/>
          <w:rtl/>
        </w:rPr>
      </w:pPr>
      <w:r>
        <w:rPr>
          <w:rFonts w:cs="Arial" w:hint="cs"/>
          <w:b/>
          <w:bCs/>
          <w:sz w:val="32"/>
          <w:szCs w:val="32"/>
          <w:rtl/>
        </w:rPr>
        <w:t>ضع دائرة حول</w:t>
      </w:r>
      <w:r w:rsidR="00747937">
        <w:rPr>
          <w:rFonts w:cs="Arial" w:hint="cs"/>
          <w:b/>
          <w:bCs/>
          <w:sz w:val="32"/>
          <w:szCs w:val="32"/>
          <w:rtl/>
        </w:rPr>
        <w:t xml:space="preserve"> الجواب الصحيح</w:t>
      </w:r>
    </w:p>
    <w:p w14:paraId="33B3962A" w14:textId="70272C7A" w:rsidR="00747937" w:rsidRPr="002A3668" w:rsidRDefault="00747937" w:rsidP="00747937">
      <w:pPr>
        <w:bidi/>
        <w:rPr>
          <w:rFonts w:cs="Arial"/>
          <w:sz w:val="32"/>
          <w:szCs w:val="32"/>
          <w:rtl/>
        </w:rPr>
      </w:pPr>
      <w:r w:rsidRPr="002A3668">
        <w:rPr>
          <w:rFonts w:cs="Arial" w:hint="cs"/>
          <w:sz w:val="32"/>
          <w:szCs w:val="32"/>
          <w:rtl/>
        </w:rPr>
        <w:t>ماهو لون الضوء المنبعث من الشمس</w:t>
      </w:r>
      <w:r w:rsidR="00907DC4" w:rsidRPr="002A3668">
        <w:rPr>
          <w:rFonts w:cs="Arial" w:hint="cs"/>
          <w:sz w:val="32"/>
          <w:szCs w:val="32"/>
          <w:rtl/>
        </w:rPr>
        <w:t>؟</w:t>
      </w:r>
    </w:p>
    <w:p w14:paraId="29E2329E" w14:textId="4FC3566B" w:rsidR="00907DC4" w:rsidRPr="002A3668" w:rsidRDefault="00907DC4" w:rsidP="00036502">
      <w:pPr>
        <w:pStyle w:val="Listeavsnitt"/>
        <w:numPr>
          <w:ilvl w:val="0"/>
          <w:numId w:val="1"/>
        </w:numPr>
        <w:bidi/>
        <w:rPr>
          <w:rFonts w:cs="Arial"/>
          <w:sz w:val="32"/>
          <w:szCs w:val="32"/>
          <w:rtl/>
        </w:rPr>
      </w:pPr>
      <w:r w:rsidRPr="002A3668">
        <w:rPr>
          <w:rFonts w:cs="Arial" w:hint="cs"/>
          <w:sz w:val="32"/>
          <w:szCs w:val="32"/>
          <w:rtl/>
        </w:rPr>
        <w:t>أصفر</w:t>
      </w:r>
    </w:p>
    <w:p w14:paraId="13D7346B" w14:textId="1873B9D5" w:rsidR="00907DC4" w:rsidRPr="002A3668" w:rsidRDefault="00907DC4" w:rsidP="00036502">
      <w:pPr>
        <w:pStyle w:val="Listeavsnitt"/>
        <w:numPr>
          <w:ilvl w:val="0"/>
          <w:numId w:val="1"/>
        </w:numPr>
        <w:bidi/>
        <w:rPr>
          <w:rFonts w:cs="Arial"/>
          <w:sz w:val="32"/>
          <w:szCs w:val="32"/>
          <w:rtl/>
        </w:rPr>
      </w:pPr>
      <w:r w:rsidRPr="002A3668">
        <w:rPr>
          <w:rFonts w:cs="Arial" w:hint="cs"/>
          <w:sz w:val="32"/>
          <w:szCs w:val="32"/>
          <w:rtl/>
        </w:rPr>
        <w:t>أزرق</w:t>
      </w:r>
    </w:p>
    <w:p w14:paraId="2AACDC66" w14:textId="119E369B" w:rsidR="00BB1810" w:rsidRPr="002A3668" w:rsidRDefault="00BB1810" w:rsidP="00036502">
      <w:pPr>
        <w:pStyle w:val="Listeavsnitt"/>
        <w:numPr>
          <w:ilvl w:val="0"/>
          <w:numId w:val="1"/>
        </w:numPr>
        <w:bidi/>
        <w:rPr>
          <w:rFonts w:cs="Arial"/>
          <w:sz w:val="32"/>
          <w:szCs w:val="32"/>
          <w:rtl/>
        </w:rPr>
      </w:pPr>
      <w:r w:rsidRPr="002A3668">
        <w:rPr>
          <w:rFonts w:cs="Arial" w:hint="cs"/>
          <w:sz w:val="32"/>
          <w:szCs w:val="32"/>
          <w:rtl/>
        </w:rPr>
        <w:t>أبيض</w:t>
      </w:r>
    </w:p>
    <w:p w14:paraId="7DA196DF" w14:textId="49376400" w:rsidR="00BB1810" w:rsidRPr="002A3668" w:rsidRDefault="00AB119B" w:rsidP="00BB1810">
      <w:pPr>
        <w:bidi/>
        <w:rPr>
          <w:rFonts w:cs="Arial"/>
          <w:sz w:val="32"/>
          <w:szCs w:val="32"/>
          <w:rtl/>
        </w:rPr>
      </w:pPr>
      <w:r w:rsidRPr="002A3668">
        <w:rPr>
          <w:rFonts w:cs="Arial" w:hint="cs"/>
          <w:sz w:val="32"/>
          <w:szCs w:val="32"/>
          <w:rtl/>
        </w:rPr>
        <w:t>ماذا يمكننا أن نرى</w:t>
      </w:r>
      <w:r w:rsidR="006F23A1" w:rsidRPr="002A3668">
        <w:rPr>
          <w:rFonts w:cs="Arial" w:hint="cs"/>
          <w:sz w:val="32"/>
          <w:szCs w:val="32"/>
          <w:rtl/>
        </w:rPr>
        <w:t xml:space="preserve"> إذا تقاطع الضوء المنبعث من الشمس مع ق</w:t>
      </w:r>
      <w:r w:rsidR="00FB0264" w:rsidRPr="002A3668">
        <w:rPr>
          <w:rFonts w:cs="Arial" w:hint="cs"/>
          <w:sz w:val="32"/>
          <w:szCs w:val="32"/>
          <w:rtl/>
        </w:rPr>
        <w:t>ط</w:t>
      </w:r>
      <w:r w:rsidR="006F23A1" w:rsidRPr="002A3668">
        <w:rPr>
          <w:rFonts w:cs="Arial" w:hint="cs"/>
          <w:sz w:val="32"/>
          <w:szCs w:val="32"/>
          <w:rtl/>
        </w:rPr>
        <w:t>رات</w:t>
      </w:r>
      <w:r w:rsidR="00FB0264" w:rsidRPr="002A3668">
        <w:rPr>
          <w:rFonts w:cs="Arial" w:hint="cs"/>
          <w:sz w:val="32"/>
          <w:szCs w:val="32"/>
          <w:rtl/>
        </w:rPr>
        <w:t xml:space="preserve"> الماء؟</w:t>
      </w:r>
    </w:p>
    <w:p w14:paraId="6D042465" w14:textId="47568DD1" w:rsidR="00FB0264" w:rsidRPr="002A3668" w:rsidRDefault="00FB0264" w:rsidP="00036502">
      <w:pPr>
        <w:pStyle w:val="Listeavsnitt"/>
        <w:numPr>
          <w:ilvl w:val="0"/>
          <w:numId w:val="2"/>
        </w:numPr>
        <w:bidi/>
        <w:rPr>
          <w:rFonts w:cs="Arial"/>
          <w:sz w:val="32"/>
          <w:szCs w:val="32"/>
          <w:rtl/>
        </w:rPr>
      </w:pPr>
      <w:r w:rsidRPr="002A3668">
        <w:rPr>
          <w:rFonts w:cs="Arial" w:hint="cs"/>
          <w:sz w:val="32"/>
          <w:szCs w:val="32"/>
          <w:rtl/>
        </w:rPr>
        <w:t>ق</w:t>
      </w:r>
      <w:r w:rsidR="006F2DFE" w:rsidRPr="002A3668">
        <w:rPr>
          <w:rFonts w:cs="Arial" w:hint="cs"/>
          <w:sz w:val="32"/>
          <w:szCs w:val="32"/>
          <w:rtl/>
        </w:rPr>
        <w:t>طرات ماء كثيرة</w:t>
      </w:r>
    </w:p>
    <w:p w14:paraId="5E8B533B" w14:textId="19D902A9" w:rsidR="006F2DFE" w:rsidRPr="002A3668" w:rsidRDefault="006F2DFE" w:rsidP="00036502">
      <w:pPr>
        <w:pStyle w:val="Listeavsnitt"/>
        <w:numPr>
          <w:ilvl w:val="0"/>
          <w:numId w:val="2"/>
        </w:numPr>
        <w:bidi/>
        <w:rPr>
          <w:rFonts w:cs="Arial"/>
          <w:sz w:val="32"/>
          <w:szCs w:val="32"/>
          <w:rtl/>
        </w:rPr>
      </w:pPr>
      <w:r w:rsidRPr="002A3668">
        <w:rPr>
          <w:rFonts w:cs="Arial" w:hint="cs"/>
          <w:sz w:val="32"/>
          <w:szCs w:val="32"/>
          <w:rtl/>
        </w:rPr>
        <w:t>لا نرى شيئا</w:t>
      </w:r>
    </w:p>
    <w:p w14:paraId="3547DDB8" w14:textId="3F8C1657" w:rsidR="00FE163F" w:rsidRPr="002A3668" w:rsidRDefault="00FE163F" w:rsidP="00036502">
      <w:pPr>
        <w:pStyle w:val="Listeavsnitt"/>
        <w:numPr>
          <w:ilvl w:val="0"/>
          <w:numId w:val="2"/>
        </w:numPr>
        <w:bidi/>
        <w:rPr>
          <w:rFonts w:cs="Arial"/>
          <w:sz w:val="32"/>
          <w:szCs w:val="32"/>
          <w:rtl/>
        </w:rPr>
      </w:pPr>
      <w:r w:rsidRPr="002A3668">
        <w:rPr>
          <w:rFonts w:cs="Arial" w:hint="cs"/>
          <w:sz w:val="32"/>
          <w:szCs w:val="32"/>
          <w:rtl/>
        </w:rPr>
        <w:t xml:space="preserve">نرى </w:t>
      </w:r>
      <w:r w:rsidR="00373AC5" w:rsidRPr="002A3668">
        <w:rPr>
          <w:rFonts w:cs="Arial" w:hint="cs"/>
          <w:sz w:val="32"/>
          <w:szCs w:val="32"/>
          <w:rtl/>
        </w:rPr>
        <w:t>ألوان الطيف</w:t>
      </w:r>
    </w:p>
    <w:p w14:paraId="7C41E4BD" w14:textId="7728AFD7" w:rsidR="00373AC5" w:rsidRPr="002A3668" w:rsidRDefault="008157EB" w:rsidP="00373AC5">
      <w:pPr>
        <w:bidi/>
        <w:rPr>
          <w:rFonts w:cs="Arial"/>
          <w:sz w:val="32"/>
          <w:szCs w:val="32"/>
          <w:rtl/>
        </w:rPr>
      </w:pPr>
      <w:r w:rsidRPr="002A3668">
        <w:rPr>
          <w:rFonts w:cs="Arial" w:hint="cs"/>
          <w:sz w:val="32"/>
          <w:szCs w:val="32"/>
          <w:rtl/>
        </w:rPr>
        <w:t>ماهو الإنعكاس؟</w:t>
      </w:r>
    </w:p>
    <w:p w14:paraId="6EEEB547" w14:textId="689B470D" w:rsidR="00222EF4" w:rsidRPr="002A3668" w:rsidRDefault="00222EF4" w:rsidP="00036502">
      <w:pPr>
        <w:pStyle w:val="Listeavsnitt"/>
        <w:numPr>
          <w:ilvl w:val="0"/>
          <w:numId w:val="3"/>
        </w:numPr>
        <w:bidi/>
        <w:rPr>
          <w:rFonts w:cs="Arial"/>
          <w:sz w:val="32"/>
          <w:szCs w:val="32"/>
          <w:rtl/>
        </w:rPr>
      </w:pPr>
      <w:r w:rsidRPr="002A3668">
        <w:rPr>
          <w:rFonts w:cs="Arial" w:hint="cs"/>
          <w:sz w:val="32"/>
          <w:szCs w:val="32"/>
          <w:rtl/>
        </w:rPr>
        <w:t>إستعمال الأشياء التي تعكس</w:t>
      </w:r>
      <w:r w:rsidR="005F4A2C" w:rsidRPr="002A3668">
        <w:rPr>
          <w:rFonts w:cs="Arial" w:hint="cs"/>
          <w:sz w:val="32"/>
          <w:szCs w:val="32"/>
          <w:rtl/>
        </w:rPr>
        <w:t xml:space="preserve"> الضوء</w:t>
      </w:r>
    </w:p>
    <w:p w14:paraId="2801A0DB" w14:textId="5DC9F168" w:rsidR="005F4A2C" w:rsidRPr="002A3668" w:rsidRDefault="00474EF4" w:rsidP="00036502">
      <w:pPr>
        <w:pStyle w:val="Listeavsnitt"/>
        <w:numPr>
          <w:ilvl w:val="0"/>
          <w:numId w:val="3"/>
        </w:numPr>
        <w:bidi/>
        <w:rPr>
          <w:rFonts w:cs="Arial"/>
          <w:sz w:val="32"/>
          <w:szCs w:val="32"/>
          <w:rtl/>
        </w:rPr>
      </w:pPr>
      <w:r w:rsidRPr="002A3668">
        <w:rPr>
          <w:rFonts w:cs="Arial"/>
          <w:sz w:val="32"/>
          <w:szCs w:val="32"/>
          <w:rtl/>
        </w:rPr>
        <w:t>إرسال أشعة الضوء مرة أخرى</w:t>
      </w:r>
    </w:p>
    <w:p w14:paraId="273F0FBB" w14:textId="77964537" w:rsidR="00474EF4" w:rsidRPr="002A3668" w:rsidRDefault="003D5575" w:rsidP="00036502">
      <w:pPr>
        <w:pStyle w:val="Listeavsnitt"/>
        <w:numPr>
          <w:ilvl w:val="0"/>
          <w:numId w:val="3"/>
        </w:numPr>
        <w:bidi/>
        <w:rPr>
          <w:rFonts w:cs="Arial"/>
          <w:sz w:val="32"/>
          <w:szCs w:val="32"/>
          <w:rtl/>
        </w:rPr>
      </w:pPr>
      <w:r w:rsidRPr="002A3668">
        <w:rPr>
          <w:rFonts w:cs="Arial" w:hint="cs"/>
          <w:sz w:val="32"/>
          <w:szCs w:val="32"/>
          <w:rtl/>
        </w:rPr>
        <w:t xml:space="preserve">عدم </w:t>
      </w:r>
      <w:r w:rsidRPr="002A3668">
        <w:rPr>
          <w:rFonts w:cs="Arial"/>
          <w:sz w:val="32"/>
          <w:szCs w:val="32"/>
          <w:rtl/>
        </w:rPr>
        <w:t>إرسال أشعة الضوء مرة أخرى</w:t>
      </w:r>
    </w:p>
    <w:p w14:paraId="5AEA3A0D" w14:textId="08C0B7C0" w:rsidR="003D5575" w:rsidRPr="002A3668" w:rsidRDefault="00DA7D45" w:rsidP="003D5575">
      <w:pPr>
        <w:bidi/>
        <w:rPr>
          <w:rFonts w:cs="Arial"/>
          <w:sz w:val="32"/>
          <w:szCs w:val="32"/>
          <w:rtl/>
        </w:rPr>
      </w:pPr>
      <w:r w:rsidRPr="002A3668">
        <w:rPr>
          <w:rFonts w:cs="Arial" w:hint="cs"/>
          <w:sz w:val="32"/>
          <w:szCs w:val="32"/>
          <w:rtl/>
        </w:rPr>
        <w:t>ماهو اٌلإ</w:t>
      </w:r>
      <w:r w:rsidR="003F4C5F" w:rsidRPr="002A3668">
        <w:rPr>
          <w:rFonts w:cs="Arial" w:hint="cs"/>
          <w:sz w:val="32"/>
          <w:szCs w:val="32"/>
          <w:rtl/>
        </w:rPr>
        <w:t>متصاص؟</w:t>
      </w:r>
    </w:p>
    <w:p w14:paraId="6455F0A1" w14:textId="04EA8576" w:rsidR="003F4C5F" w:rsidRPr="002A3668" w:rsidRDefault="003F4C5F" w:rsidP="00036502">
      <w:pPr>
        <w:pStyle w:val="Listeavsnitt"/>
        <w:numPr>
          <w:ilvl w:val="0"/>
          <w:numId w:val="4"/>
        </w:numPr>
        <w:bidi/>
        <w:rPr>
          <w:rFonts w:cs="Arial"/>
          <w:sz w:val="32"/>
          <w:szCs w:val="32"/>
          <w:rtl/>
        </w:rPr>
      </w:pPr>
      <w:r w:rsidRPr="002A3668">
        <w:rPr>
          <w:rFonts w:cs="Arial" w:hint="cs"/>
          <w:sz w:val="32"/>
          <w:szCs w:val="32"/>
          <w:rtl/>
        </w:rPr>
        <w:t xml:space="preserve">هو </w:t>
      </w:r>
      <w:r w:rsidRPr="002A3668">
        <w:rPr>
          <w:rFonts w:cs="Arial"/>
          <w:sz w:val="32"/>
          <w:szCs w:val="32"/>
          <w:rtl/>
        </w:rPr>
        <w:t>إرسال أشعة الضوء مرة أخرى</w:t>
      </w:r>
    </w:p>
    <w:p w14:paraId="340EBBBC" w14:textId="4B323844" w:rsidR="003F4C5F" w:rsidRPr="002A3668" w:rsidRDefault="00541A03" w:rsidP="00036502">
      <w:pPr>
        <w:pStyle w:val="Listeavsnitt"/>
        <w:numPr>
          <w:ilvl w:val="0"/>
          <w:numId w:val="4"/>
        </w:numPr>
        <w:bidi/>
        <w:rPr>
          <w:rFonts w:cs="Arial"/>
          <w:sz w:val="32"/>
          <w:szCs w:val="32"/>
          <w:rtl/>
        </w:rPr>
      </w:pPr>
      <w:r w:rsidRPr="002A3668">
        <w:rPr>
          <w:rFonts w:cs="Arial" w:hint="cs"/>
          <w:sz w:val="32"/>
          <w:szCs w:val="32"/>
          <w:rtl/>
        </w:rPr>
        <w:t xml:space="preserve">هو عدم </w:t>
      </w:r>
      <w:r w:rsidRPr="002A3668">
        <w:rPr>
          <w:rFonts w:cs="Arial"/>
          <w:sz w:val="32"/>
          <w:szCs w:val="32"/>
          <w:rtl/>
        </w:rPr>
        <w:t>إرسال أشعة الضوء مرة أخرى</w:t>
      </w:r>
    </w:p>
    <w:p w14:paraId="60A55A26" w14:textId="68539BCA" w:rsidR="00541A03" w:rsidRPr="002A3668" w:rsidRDefault="00541A03" w:rsidP="00036502">
      <w:pPr>
        <w:pStyle w:val="Listeavsnitt"/>
        <w:numPr>
          <w:ilvl w:val="0"/>
          <w:numId w:val="4"/>
        </w:numPr>
        <w:bidi/>
        <w:rPr>
          <w:rFonts w:cs="Arial"/>
          <w:sz w:val="32"/>
          <w:szCs w:val="32"/>
          <w:rtl/>
        </w:rPr>
      </w:pPr>
      <w:r w:rsidRPr="002A3668">
        <w:rPr>
          <w:rFonts w:cs="Arial" w:hint="cs"/>
          <w:sz w:val="32"/>
          <w:szCs w:val="32"/>
          <w:rtl/>
        </w:rPr>
        <w:t>كلمة أخ</w:t>
      </w:r>
      <w:r w:rsidR="005B24E7" w:rsidRPr="002A3668">
        <w:rPr>
          <w:rFonts w:cs="Arial" w:hint="cs"/>
          <w:sz w:val="32"/>
          <w:szCs w:val="32"/>
          <w:rtl/>
        </w:rPr>
        <w:t>رى للضوء المرئي</w:t>
      </w:r>
    </w:p>
    <w:p w14:paraId="6A8C7051" w14:textId="6B8E9321" w:rsidR="00011E74" w:rsidRPr="002A3668" w:rsidRDefault="00011E74" w:rsidP="00011E74">
      <w:pPr>
        <w:bidi/>
        <w:rPr>
          <w:rFonts w:cs="Arial"/>
          <w:sz w:val="32"/>
          <w:szCs w:val="32"/>
          <w:rtl/>
        </w:rPr>
      </w:pPr>
      <w:r w:rsidRPr="002A3668">
        <w:rPr>
          <w:rFonts w:cs="Arial" w:hint="cs"/>
          <w:sz w:val="32"/>
          <w:szCs w:val="32"/>
          <w:rtl/>
        </w:rPr>
        <w:t xml:space="preserve">كيف يمكننا </w:t>
      </w:r>
      <w:r w:rsidR="00F80A93" w:rsidRPr="002A3668">
        <w:rPr>
          <w:rFonts w:cs="Arial" w:hint="cs"/>
          <w:sz w:val="32"/>
          <w:szCs w:val="32"/>
          <w:rtl/>
        </w:rPr>
        <w:t>رؤية قميص بأنه أبيض؟</w:t>
      </w:r>
    </w:p>
    <w:p w14:paraId="57AF5C43" w14:textId="33780C87" w:rsidR="00F80A93" w:rsidRPr="002A3668" w:rsidRDefault="00E26337" w:rsidP="00036502">
      <w:pPr>
        <w:pStyle w:val="Listeavsnitt"/>
        <w:numPr>
          <w:ilvl w:val="0"/>
          <w:numId w:val="5"/>
        </w:numPr>
        <w:bidi/>
        <w:rPr>
          <w:rFonts w:cs="Arial"/>
          <w:sz w:val="32"/>
          <w:szCs w:val="32"/>
          <w:rtl/>
        </w:rPr>
      </w:pPr>
      <w:r w:rsidRPr="002A3668">
        <w:rPr>
          <w:rFonts w:cs="Arial"/>
          <w:sz w:val="32"/>
          <w:szCs w:val="32"/>
          <w:rtl/>
        </w:rPr>
        <w:t>جميع الأشعة الضوئية تم إمتصاصها</w:t>
      </w:r>
      <w:r w:rsidR="00036502" w:rsidRPr="002A3668">
        <w:rPr>
          <w:rFonts w:cs="Arial" w:hint="cs"/>
          <w:sz w:val="32"/>
          <w:szCs w:val="32"/>
          <w:rtl/>
        </w:rPr>
        <w:t xml:space="preserve"> من القميص</w:t>
      </w:r>
    </w:p>
    <w:p w14:paraId="1B359B54" w14:textId="4D6049D6" w:rsidR="00BD0AFB" w:rsidRPr="002A3668" w:rsidRDefault="00BD0AFB" w:rsidP="00036502">
      <w:pPr>
        <w:pStyle w:val="Listeavsnitt"/>
        <w:numPr>
          <w:ilvl w:val="0"/>
          <w:numId w:val="5"/>
        </w:numPr>
        <w:bidi/>
        <w:rPr>
          <w:rFonts w:cs="Arial"/>
          <w:sz w:val="32"/>
          <w:szCs w:val="32"/>
          <w:rtl/>
        </w:rPr>
      </w:pPr>
      <w:r w:rsidRPr="002A3668">
        <w:rPr>
          <w:rFonts w:cs="Arial"/>
          <w:sz w:val="32"/>
          <w:szCs w:val="32"/>
          <w:rtl/>
        </w:rPr>
        <w:t>جميع الأشعة الضوئية إنعكست</w:t>
      </w:r>
      <w:r w:rsidRPr="002A3668">
        <w:rPr>
          <w:rFonts w:cs="Arial" w:hint="cs"/>
          <w:sz w:val="32"/>
          <w:szCs w:val="32"/>
          <w:rtl/>
        </w:rPr>
        <w:t xml:space="preserve"> من ال</w:t>
      </w:r>
      <w:r w:rsidR="00036502" w:rsidRPr="002A3668">
        <w:rPr>
          <w:rFonts w:cs="Arial" w:hint="cs"/>
          <w:sz w:val="32"/>
          <w:szCs w:val="32"/>
          <w:rtl/>
        </w:rPr>
        <w:t>قميص</w:t>
      </w:r>
    </w:p>
    <w:p w14:paraId="3AE61E98" w14:textId="77777777" w:rsidR="008578A5" w:rsidRDefault="008578A5" w:rsidP="008578A5">
      <w:pPr>
        <w:bidi/>
        <w:rPr>
          <w:rFonts w:cs="Arial"/>
          <w:sz w:val="32"/>
          <w:szCs w:val="32"/>
          <w:rtl/>
        </w:rPr>
      </w:pPr>
    </w:p>
    <w:p w14:paraId="12143EA1" w14:textId="20B105C1" w:rsidR="001804B6" w:rsidRDefault="001804B6" w:rsidP="00593960">
      <w:pPr>
        <w:bidi/>
        <w:rPr>
          <w:sz w:val="28"/>
          <w:szCs w:val="28"/>
          <w:rtl/>
        </w:rPr>
      </w:pPr>
    </w:p>
    <w:p w14:paraId="202BF84C" w14:textId="77777777" w:rsidR="002317FC" w:rsidRPr="002317FC" w:rsidRDefault="002317FC" w:rsidP="002317FC">
      <w:pPr>
        <w:bidi/>
        <w:rPr>
          <w:sz w:val="28"/>
          <w:szCs w:val="28"/>
        </w:rPr>
      </w:pPr>
    </w:p>
    <w:p w14:paraId="4B41DDD7" w14:textId="77777777" w:rsidR="002317FC" w:rsidRPr="002317FC" w:rsidRDefault="002317FC" w:rsidP="002317FC">
      <w:pPr>
        <w:bidi/>
        <w:rPr>
          <w:sz w:val="28"/>
          <w:szCs w:val="28"/>
          <w:rtl/>
        </w:rPr>
      </w:pPr>
    </w:p>
    <w:sectPr w:rsidR="002317FC" w:rsidRPr="002317F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394" w14:textId="77777777" w:rsidR="00165CB9" w:rsidRDefault="00165CB9" w:rsidP="0043511B">
      <w:pPr>
        <w:spacing w:after="0" w:line="240" w:lineRule="auto"/>
      </w:pPr>
      <w:r>
        <w:separator/>
      </w:r>
    </w:p>
  </w:endnote>
  <w:endnote w:type="continuationSeparator" w:id="0">
    <w:p w14:paraId="4DAA5532" w14:textId="77777777" w:rsidR="00165CB9" w:rsidRDefault="00165CB9" w:rsidP="0043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92361"/>
      <w:docPartObj>
        <w:docPartGallery w:val="Page Numbers (Bottom of Page)"/>
        <w:docPartUnique/>
      </w:docPartObj>
    </w:sdtPr>
    <w:sdtContent>
      <w:p w14:paraId="7DD4A395" w14:textId="7AFFC2A7" w:rsidR="002317FC" w:rsidRDefault="002317FC">
        <w:pPr>
          <w:pStyle w:val="Bunntekst"/>
          <w:jc w:val="right"/>
        </w:pPr>
        <w:r>
          <w:t xml:space="preserve"> </w:t>
        </w:r>
        <w:r>
          <w:fldChar w:fldCharType="begin"/>
        </w:r>
        <w:r>
          <w:instrText>PAGE   \* MERGEFORMAT</w:instrText>
        </w:r>
        <w:r>
          <w:fldChar w:fldCharType="separate"/>
        </w:r>
        <w:r>
          <w:t>2</w:t>
        </w:r>
        <w:r>
          <w:fldChar w:fldCharType="end"/>
        </w:r>
      </w:p>
    </w:sdtContent>
  </w:sdt>
  <w:p w14:paraId="61E5A451" w14:textId="77777777" w:rsidR="002317FC" w:rsidRDefault="002317FC" w:rsidP="002317FC">
    <w:pPr>
      <w:jc w:val="center"/>
      <w:rPr>
        <w:sz w:val="20"/>
        <w:szCs w:val="20"/>
      </w:rPr>
    </w:pPr>
    <w:r>
      <w:rPr>
        <w:sz w:val="20"/>
        <w:szCs w:val="20"/>
      </w:rPr>
      <w:t>Nasjonalt senter for flerkulturell opplæring</w:t>
    </w:r>
  </w:p>
  <w:p w14:paraId="41DD92B0" w14:textId="77777777" w:rsidR="002317FC" w:rsidRDefault="002317FC" w:rsidP="002317FC">
    <w:pPr>
      <w:jc w:val="center"/>
      <w:rPr>
        <w:sz w:val="20"/>
        <w:szCs w:val="20"/>
      </w:rPr>
    </w:pPr>
    <w:r>
      <w:rPr>
        <w:sz w:val="20"/>
        <w:szCs w:val="20"/>
      </w:rPr>
      <w:t>nafo.oslomet.no</w:t>
    </w:r>
  </w:p>
  <w:p w14:paraId="1DEAE199" w14:textId="1E3AB769" w:rsidR="0043511B" w:rsidRPr="002317FC" w:rsidRDefault="002317FC" w:rsidP="002317FC">
    <w:pPr>
      <w:jc w:val="center"/>
      <w:rPr>
        <w:sz w:val="20"/>
        <w:szCs w:val="20"/>
      </w:rPr>
    </w:pPr>
    <w:r>
      <w:rPr>
        <w:sz w:val="20"/>
        <w:szCs w:val="20"/>
      </w:rPr>
      <w:t>Illustrasjoner: NAFO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67FE" w14:textId="77777777" w:rsidR="00165CB9" w:rsidRDefault="00165CB9" w:rsidP="0043511B">
      <w:pPr>
        <w:spacing w:after="0" w:line="240" w:lineRule="auto"/>
      </w:pPr>
      <w:r>
        <w:separator/>
      </w:r>
    </w:p>
  </w:footnote>
  <w:footnote w:type="continuationSeparator" w:id="0">
    <w:p w14:paraId="05A0BD56" w14:textId="77777777" w:rsidR="00165CB9" w:rsidRDefault="00165CB9" w:rsidP="0043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BBE8" w14:textId="77777777" w:rsidR="0043511B" w:rsidRDefault="0043511B">
    <w:pPr>
      <w:pStyle w:val="Topptekst"/>
    </w:pPr>
    <w:r w:rsidRPr="0043511B">
      <w:t xml:space="preserve">Prismeeffekten og brytning av lys – </w:t>
    </w:r>
    <w:r>
      <w:t>arabisk</w:t>
    </w:r>
    <w:r w:rsidRPr="0043511B">
      <w:t xml:space="preserve"> tekst</w:t>
    </w:r>
    <w:r w:rsidRPr="0043511B">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D06"/>
    <w:multiLevelType w:val="hybridMultilevel"/>
    <w:tmpl w:val="504E3F7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EB41A4"/>
    <w:multiLevelType w:val="hybridMultilevel"/>
    <w:tmpl w:val="082E3AB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50127A"/>
    <w:multiLevelType w:val="hybridMultilevel"/>
    <w:tmpl w:val="2CB6B0B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ED7B42"/>
    <w:multiLevelType w:val="hybridMultilevel"/>
    <w:tmpl w:val="CB8E88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965F4B"/>
    <w:multiLevelType w:val="hybridMultilevel"/>
    <w:tmpl w:val="3224FF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A4"/>
    <w:rsid w:val="00011E74"/>
    <w:rsid w:val="00036502"/>
    <w:rsid w:val="00165CB9"/>
    <w:rsid w:val="001804B6"/>
    <w:rsid w:val="00222EF4"/>
    <w:rsid w:val="002317FC"/>
    <w:rsid w:val="002A3668"/>
    <w:rsid w:val="00373AC5"/>
    <w:rsid w:val="003D5575"/>
    <w:rsid w:val="003F4C5F"/>
    <w:rsid w:val="0043511B"/>
    <w:rsid w:val="00474EF4"/>
    <w:rsid w:val="00541A03"/>
    <w:rsid w:val="00593960"/>
    <w:rsid w:val="005B24E7"/>
    <w:rsid w:val="005F4A2C"/>
    <w:rsid w:val="00647C9D"/>
    <w:rsid w:val="00663821"/>
    <w:rsid w:val="006D44A4"/>
    <w:rsid w:val="006F23A1"/>
    <w:rsid w:val="006F2DFE"/>
    <w:rsid w:val="00747937"/>
    <w:rsid w:val="008157EB"/>
    <w:rsid w:val="008578A5"/>
    <w:rsid w:val="00907DC4"/>
    <w:rsid w:val="009545B4"/>
    <w:rsid w:val="00AB119B"/>
    <w:rsid w:val="00AD4E48"/>
    <w:rsid w:val="00BB1810"/>
    <w:rsid w:val="00BD0AFB"/>
    <w:rsid w:val="00DA7D45"/>
    <w:rsid w:val="00DD2B8C"/>
    <w:rsid w:val="00E26337"/>
    <w:rsid w:val="00F80A93"/>
    <w:rsid w:val="00FB0264"/>
    <w:rsid w:val="00FE163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702A1"/>
  <w15:chartTrackingRefBased/>
  <w15:docId w15:val="{BC4005AD-810B-4680-8863-095766ED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A3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351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511B"/>
  </w:style>
  <w:style w:type="paragraph" w:styleId="Bunntekst">
    <w:name w:val="footer"/>
    <w:basedOn w:val="Normal"/>
    <w:link w:val="BunntekstTegn"/>
    <w:uiPriority w:val="99"/>
    <w:unhideWhenUsed/>
    <w:rsid w:val="004351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511B"/>
  </w:style>
  <w:style w:type="paragraph" w:styleId="Listeavsnitt">
    <w:name w:val="List Paragraph"/>
    <w:basedOn w:val="Normal"/>
    <w:uiPriority w:val="34"/>
    <w:qFormat/>
    <w:rsid w:val="00036502"/>
    <w:pPr>
      <w:ind w:left="720"/>
      <w:contextualSpacing/>
    </w:pPr>
  </w:style>
  <w:style w:type="character" w:customStyle="1" w:styleId="Overskrift1Tegn">
    <w:name w:val="Overskrift 1 Tegn"/>
    <w:basedOn w:val="Standardskriftforavsnitt"/>
    <w:link w:val="Overskrift1"/>
    <w:uiPriority w:val="9"/>
    <w:rsid w:val="002A3668"/>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2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17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30DB-E10B-4642-91D2-2F09AEAE9BC6}"/>
</file>

<file path=customXml/itemProps2.xml><?xml version="1.0" encoding="utf-8"?>
<ds:datastoreItem xmlns:ds="http://schemas.openxmlformats.org/officeDocument/2006/customXml" ds:itemID="{69FFC61E-B697-494B-8287-3CE0C14F7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F6110-85D5-4B03-8FEE-6664E612A69A}">
  <ds:schemaRefs>
    <ds:schemaRef ds:uri="http://schemas.microsoft.com/sharepoint/v3/contenttype/forms"/>
  </ds:schemaRefs>
</ds:datastoreItem>
</file>

<file path=customXml/itemProps4.xml><?xml version="1.0" encoding="utf-8"?>
<ds:datastoreItem xmlns:ds="http://schemas.openxmlformats.org/officeDocument/2006/customXml" ds:itemID="{225FA45E-2FD3-4D19-93A2-C1BB858A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372</Words>
  <Characters>1976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Melioui</dc:creator>
  <cp:keywords/>
  <dc:description/>
  <cp:lastModifiedBy>Lene Østli</cp:lastModifiedBy>
  <cp:revision>33</cp:revision>
  <dcterms:created xsi:type="dcterms:W3CDTF">2019-05-13T10:09:00Z</dcterms:created>
  <dcterms:modified xsi:type="dcterms:W3CDTF">2022-01-28T14:30:00Z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