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="006A735F" w:rsidP="006A735F" w:rsidRDefault="00731442" w14:paraId="0AE5EB83" w14:textId="77777777">
      <w:pPr>
        <w:pStyle w:val="Tittel"/>
        <w:spacing w:line="360" w:lineRule="auto"/>
        <w:rPr>
          <w:rFonts w:eastAsia="Century Gothic"/>
          <w:lang w:val="ru-RU"/>
        </w:rPr>
      </w:pPr>
      <w:r w:rsidRPr="006A735F">
        <w:rPr>
          <w:rFonts w:eastAsia="Century Gothic"/>
          <w:lang w:val="ru-RU"/>
        </w:rPr>
        <w:t xml:space="preserve">Американская революция </w:t>
      </w:r>
    </w:p>
    <w:p w:rsidR="006A735F" w:rsidP="006A735F" w:rsidRDefault="00731442" w14:paraId="678FDDE5" w14:textId="77777777">
      <w:pPr>
        <w:spacing w:line="360" w:lineRule="auto"/>
        <w:rPr>
          <w:rFonts w:ascii="Century Gothic" w:hAnsi="Century Gothic" w:eastAsia="Century Gothic" w:cs="Century Gothic"/>
          <w:lang w:val="ru-RU"/>
        </w:rPr>
      </w:pPr>
      <w:r w:rsidRPr="006A735F">
        <w:rPr>
          <w:rFonts w:ascii="Century Gothic" w:hAnsi="Century Gothic" w:eastAsia="Century Gothic" w:cs="Century Gothic"/>
          <w:sz w:val="36"/>
          <w:lang w:val="ru-RU"/>
        </w:rPr>
        <w:t xml:space="preserve">– </w:t>
      </w:r>
      <w:r w:rsidRPr="006A735F">
        <w:rPr>
          <w:lang w:val="ru-RU"/>
        </w:rPr>
        <w:t>словарь</w:t>
      </w:r>
      <w:r w:rsidRPr="006A735F">
        <w:rPr>
          <w:rFonts w:ascii="Century Gothic" w:hAnsi="Century Gothic" w:eastAsia="Century Gothic" w:cs="Century Gothic"/>
          <w:lang w:val="ru-RU"/>
        </w:rPr>
        <w:t xml:space="preserve"> – </w:t>
      </w:r>
    </w:p>
    <w:p w:rsidRPr="006A735F" w:rsidR="0017787F" w:rsidP="006A735F" w:rsidRDefault="00731442" w14:paraId="5C44996F" w14:textId="77DB9341">
      <w:pPr>
        <w:spacing w:line="360" w:lineRule="auto"/>
        <w:rPr>
          <w:lang w:val="ru-RU"/>
        </w:rPr>
      </w:pPr>
      <w:r w:rsidRPr="166265A2" w:rsidR="00731442">
        <w:rPr>
          <w:lang w:val="ru-RU"/>
        </w:rPr>
        <w:t>Норвежско-русский</w:t>
      </w:r>
      <w:r w:rsidRPr="166265A2" w:rsidR="00731442">
        <w:rPr>
          <w:rFonts w:ascii="Century Gothic" w:hAnsi="Century Gothic" w:eastAsia="Century Gothic" w:cs="Century Gothic"/>
          <w:color w:val="FF0000"/>
          <w:lang w:val="ru-RU"/>
        </w:rPr>
        <w:t xml:space="preserve"> </w:t>
      </w:r>
    </w:p>
    <w:p w:rsidR="0017787F" w:rsidP="006A735F" w:rsidRDefault="00731442" w14:paraId="173B194E" w14:textId="7990DDE4">
      <w:pPr>
        <w:spacing w:after="307" w:line="259" w:lineRule="auto"/>
        <w:ind w:left="-29" w:right="-327"/>
        <w:jc w:val="left"/>
      </w:pPr>
      <w:r>
        <w:rPr>
          <w:rFonts w:ascii="Calibri" w:hAnsi="Calibri" w:eastAsia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209149" wp14:editId="2006F7AE">
                <wp:extent cx="5764658" cy="12192"/>
                <wp:effectExtent l="0" t="0" r="0" b="0"/>
                <wp:docPr id="4005" name="Group 40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58" cy="12192"/>
                          <a:chOff x="0" y="0"/>
                          <a:chExt cx="5764658" cy="12192"/>
                        </a:xfrm>
                      </wpg:grpSpPr>
                      <wps:wsp>
                        <wps:cNvPr id="4229" name="Shape 4229"/>
                        <wps:cNvSpPr/>
                        <wps:spPr>
                          <a:xfrm>
                            <a:off x="0" y="0"/>
                            <a:ext cx="57646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658" h="12192">
                                <a:moveTo>
                                  <a:pt x="0" y="0"/>
                                </a:moveTo>
                                <a:lnTo>
                                  <a:pt x="5764658" y="0"/>
                                </a:lnTo>
                                <a:lnTo>
                                  <a:pt x="57646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5" style="width:453.9pt;height:.95pt;mso-position-horizontal-relative:char;mso-position-vertical-relative:line" alt="&quot;&quot;" coordsize="57646,121" o:spid="_x0000_s1026" w14:anchorId="48113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">
                <v:shape id="Shape 4229" style="position:absolute;width:57646;height:121;visibility:visible;mso-wrap-style:square;v-text-anchor:top" coordsize="5764658,12192" o:spid="_x0000_s1027" fillcolor="#4f81bd" stroked="f" strokeweight="0" path="m,l5764658,r,12192l,1219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">
                  <v:stroke miterlimit="83231f" joinstyle="miter"/>
                  <v:path textboxrect="0,0,5764658,12192" arrowok="t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62" w:type="dxa"/>
        <w:tblInd w:w="-108" w:type="dxa"/>
        <w:tblCellMar>
          <w:top w:w="4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580"/>
        <w:gridCol w:w="4582"/>
      </w:tblGrid>
      <w:tr w:rsidR="0017787F" w:rsidTr="166265A2" w14:paraId="30B58ABB" w14:textId="77777777">
        <w:trPr>
          <w:trHeight w:val="439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51468FBD" w14:textId="4A2614EA">
            <w:pPr>
              <w:tabs>
                <w:tab w:val="center" w:pos="1551"/>
                <w:tab w:val="center" w:pos="2887"/>
              </w:tabs>
              <w:spacing w:line="259" w:lineRule="auto"/>
            </w:pPr>
            <w:r>
              <w:rPr>
                <w:rFonts w:ascii="Cambria" w:hAnsi="Cambria" w:eastAsia="Cambria" w:cs="Cambria"/>
                <w:color w:val="000000"/>
              </w:rPr>
              <w:t>NORSK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6A735F" w:rsidR="0017787F" w:rsidP="006A735F" w:rsidRDefault="00731442" w14:paraId="1B052DAA" w14:textId="31FD1EE3">
            <w:pPr>
              <w:spacing w:line="259" w:lineRule="auto"/>
              <w:ind w:left="1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color w:val="000000"/>
                <w:lang w:val="ru-RU"/>
              </w:rPr>
              <w:t>РУССКИЙ</w:t>
            </w:r>
          </w:p>
        </w:tc>
      </w:tr>
      <w:tr w:rsidR="0017787F" w:rsidTr="166265A2" w14:paraId="53EE86F0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F97F5B6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Borgerskap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43BA0F6C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Буржуазия </w:t>
            </w:r>
          </w:p>
        </w:tc>
      </w:tr>
      <w:tr w:rsidR="0017787F" w:rsidTr="166265A2" w14:paraId="50A6ED5F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00BB83D3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Deklarasjon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34BCF8F0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Провозглашение </w:t>
            </w:r>
          </w:p>
        </w:tc>
      </w:tr>
      <w:tr w:rsidR="0017787F" w:rsidTr="166265A2" w14:paraId="12C37AC8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2EED4737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Revolusjon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5FD1E823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Революция </w:t>
            </w:r>
          </w:p>
        </w:tc>
      </w:tr>
      <w:tr w:rsidR="0017787F" w:rsidTr="166265A2" w14:paraId="16CCB56B" w14:textId="77777777">
        <w:trPr>
          <w:trHeight w:val="480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704A0BFE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Uavhengighet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63BAF819" w14:textId="04182885">
            <w:pPr>
              <w:spacing w:line="276" w:lineRule="auto"/>
              <w:jc w:val="left"/>
              <w:rPr>
                <w:lang w:val="ru-RU"/>
              </w:rPr>
            </w:pPr>
            <w:r w:rsidRPr="166265A2" w:rsidR="0073144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8"/>
                <w:szCs w:val="28"/>
                <w:lang w:val="ru-RU"/>
              </w:rPr>
              <w:t>Независимость</w:t>
            </w:r>
            <w:r w:rsidRPr="166265A2" w:rsidR="0073144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</w:p>
        </w:tc>
      </w:tr>
      <w:tr w:rsidR="0017787F" w:rsidTr="166265A2" w14:paraId="5ACBDC60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465897A6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Kolonister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4FBE839C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Колонисты / колонизаторы </w:t>
            </w:r>
          </w:p>
        </w:tc>
      </w:tr>
      <w:tr w:rsidR="0017787F" w:rsidTr="166265A2" w14:paraId="09091890" w14:textId="77777777">
        <w:trPr>
          <w:trHeight w:val="339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59D22D82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Frihet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6F28BDDF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Свобода </w:t>
            </w:r>
          </w:p>
        </w:tc>
      </w:tr>
      <w:tr w:rsidR="0017787F" w:rsidTr="166265A2" w14:paraId="060B2E54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D000C3A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Kapital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45E1E496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Капитал </w:t>
            </w:r>
          </w:p>
        </w:tc>
      </w:tr>
      <w:tr w:rsidR="0017787F" w:rsidTr="166265A2" w14:paraId="6DCF7D8E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75FD0C34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Forente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07CA0FDE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Соединённые </w:t>
            </w:r>
          </w:p>
        </w:tc>
      </w:tr>
      <w:tr w:rsidR="0017787F" w:rsidTr="166265A2" w14:paraId="7DA0651A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4C109C7B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Grunnloven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34500A1A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Конституция </w:t>
            </w:r>
          </w:p>
        </w:tc>
      </w:tr>
      <w:tr w:rsidR="0017787F" w:rsidTr="166265A2" w14:paraId="59B2043D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0D539899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Urfolk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5B11ECB0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Коренное население </w:t>
            </w:r>
          </w:p>
        </w:tc>
      </w:tr>
      <w:tr w:rsidR="0017787F" w:rsidTr="166265A2" w14:paraId="0237F7A0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1D596C02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Slaveri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0A914606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Рабство </w:t>
            </w:r>
          </w:p>
        </w:tc>
      </w:tr>
      <w:tr w:rsidR="0017787F" w:rsidTr="166265A2" w14:paraId="14EDAD7F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8236561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Uavhengighetserklæring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40F5132E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Провозглашение независимости </w:t>
            </w:r>
          </w:p>
        </w:tc>
      </w:tr>
      <w:tr w:rsidR="0017787F" w:rsidTr="166265A2" w14:paraId="54F7D4EC" w14:textId="77777777">
        <w:trPr>
          <w:trHeight w:val="336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7D25962F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Skatter og avgifter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25FF79FE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Налоги и сборы </w:t>
            </w:r>
          </w:p>
        </w:tc>
      </w:tr>
      <w:tr w:rsidR="0017787F" w:rsidTr="166265A2" w14:paraId="25AFA398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42B03ECC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Innflytelse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7E65E282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Влияние </w:t>
            </w:r>
          </w:p>
        </w:tc>
      </w:tr>
      <w:tr w:rsidR="0017787F" w:rsidTr="166265A2" w14:paraId="005A4D13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5E23B630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Misnøye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1B114394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Недовольство </w:t>
            </w:r>
          </w:p>
        </w:tc>
      </w:tr>
      <w:tr w:rsidR="0017787F" w:rsidTr="166265A2" w14:paraId="2BD9EB91" w14:textId="77777777">
        <w:trPr>
          <w:trHeight w:val="339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234B903F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Rettigheter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24E97929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Права </w:t>
            </w:r>
          </w:p>
        </w:tc>
      </w:tr>
      <w:tr w:rsidR="0017787F" w:rsidTr="166265A2" w14:paraId="444FB82C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622EF310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Forbindelse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3E2FA167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Связь </w:t>
            </w:r>
          </w:p>
        </w:tc>
      </w:tr>
      <w:tr w:rsidR="0017787F" w:rsidTr="166265A2" w14:paraId="12FAC4C6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41593BF6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Allianse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175E2D41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Союз </w:t>
            </w:r>
          </w:p>
        </w:tc>
      </w:tr>
      <w:tr w:rsidR="0017787F" w:rsidTr="166265A2" w14:paraId="5DBFE7A7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95B8F36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Avskaffelse av slaveri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0891D5B3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Отмена рабства </w:t>
            </w:r>
          </w:p>
        </w:tc>
      </w:tr>
      <w:tr w:rsidR="0017787F" w:rsidTr="166265A2" w14:paraId="79B52986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2626D147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Kolonikrig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3A3761F1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Колониальная война </w:t>
            </w:r>
          </w:p>
        </w:tc>
      </w:tr>
      <w:tr w:rsidR="0017787F" w:rsidTr="166265A2" w14:paraId="47DAD406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606E4C1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Immigranter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41828952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Иммигранты </w:t>
            </w:r>
          </w:p>
        </w:tc>
      </w:tr>
      <w:tr w:rsidR="0017787F" w:rsidTr="166265A2" w14:paraId="00EA66FD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104BDBA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Befolkning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1DEF505B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Население </w:t>
            </w:r>
          </w:p>
        </w:tc>
      </w:tr>
      <w:tr w:rsidR="0017787F" w:rsidTr="166265A2" w14:paraId="7D9130F4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3B7DA6AB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Protester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5E6FAEC9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Протесты </w:t>
            </w:r>
          </w:p>
        </w:tc>
      </w:tr>
      <w:tr w:rsidR="0017787F" w:rsidTr="166265A2" w14:paraId="02518B52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460FFBF9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Moderlandet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6E4258B2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Родина </w:t>
            </w:r>
          </w:p>
        </w:tc>
      </w:tr>
      <w:tr w:rsidR="0017787F" w:rsidTr="166265A2" w14:paraId="6D72F993" w14:textId="77777777">
        <w:trPr>
          <w:trHeight w:val="338"/>
        </w:trPr>
        <w:tc>
          <w:tcPr>
            <w:tcW w:w="4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787F" w:rsidP="006A735F" w:rsidRDefault="00731442" w14:paraId="0D5A7693" w14:textId="77777777">
            <w:pPr>
              <w:spacing w:line="276" w:lineRule="auto"/>
              <w:jc w:val="left"/>
            </w:pPr>
            <w:r>
              <w:rPr>
                <w:rFonts w:ascii="Cambria" w:hAnsi="Cambria" w:eastAsia="Cambria" w:cs="Cambria"/>
                <w:b w:val="0"/>
                <w:color w:val="000000"/>
                <w:sz w:val="28"/>
              </w:rPr>
              <w:t xml:space="preserve">Uavhengighetskamp </w:t>
            </w:r>
          </w:p>
        </w:tc>
        <w:tc>
          <w:tcPr>
            <w:tcW w:w="4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A735F" w:rsidR="0017787F" w:rsidP="006A735F" w:rsidRDefault="00731442" w14:paraId="62839834" w14:textId="77777777">
            <w:pPr>
              <w:spacing w:line="276" w:lineRule="auto"/>
              <w:jc w:val="left"/>
              <w:rPr>
                <w:lang w:val="ru-RU"/>
              </w:rPr>
            </w:pPr>
            <w:r w:rsidRPr="006A735F"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lang w:val="ru-RU"/>
              </w:rPr>
              <w:t xml:space="preserve">Борьба за независимость </w:t>
            </w:r>
          </w:p>
        </w:tc>
      </w:tr>
    </w:tbl>
    <w:p w:rsidR="0017787F" w:rsidRDefault="00731442" w14:paraId="68791B7E" w14:textId="77777777">
      <w:pPr>
        <w:spacing w:line="259" w:lineRule="auto"/>
        <w:jc w:val="left"/>
      </w:pPr>
      <w:r>
        <w:rPr>
          <w:rFonts w:ascii="Cambria" w:hAnsi="Cambria" w:eastAsia="Cambria" w:cs="Cambria"/>
          <w:color w:val="000000"/>
          <w:sz w:val="20"/>
        </w:rPr>
        <w:t xml:space="preserve"> </w:t>
      </w:r>
    </w:p>
    <w:sectPr w:rsidR="00177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 w:orient="portrait"/>
      <w:pgMar w:top="1440" w:right="1736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35F" w:rsidP="006A735F" w:rsidRDefault="006A735F" w14:paraId="15E67A8C" w14:textId="77777777">
      <w:pPr>
        <w:spacing w:line="240" w:lineRule="auto"/>
      </w:pPr>
      <w:r>
        <w:separator/>
      </w:r>
    </w:p>
  </w:endnote>
  <w:endnote w:type="continuationSeparator" w:id="0">
    <w:p w:rsidR="006A735F" w:rsidP="006A735F" w:rsidRDefault="006A735F" w14:paraId="314133C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5F" w:rsidRDefault="006A735F" w14:paraId="0EE9377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735F" w:rsidR="006A735F" w:rsidP="006A735F" w:rsidRDefault="006A735F" w14:paraId="791DEFA9" w14:textId="77777777">
    <w:pPr>
      <w:pStyle w:val="Bunntekst"/>
      <w:ind w:right="360"/>
      <w:rPr>
        <w:b w:val="0"/>
        <w:bCs/>
        <w:sz w:val="20"/>
        <w:szCs w:val="16"/>
      </w:rPr>
    </w:pPr>
    <w:r w:rsidRPr="006A735F">
      <w:rPr>
        <w:b w:val="0"/>
        <w:sz w:val="20"/>
        <w:szCs w:val="16"/>
      </w:rPr>
      <w:t>Nasjonalt senter for flerkulturell opplæring</w:t>
    </w:r>
  </w:p>
  <w:p w:rsidRPr="006A735F" w:rsidR="006A735F" w:rsidP="006A735F" w:rsidRDefault="006A735F" w14:paraId="4831E3FF" w14:textId="575238F1">
    <w:pPr>
      <w:pStyle w:val="Bunntekst"/>
      <w:ind w:right="360"/>
      <w:rPr>
        <w:b w:val="0"/>
        <w:bCs/>
        <w:sz w:val="20"/>
        <w:szCs w:val="16"/>
      </w:rPr>
    </w:pPr>
    <w:r w:rsidRPr="006A735F">
      <w:rPr>
        <w:b w:val="0"/>
        <w:sz w:val="20"/>
        <w:szCs w:val="16"/>
      </w:rPr>
      <w:t>nafo.oslomet.n</w:t>
    </w:r>
    <w:r w:rsidRPr="006A735F">
      <w:rPr>
        <w:b w:val="0"/>
        <w:sz w:val="20"/>
        <w:szCs w:val="16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5F" w:rsidRDefault="006A735F" w14:paraId="3D18BD2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35F" w:rsidP="006A735F" w:rsidRDefault="006A735F" w14:paraId="5A30DFCB" w14:textId="77777777">
      <w:pPr>
        <w:spacing w:line="240" w:lineRule="auto"/>
      </w:pPr>
      <w:r>
        <w:separator/>
      </w:r>
    </w:p>
  </w:footnote>
  <w:footnote w:type="continuationSeparator" w:id="0">
    <w:p w:rsidR="006A735F" w:rsidP="006A735F" w:rsidRDefault="006A735F" w14:paraId="019BD9D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5F" w:rsidRDefault="006A735F" w14:paraId="38FE6F3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735F" w:rsidR="006A735F" w:rsidP="006A735F" w:rsidRDefault="006A735F" w14:paraId="1C2EB8ED" w14:textId="7C9B20B8">
    <w:pPr>
      <w:pStyle w:val="Topptekst"/>
      <w:tabs>
        <w:tab w:val="left" w:pos="1134"/>
      </w:tabs>
      <w:jc w:val="both"/>
      <w:rPr>
        <w:b w:val="0"/>
        <w:bCs/>
        <w:sz w:val="20"/>
        <w:szCs w:val="16"/>
      </w:rPr>
    </w:pPr>
    <w:r w:rsidRPr="006A735F">
      <w:rPr>
        <w:b w:val="0"/>
        <w:bCs/>
        <w:sz w:val="20"/>
        <w:szCs w:val="16"/>
      </w:rPr>
      <w:t>Den amerikanske revolusjonen – norsk – russisk ordliste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5F" w:rsidRDefault="006A735F" w14:paraId="735DB303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7F"/>
    <w:rsid w:val="0017787F"/>
    <w:rsid w:val="006A735F"/>
    <w:rsid w:val="00731442"/>
    <w:rsid w:val="166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1D98"/>
  <w15:docId w15:val="{D6FAA03F-EFE1-3E40-A8D6-76C1CBD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244" w:lineRule="auto"/>
      <w:jc w:val="center"/>
    </w:pPr>
    <w:rPr>
      <w:rFonts w:ascii="Arial" w:hAnsi="Arial" w:eastAsia="Arial" w:cs="Arial"/>
      <w:b/>
      <w:color w:val="17365D"/>
      <w:sz w:val="32"/>
      <w:lang w:bidi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6A735F"/>
    <w:pPr>
      <w:spacing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6A735F"/>
    <w:rPr>
      <w:rFonts w:asciiTheme="majorHAnsi" w:hAnsiTheme="majorHAnsi" w:eastAsiaTheme="majorEastAsia" w:cstheme="majorBidi"/>
      <w:b/>
      <w:spacing w:val="-10"/>
      <w:kern w:val="28"/>
      <w:sz w:val="56"/>
      <w:szCs w:val="56"/>
      <w:lang w:bidi="nb-NO"/>
    </w:rPr>
  </w:style>
  <w:style w:type="paragraph" w:styleId="Topptekst">
    <w:name w:val="header"/>
    <w:basedOn w:val="Normal"/>
    <w:link w:val="TopptekstTegn"/>
    <w:uiPriority w:val="99"/>
    <w:unhideWhenUsed/>
    <w:rsid w:val="006A735F"/>
    <w:pPr>
      <w:tabs>
        <w:tab w:val="center" w:pos="4513"/>
        <w:tab w:val="right" w:pos="9026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A735F"/>
    <w:rPr>
      <w:rFonts w:ascii="Arial" w:hAnsi="Arial" w:eastAsia="Arial" w:cs="Arial"/>
      <w:b/>
      <w:color w:val="17365D"/>
      <w:sz w:val="32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6A735F"/>
    <w:pPr>
      <w:tabs>
        <w:tab w:val="center" w:pos="4513"/>
        <w:tab w:val="right" w:pos="9026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A735F"/>
    <w:rPr>
      <w:rFonts w:ascii="Arial" w:hAnsi="Arial" w:eastAsia="Arial" w:cs="Arial"/>
      <w:b/>
      <w:color w:val="17365D"/>
      <w:sz w:val="32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C850-A4BB-451A-9D0B-2D124CF31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A5213-63BF-4182-B3EC-FDA894981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1657-1DA3-4ABB-AC88-1E3495EB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 Forbregd</dc:creator>
  <keywords/>
  <lastModifiedBy>Kachanovskaia Daria</lastModifiedBy>
  <revision>3</revision>
  <lastPrinted>2022-02-01T22:29:00.0000000Z</lastPrinted>
  <dcterms:created xsi:type="dcterms:W3CDTF">2022-02-01T22:29:00.0000000Z</dcterms:created>
  <dcterms:modified xsi:type="dcterms:W3CDTF">2022-02-20T14:11:16.8111192Z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