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6605" w14:textId="77777777" w:rsidR="00AA3374" w:rsidRDefault="00AE0894" w:rsidP="00AA3374">
      <w:pPr>
        <w:keepNext/>
      </w:pPr>
      <w:r>
        <w:rPr>
          <w:noProof/>
        </w:rPr>
        <w:drawing>
          <wp:inline distT="0" distB="0" distL="0" distR="0" wp14:anchorId="39D32596" wp14:editId="3550AE74">
            <wp:extent cx="5430148" cy="3623095"/>
            <wp:effectExtent l="0" t="0" r="0" b="0"/>
            <wp:docPr id="5" name="Bilde 5" descr="Bilde som viser en buddhist mo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Bilde som viser en buddhist mo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06" cy="363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E4B6" w14:textId="459A7C6F" w:rsidR="00AB4DC5" w:rsidRPr="00AE0894" w:rsidRDefault="00AA3374" w:rsidP="00AA3374">
      <w:pPr>
        <w:pStyle w:val="Bildetekst"/>
      </w:pPr>
      <w:r>
        <w:t xml:space="preserve">Bilde </w:t>
      </w:r>
      <w:fldSimple w:instr=" SEQ Bilde \* ARABIC ">
        <w:r w:rsidR="00574A79">
          <w:rPr>
            <w:noProof/>
          </w:rPr>
          <w:t>1</w:t>
        </w:r>
      </w:fldSimple>
      <w:r>
        <w:t xml:space="preserve"> livet til en buddhist, AdobeStock</w:t>
      </w:r>
    </w:p>
    <w:p w14:paraId="76ED358E" w14:textId="54F9EE96" w:rsidR="00811F34" w:rsidRPr="00E049BB" w:rsidRDefault="00811F34" w:rsidP="00AE0894">
      <w:pPr>
        <w:pStyle w:val="Tittel"/>
        <w:rPr>
          <w:lang w:val="ru-RU"/>
        </w:rPr>
      </w:pPr>
      <w:r w:rsidRPr="00E049BB">
        <w:rPr>
          <w:lang w:val="ru-RU"/>
        </w:rPr>
        <w:t>Жизнь буддиста</w:t>
      </w:r>
    </w:p>
    <w:p w14:paraId="152A25EE" w14:textId="33659E9F" w:rsidR="00811F34" w:rsidRPr="00E049BB" w:rsidRDefault="00811F34" w:rsidP="00E049BB">
      <w:pPr>
        <w:pStyle w:val="Overskrift1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>Когда рождается ребёнок:</w:t>
      </w:r>
    </w:p>
    <w:p w14:paraId="0CFDDE27" w14:textId="77777777" w:rsidR="00811F34" w:rsidRPr="00E049BB" w:rsidRDefault="00811F34" w:rsidP="00E049BB">
      <w:pPr>
        <w:pStyle w:val="Listeavsnitt"/>
        <w:keepNext/>
        <w:numPr>
          <w:ilvl w:val="0"/>
          <w:numId w:val="3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Многие родители несут своих  детей в храм, чтобы монахи их благословили.</w:t>
      </w:r>
    </w:p>
    <w:p w14:paraId="0240249C" w14:textId="77777777" w:rsidR="00811F34" w:rsidRPr="00E049BB" w:rsidRDefault="00811F34" w:rsidP="00E049BB">
      <w:pPr>
        <w:pStyle w:val="Listeavsnitt"/>
        <w:keepNext/>
        <w:numPr>
          <w:ilvl w:val="0"/>
          <w:numId w:val="3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Обычно монахи завязывают шнурок на запястье ребёнка.</w:t>
      </w:r>
    </w:p>
    <w:p w14:paraId="4E215F73" w14:textId="5AAC86DC" w:rsidR="00811F34" w:rsidRPr="00AE0894" w:rsidRDefault="00811F34" w:rsidP="00AE0894">
      <w:pPr>
        <w:pStyle w:val="Listeavsnitt"/>
        <w:keepNext/>
        <w:numPr>
          <w:ilvl w:val="0"/>
          <w:numId w:val="3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В некоторых районах детям сбривают волосы, когда им исполняется 1 год.</w:t>
      </w:r>
    </w:p>
    <w:p w14:paraId="4BF64F7F" w14:textId="17868C05" w:rsidR="00811F34" w:rsidRPr="00E049BB" w:rsidRDefault="00811F34" w:rsidP="00E049BB">
      <w:pPr>
        <w:pStyle w:val="Overskrift1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>Что едят буддисты:</w:t>
      </w:r>
    </w:p>
    <w:p w14:paraId="43549979" w14:textId="77777777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Многие буддисты – вегетарианцы, то есть едят только растительную пищу.</w:t>
      </w:r>
    </w:p>
    <w:p w14:paraId="1F9084BC" w14:textId="77777777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Многие считают, что нельзя убивать живые существа.</w:t>
      </w:r>
    </w:p>
    <w:p w14:paraId="0640E89B" w14:textId="77777777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Некоторые не употребляют в пищу животных и рыбу только во время религиозных праздников.</w:t>
      </w:r>
    </w:p>
    <w:p w14:paraId="3A44FEF1" w14:textId="081A8EE8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 xml:space="preserve">Некоторые едят и рыбу, и мясо, но сами их не убивают. </w:t>
      </w:r>
    </w:p>
    <w:p w14:paraId="03F526D8" w14:textId="77777777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Буддисты приносят пищу в качестве жертвоприношения в храмы монахам, а также ставят её перед статуями Будды.</w:t>
      </w:r>
    </w:p>
    <w:p w14:paraId="6EDFD4ED" w14:textId="77777777" w:rsidR="00811F34" w:rsidRPr="00E049BB" w:rsidRDefault="00811F34" w:rsidP="00E049BB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Как правило, монахи ходят по сёлам и городам, и жители им дают еду (милостыню).</w:t>
      </w:r>
    </w:p>
    <w:p w14:paraId="6F287D63" w14:textId="6C77A287" w:rsidR="00AE0894" w:rsidRDefault="00811F34" w:rsidP="00AE0894">
      <w:pPr>
        <w:pStyle w:val="Listeavsnitt"/>
        <w:keepNext/>
        <w:numPr>
          <w:ilvl w:val="0"/>
          <w:numId w:val="4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Монахи едят только то, что им дают люди.</w:t>
      </w:r>
    </w:p>
    <w:p w14:paraId="501C65BB" w14:textId="58E1D91E" w:rsidR="00811F34" w:rsidRPr="00AE0894" w:rsidRDefault="00AE0894" w:rsidP="00AE089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br w:type="page"/>
      </w:r>
    </w:p>
    <w:p w14:paraId="0423E514" w14:textId="66BA4819" w:rsidR="00811F34" w:rsidRPr="00E049BB" w:rsidRDefault="00811F34" w:rsidP="00E049BB">
      <w:pPr>
        <w:pStyle w:val="Overskrift1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lastRenderedPageBreak/>
        <w:t>Как и кому молятся буддисты:</w:t>
      </w:r>
    </w:p>
    <w:p w14:paraId="7017E77C" w14:textId="77777777" w:rsidR="00811F34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Буддисты не молятся никаким богам.</w:t>
      </w:r>
    </w:p>
    <w:p w14:paraId="60187B3A" w14:textId="77777777" w:rsidR="00811F34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 xml:space="preserve">Молитвы и жертвоприношения/милостыни называются Пуйа. </w:t>
      </w:r>
    </w:p>
    <w:p w14:paraId="263C5197" w14:textId="77777777" w:rsidR="00811F34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Пуйа – это способ выказать уважение Будде и его учению.</w:t>
      </w:r>
    </w:p>
    <w:p w14:paraId="7312C872" w14:textId="77777777" w:rsidR="00811F34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Пуйю проводят и дома, и в храмах.</w:t>
      </w:r>
    </w:p>
    <w:p w14:paraId="32A0BF44" w14:textId="77777777" w:rsidR="00811F34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 xml:space="preserve">У многих буддистов дома есть маленькая иконка или статуя Будды. </w:t>
      </w:r>
    </w:p>
    <w:p w14:paraId="636035F2" w14:textId="701F9A77" w:rsidR="007F087C" w:rsidRPr="00E049BB" w:rsidRDefault="00811F34" w:rsidP="00E049BB">
      <w:pPr>
        <w:pStyle w:val="Listeavsnitt"/>
        <w:keepNext/>
        <w:numPr>
          <w:ilvl w:val="0"/>
          <w:numId w:val="5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Перед статуей Будды ставятся некоторые продукты: вода, рис, благовония, цветы, фрукты и т. д.</w:t>
      </w:r>
    </w:p>
    <w:p w14:paraId="0775A784" w14:textId="0D78DFE1" w:rsidR="00B40D8E" w:rsidRPr="00E049BB" w:rsidRDefault="00B40D8E" w:rsidP="00E049BB">
      <w:pPr>
        <w:keepNext/>
        <w:spacing w:after="0" w:line="360" w:lineRule="auto"/>
        <w:ind w:left="360"/>
        <w:rPr>
          <w:rFonts w:cstheme="minorHAnsi"/>
          <w:lang w:val="ru-RU"/>
        </w:rPr>
      </w:pPr>
    </w:p>
    <w:p w14:paraId="71317302" w14:textId="62717BE7" w:rsidR="00B40D8E" w:rsidRPr="00E049BB" w:rsidRDefault="00B40D8E" w:rsidP="00E049BB">
      <w:pPr>
        <w:spacing w:line="360" w:lineRule="auto"/>
        <w:rPr>
          <w:rFonts w:cstheme="minorHAnsi"/>
          <w:lang w:val="ru-RU"/>
        </w:rPr>
      </w:pPr>
    </w:p>
    <w:p w14:paraId="542BD744" w14:textId="5E45BEA3" w:rsidR="00B40D8E" w:rsidRPr="00E049BB" w:rsidRDefault="00B40D8E" w:rsidP="00E049BB">
      <w:pPr>
        <w:pStyle w:val="Overskrift1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>Буддисты делают три поклона:</w:t>
      </w:r>
    </w:p>
    <w:p w14:paraId="30EE234C" w14:textId="77777777" w:rsidR="00B40D8E" w:rsidRPr="00E049BB" w:rsidRDefault="00B40D8E" w:rsidP="00E049BB">
      <w:pPr>
        <w:pStyle w:val="Listeavsnitt"/>
        <w:keepNext/>
        <w:numPr>
          <w:ilvl w:val="0"/>
          <w:numId w:val="6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Один поклон - Будде</w:t>
      </w:r>
    </w:p>
    <w:p w14:paraId="3ACCDB0C" w14:textId="77777777" w:rsidR="00B40D8E" w:rsidRPr="00E049BB" w:rsidRDefault="00B40D8E" w:rsidP="00E049BB">
      <w:pPr>
        <w:pStyle w:val="Listeavsnitt"/>
        <w:keepNext/>
        <w:numPr>
          <w:ilvl w:val="0"/>
          <w:numId w:val="6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Другой поклон - Дхарме (учению Будды)</w:t>
      </w:r>
    </w:p>
    <w:p w14:paraId="5FFC3D4A" w14:textId="77777777" w:rsidR="00B40D8E" w:rsidRPr="00E049BB" w:rsidRDefault="00B40D8E" w:rsidP="00E049BB">
      <w:pPr>
        <w:pStyle w:val="Listeavsnitt"/>
        <w:keepNext/>
        <w:numPr>
          <w:ilvl w:val="0"/>
          <w:numId w:val="6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Третий поклон - Санхге (монашескому ордену).</w:t>
      </w:r>
    </w:p>
    <w:p w14:paraId="1BE2A51C" w14:textId="11493D1B" w:rsidR="00B40D8E" w:rsidRPr="0017190F" w:rsidRDefault="00B40D8E" w:rsidP="00E049BB">
      <w:pPr>
        <w:keepNext/>
        <w:spacing w:after="0" w:line="360" w:lineRule="auto"/>
        <w:rPr>
          <w:rFonts w:cstheme="minorHAnsi"/>
          <w:lang w:val="ru-RU"/>
        </w:rPr>
      </w:pPr>
    </w:p>
    <w:p w14:paraId="4A60FE0E" w14:textId="2D9FDEA9" w:rsidR="00B40D8E" w:rsidRPr="00E049BB" w:rsidRDefault="00B40D8E" w:rsidP="00E049BB">
      <w:pPr>
        <w:pStyle w:val="Overskrift2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>Медитация</w:t>
      </w:r>
    </w:p>
    <w:p w14:paraId="05FF4D02" w14:textId="77777777" w:rsidR="00B40D8E" w:rsidRPr="00E049BB" w:rsidRDefault="00B40D8E" w:rsidP="00E049BB">
      <w:pPr>
        <w:pStyle w:val="Listeavsnitt"/>
        <w:keepNext/>
        <w:numPr>
          <w:ilvl w:val="0"/>
          <w:numId w:val="7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Буддистская медитация – это тренировка внимания и концентрации.</w:t>
      </w:r>
    </w:p>
    <w:p w14:paraId="2E3A0B1D" w14:textId="77777777" w:rsidR="00B40D8E" w:rsidRPr="00E049BB" w:rsidRDefault="00B40D8E" w:rsidP="00E049BB">
      <w:pPr>
        <w:pStyle w:val="Listeavsnitt"/>
        <w:keepNext/>
        <w:numPr>
          <w:ilvl w:val="0"/>
          <w:numId w:val="7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Медитация – это основная задача монахов. Цель – отказаться от своих желания и достичь нирваны.</w:t>
      </w:r>
    </w:p>
    <w:p w14:paraId="13A62A36" w14:textId="4FFF6C62" w:rsidR="00B40D8E" w:rsidRPr="00E049BB" w:rsidRDefault="00B40D8E" w:rsidP="00E049BB">
      <w:pPr>
        <w:pStyle w:val="Listeavsnitt"/>
        <w:keepNext/>
        <w:numPr>
          <w:ilvl w:val="0"/>
          <w:numId w:val="7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Буддисты медитируют, чтобы достичь душевного спокойствия и сосредоточить внимание на том, что он делает.</w:t>
      </w:r>
    </w:p>
    <w:p w14:paraId="14EDC8F7" w14:textId="77777777" w:rsidR="005B784F" w:rsidRPr="00E049BB" w:rsidRDefault="005B784F" w:rsidP="00E049BB">
      <w:pPr>
        <w:pStyle w:val="Listeavsnitt"/>
        <w:keepNext/>
        <w:spacing w:after="0" w:line="360" w:lineRule="auto"/>
        <w:ind w:left="1080"/>
        <w:rPr>
          <w:rFonts w:cstheme="minorHAnsi"/>
          <w:lang w:val="ru-RU"/>
        </w:rPr>
      </w:pPr>
    </w:p>
    <w:p w14:paraId="33A78DDF" w14:textId="01436BA6" w:rsidR="005B784F" w:rsidRPr="00E049BB" w:rsidRDefault="005B784F" w:rsidP="00E049BB">
      <w:pPr>
        <w:keepNext/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noProof/>
          <w:lang w:val="ru-RU"/>
        </w:rPr>
        <mc:AlternateContent>
          <mc:Choice Requires="wps">
            <w:drawing>
              <wp:inline distT="0" distB="0" distL="0" distR="0" wp14:anchorId="28AF401F" wp14:editId="322A4E1B">
                <wp:extent cx="3714750" cy="753745"/>
                <wp:effectExtent l="0" t="0" r="19050" b="27305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D32C" w14:textId="1D82CD90" w:rsidR="005B784F" w:rsidRPr="005B784F" w:rsidRDefault="005B784F">
                            <w:pPr>
                              <w:rPr>
                                <w:lang w:val="ru-RU"/>
                              </w:rPr>
                            </w:pPr>
                            <w:r w:rsidRPr="005B784F">
                              <w:rPr>
                                <w:lang w:val="ru-RU"/>
                              </w:rPr>
                              <w:t>Нирвана означает потухание, успокоение, что является высшей целью жизни человека у буддистов. Блаженное состояние души, освобождённой от страданий.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F401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292.5pt;height:5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">
                <v:textbox style="mso-fit-shape-to-text:t">
                  <w:txbxContent>
                    <w:p w14:paraId="3749D32C" w14:textId="1D82CD90" w:rsidR="005B784F" w:rsidRPr="005B784F" w:rsidRDefault="005B784F">
                      <w:pPr>
                        <w:rPr>
                          <w:lang w:val="ru-RU"/>
                        </w:rPr>
                      </w:pPr>
                      <w:r w:rsidRPr="005B784F">
                        <w:rPr>
                          <w:lang w:val="ru-RU"/>
                        </w:rPr>
                        <w:t>Нирвана означает потухание, успокоение, что является высшей целью жизни человека у буддистов. Блаженное состояние души, освобождённой от страданий.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57076" w14:textId="39DBFA7E" w:rsidR="005B784F" w:rsidRPr="00B13AE9" w:rsidRDefault="005B784F" w:rsidP="00E049BB">
      <w:pPr>
        <w:keepNext/>
        <w:spacing w:after="0" w:line="360" w:lineRule="auto"/>
        <w:rPr>
          <w:rFonts w:cstheme="minorHAnsi"/>
        </w:rPr>
      </w:pPr>
    </w:p>
    <w:p w14:paraId="7343B0A8" w14:textId="77777777" w:rsidR="00E049BB" w:rsidRDefault="00E049BB">
      <w:pPr>
        <w:rPr>
          <w:rFonts w:asciiTheme="majorHAnsi" w:eastAsiaTheme="majorEastAsia" w:hAnsiTheme="majorHAnsi" w:cstheme="majorBidi"/>
          <w:sz w:val="26"/>
          <w:szCs w:val="26"/>
          <w:lang w:val="ru-RU"/>
        </w:rPr>
      </w:pPr>
      <w:r>
        <w:rPr>
          <w:lang w:val="ru-RU"/>
        </w:rPr>
        <w:br w:type="page"/>
      </w:r>
    </w:p>
    <w:p w14:paraId="799C009E" w14:textId="25F997DD" w:rsidR="005766E0" w:rsidRPr="00E049BB" w:rsidRDefault="005766E0" w:rsidP="00E049BB">
      <w:pPr>
        <w:pStyle w:val="Overskrift2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lastRenderedPageBreak/>
        <w:t xml:space="preserve">Как медитировать? </w:t>
      </w:r>
    </w:p>
    <w:p w14:paraId="70D0A9B4" w14:textId="77777777" w:rsidR="005766E0" w:rsidRPr="00E049BB" w:rsidRDefault="005766E0" w:rsidP="00E049BB">
      <w:pPr>
        <w:pStyle w:val="Listeavsnitt"/>
        <w:keepNext/>
        <w:numPr>
          <w:ilvl w:val="0"/>
          <w:numId w:val="8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 xml:space="preserve">Скрестить ноги особым способом. </w:t>
      </w:r>
    </w:p>
    <w:p w14:paraId="100B456C" w14:textId="77777777" w:rsidR="005766E0" w:rsidRPr="00E049BB" w:rsidRDefault="005766E0" w:rsidP="00E049BB">
      <w:pPr>
        <w:pStyle w:val="Listeavsnitt"/>
        <w:keepNext/>
        <w:numPr>
          <w:ilvl w:val="0"/>
          <w:numId w:val="8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Выпрямить спину.</w:t>
      </w:r>
    </w:p>
    <w:p w14:paraId="1B72EA6C" w14:textId="77777777" w:rsidR="005766E0" w:rsidRPr="00E049BB" w:rsidRDefault="005766E0" w:rsidP="00E049BB">
      <w:pPr>
        <w:pStyle w:val="Listeavsnitt"/>
        <w:keepNext/>
        <w:numPr>
          <w:ilvl w:val="0"/>
          <w:numId w:val="8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Сконцентрировать внимание на дыхании: глубоко вдыхать и выдыхать.</w:t>
      </w:r>
    </w:p>
    <w:p w14:paraId="2297EED4" w14:textId="77777777" w:rsidR="005766E0" w:rsidRPr="00E049BB" w:rsidRDefault="005766E0" w:rsidP="00E049BB">
      <w:pPr>
        <w:pStyle w:val="Listeavsnitt"/>
        <w:keepNext/>
        <w:numPr>
          <w:ilvl w:val="0"/>
          <w:numId w:val="8"/>
        </w:numPr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Не отвлекаться на то, что происходит вокруг и даже на свои собственные мысли.</w:t>
      </w:r>
    </w:p>
    <w:p w14:paraId="39B1FA55" w14:textId="77777777" w:rsidR="005766E0" w:rsidRPr="00E049BB" w:rsidRDefault="005766E0" w:rsidP="00E049BB">
      <w:pPr>
        <w:keepNext/>
        <w:spacing w:after="0" w:line="360" w:lineRule="auto"/>
        <w:rPr>
          <w:rFonts w:cstheme="minorHAnsi"/>
          <w:lang w:val="ru-RU"/>
        </w:rPr>
      </w:pPr>
    </w:p>
    <w:p w14:paraId="47257A5B" w14:textId="736A7A8A" w:rsidR="005B784F" w:rsidRPr="00E049BB" w:rsidRDefault="005766E0" w:rsidP="00E049BB">
      <w:pPr>
        <w:keepNext/>
        <w:spacing w:after="0" w:line="360" w:lineRule="auto"/>
        <w:rPr>
          <w:rFonts w:cstheme="minorHAnsi"/>
          <w:lang w:val="ru-RU"/>
        </w:rPr>
      </w:pPr>
      <w:r w:rsidRPr="00E049BB">
        <w:rPr>
          <w:rFonts w:cstheme="minorHAnsi"/>
          <w:lang w:val="ru-RU"/>
        </w:rPr>
        <w:t>Молятся в Буддизме Буддам и просветлённым существам. Буддийская молитва является обязательной частью практики, т.к. помогает сформировать устойчивое желание к достижению</w:t>
      </w:r>
      <w:r w:rsidR="00E049BB" w:rsidRPr="0017190F">
        <w:rPr>
          <w:rFonts w:cstheme="minorHAnsi"/>
          <w:lang w:val="ru-RU"/>
        </w:rPr>
        <w:t xml:space="preserve"> </w:t>
      </w:r>
      <w:r w:rsidRPr="00E049BB">
        <w:rPr>
          <w:rFonts w:cstheme="minorHAnsi"/>
          <w:lang w:val="ru-RU"/>
        </w:rPr>
        <w:t>просветления и избавления от страданий. Таким образом молитва является аналитической медитацией направленной на позитивное изменение сознания.</w:t>
      </w:r>
    </w:p>
    <w:p w14:paraId="7637B5D2" w14:textId="52472855" w:rsidR="005766E0" w:rsidRPr="00E049BB" w:rsidRDefault="005766E0" w:rsidP="00E049BB">
      <w:pPr>
        <w:keepNext/>
        <w:spacing w:after="0" w:line="360" w:lineRule="auto"/>
        <w:rPr>
          <w:rFonts w:cstheme="minorHAnsi"/>
          <w:lang w:val="ru-RU"/>
        </w:rPr>
      </w:pPr>
    </w:p>
    <w:p w14:paraId="4879DE43" w14:textId="6CE14CE3" w:rsidR="00781147" w:rsidRPr="00E049BB" w:rsidRDefault="00781147" w:rsidP="00E049BB">
      <w:pPr>
        <w:pStyle w:val="Overskrift2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>Молебные чётки</w:t>
      </w:r>
    </w:p>
    <w:p w14:paraId="06509CB1" w14:textId="77777777" w:rsidR="00781147" w:rsidRPr="00896B5B" w:rsidRDefault="00781147" w:rsidP="00896B5B">
      <w:pPr>
        <w:pStyle w:val="Listeavsnitt"/>
        <w:keepNext/>
        <w:numPr>
          <w:ilvl w:val="0"/>
          <w:numId w:val="9"/>
        </w:numPr>
        <w:spacing w:after="0" w:line="360" w:lineRule="auto"/>
        <w:rPr>
          <w:rFonts w:cstheme="minorHAnsi"/>
          <w:lang w:val="ru-RU"/>
        </w:rPr>
      </w:pPr>
      <w:r w:rsidRPr="00896B5B">
        <w:rPr>
          <w:rFonts w:cstheme="minorHAnsi"/>
          <w:lang w:val="ru-RU"/>
        </w:rPr>
        <w:t>Молебные чётки состоят из108 камешков и используются тибетскими и японскими буддистами.</w:t>
      </w:r>
    </w:p>
    <w:p w14:paraId="5D97D870" w14:textId="77777777" w:rsidR="00781147" w:rsidRPr="00896B5B" w:rsidRDefault="00781147" w:rsidP="00896B5B">
      <w:pPr>
        <w:pStyle w:val="Listeavsnitt"/>
        <w:keepNext/>
        <w:numPr>
          <w:ilvl w:val="0"/>
          <w:numId w:val="9"/>
        </w:numPr>
        <w:spacing w:after="0" w:line="360" w:lineRule="auto"/>
        <w:rPr>
          <w:rFonts w:cstheme="minorHAnsi"/>
          <w:lang w:val="ru-RU"/>
        </w:rPr>
      </w:pPr>
      <w:r w:rsidRPr="00896B5B">
        <w:rPr>
          <w:rFonts w:cstheme="minorHAnsi"/>
          <w:lang w:val="ru-RU"/>
        </w:rPr>
        <w:t>Во время молебна буддисты поют мантры и разные формулировки из святых писаний.</w:t>
      </w:r>
    </w:p>
    <w:p w14:paraId="25572BFD" w14:textId="77777777" w:rsidR="00781147" w:rsidRPr="00896B5B" w:rsidRDefault="00781147" w:rsidP="00896B5B">
      <w:pPr>
        <w:pStyle w:val="Listeavsnitt"/>
        <w:keepNext/>
        <w:numPr>
          <w:ilvl w:val="0"/>
          <w:numId w:val="9"/>
        </w:numPr>
        <w:spacing w:after="0" w:line="360" w:lineRule="auto"/>
        <w:rPr>
          <w:rFonts w:cstheme="minorHAnsi"/>
          <w:lang w:val="ru-RU"/>
        </w:rPr>
      </w:pPr>
      <w:r w:rsidRPr="00896B5B">
        <w:rPr>
          <w:rFonts w:cstheme="minorHAnsi"/>
          <w:lang w:val="ru-RU"/>
        </w:rPr>
        <w:t xml:space="preserve">Мантра – это святое слово или предложение. </w:t>
      </w:r>
    </w:p>
    <w:p w14:paraId="0EE32637" w14:textId="77114CB0" w:rsidR="005766E0" w:rsidRPr="00896B5B" w:rsidRDefault="00781147" w:rsidP="00896B5B">
      <w:pPr>
        <w:pStyle w:val="Listeavsnitt"/>
        <w:keepNext/>
        <w:numPr>
          <w:ilvl w:val="0"/>
          <w:numId w:val="9"/>
        </w:numPr>
        <w:spacing w:after="0" w:line="360" w:lineRule="auto"/>
        <w:rPr>
          <w:rFonts w:cstheme="minorHAnsi"/>
          <w:lang w:val="ru-RU"/>
        </w:rPr>
      </w:pPr>
      <w:r w:rsidRPr="00896B5B">
        <w:rPr>
          <w:rFonts w:cstheme="minorHAnsi"/>
          <w:lang w:val="ru-RU"/>
        </w:rPr>
        <w:t>Мантры используются для того, чтобы легче было сосредоточиться.</w:t>
      </w:r>
    </w:p>
    <w:p w14:paraId="6DB7E98E" w14:textId="4387E2E6" w:rsidR="001110DA" w:rsidRPr="00E049BB" w:rsidRDefault="001110DA" w:rsidP="00E049BB">
      <w:pPr>
        <w:keepNext/>
        <w:spacing w:after="0" w:line="360" w:lineRule="auto"/>
        <w:rPr>
          <w:rFonts w:cstheme="minorHAnsi"/>
          <w:lang w:val="ru-RU"/>
        </w:rPr>
      </w:pPr>
    </w:p>
    <w:p w14:paraId="62C9807F" w14:textId="34361C52" w:rsidR="009000E0" w:rsidRPr="00E049BB" w:rsidRDefault="009000E0" w:rsidP="00E049BB">
      <w:pPr>
        <w:pStyle w:val="Overskrift2"/>
        <w:spacing w:line="360" w:lineRule="auto"/>
        <w:rPr>
          <w:color w:val="auto"/>
          <w:lang w:val="ru-RU"/>
        </w:rPr>
      </w:pPr>
      <w:r w:rsidRPr="00E049BB">
        <w:rPr>
          <w:color w:val="auto"/>
          <w:lang w:val="ru-RU"/>
        </w:rPr>
        <w:t xml:space="preserve">Одно из пяти жизненных правил: </w:t>
      </w:r>
    </w:p>
    <w:p w14:paraId="4F186433" w14:textId="694194FA" w:rsidR="001110DA" w:rsidRPr="00E049BB" w:rsidRDefault="009000E0" w:rsidP="00E049BB">
      <w:pPr>
        <w:keepNext/>
        <w:spacing w:after="0" w:line="360" w:lineRule="auto"/>
        <w:rPr>
          <w:rFonts w:cstheme="minorHAnsi"/>
          <w:b/>
          <w:bCs/>
          <w:i/>
          <w:iCs/>
          <w:lang w:val="ru-RU"/>
        </w:rPr>
      </w:pPr>
      <w:r w:rsidRPr="00E049BB">
        <w:rPr>
          <w:rFonts w:cstheme="minorHAnsi"/>
          <w:b/>
          <w:bCs/>
          <w:i/>
          <w:iCs/>
          <w:lang w:val="ru-RU"/>
        </w:rPr>
        <w:t>Не лги и не говори неправду.</w:t>
      </w:r>
    </w:p>
    <w:p w14:paraId="13FD2A51" w14:textId="724D23B0" w:rsidR="009000E0" w:rsidRPr="00E049BB" w:rsidRDefault="009000E0" w:rsidP="00E049BB">
      <w:pPr>
        <w:keepNext/>
        <w:spacing w:after="0" w:line="360" w:lineRule="auto"/>
        <w:rPr>
          <w:rFonts w:cstheme="minorHAnsi"/>
          <w:b/>
          <w:bCs/>
          <w:i/>
          <w:iCs/>
          <w:lang w:val="ru-RU"/>
        </w:rPr>
      </w:pPr>
    </w:p>
    <w:p w14:paraId="145F14F8" w14:textId="0FBC70E3" w:rsidR="009000E0" w:rsidRPr="00E049BB" w:rsidRDefault="00924CE6" w:rsidP="00E049BB">
      <w:pPr>
        <w:keepNext/>
        <w:spacing w:after="0" w:line="360" w:lineRule="auto"/>
        <w:rPr>
          <w:rFonts w:cstheme="minorHAnsi"/>
          <w:b/>
          <w:bCs/>
          <w:i/>
          <w:iCs/>
          <w:lang w:val="ru-RU"/>
        </w:rPr>
      </w:pPr>
      <w:r w:rsidRPr="00E049BB">
        <w:rPr>
          <w:rFonts w:cstheme="minorHAnsi"/>
          <w:b/>
          <w:bCs/>
          <w:i/>
          <w:iCs/>
          <w:noProof/>
          <w:lang w:val="ru-RU"/>
        </w:rPr>
        <mc:AlternateContent>
          <mc:Choice Requires="wps">
            <w:drawing>
              <wp:inline distT="0" distB="0" distL="0" distR="0" wp14:anchorId="6406D305" wp14:editId="711D6519">
                <wp:extent cx="2819400" cy="1404620"/>
                <wp:effectExtent l="0" t="0" r="19050" b="20320"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FA90" w14:textId="44EDFE61" w:rsidR="00924CE6" w:rsidRPr="00924CE6" w:rsidRDefault="00924CE6">
                            <w:pPr>
                              <w:rPr>
                                <w:lang w:val="ru-RU"/>
                              </w:rPr>
                            </w:pPr>
                            <w:r w:rsidRPr="00924CE6">
                              <w:rPr>
                                <w:lang w:val="ru-RU"/>
                              </w:rPr>
                              <w:t>В России буддизм традиционно исповедают буряты, калмыки, тувинцы.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6D305" id="_x0000_s1027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">
                <v:textbox style="mso-fit-shape-to-text:t">
                  <w:txbxContent>
                    <w:p w14:paraId="37F4FA90" w14:textId="44EDFE61" w:rsidR="00924CE6" w:rsidRPr="00924CE6" w:rsidRDefault="00924CE6">
                      <w:pPr>
                        <w:rPr>
                          <w:lang w:val="ru-RU"/>
                        </w:rPr>
                      </w:pPr>
                      <w:r w:rsidRPr="00924CE6">
                        <w:rPr>
                          <w:lang w:val="ru-RU"/>
                        </w:rPr>
                        <w:t>В России буддизм традиционно исповедают буряты, калмыки, тувинцы.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43713B" w14:textId="084C6487" w:rsidR="00924CE6" w:rsidRPr="00E049BB" w:rsidRDefault="00924CE6" w:rsidP="00E049BB">
      <w:pPr>
        <w:keepNext/>
        <w:spacing w:after="0" w:line="360" w:lineRule="auto"/>
        <w:rPr>
          <w:rFonts w:cstheme="minorHAnsi"/>
          <w:b/>
          <w:bCs/>
          <w:i/>
          <w:iCs/>
          <w:lang w:val="ru-RU"/>
        </w:rPr>
      </w:pPr>
    </w:p>
    <w:p w14:paraId="75B95313" w14:textId="307D8A51" w:rsidR="00924CE6" w:rsidRPr="00E049BB" w:rsidRDefault="00924CE6" w:rsidP="00E049BB">
      <w:pPr>
        <w:keepNext/>
        <w:spacing w:after="0" w:line="360" w:lineRule="auto"/>
        <w:rPr>
          <w:rFonts w:cstheme="minorHAnsi"/>
          <w:b/>
          <w:bCs/>
          <w:i/>
          <w:iCs/>
          <w:lang w:val="ru-RU"/>
        </w:rPr>
      </w:pPr>
    </w:p>
    <w:p w14:paraId="1F7F5DC7" w14:textId="77777777" w:rsidR="00E049BB" w:rsidRDefault="00E049BB" w:rsidP="00E049BB">
      <w:pPr>
        <w:keepNext/>
        <w:spacing w:after="0" w:line="360" w:lineRule="auto"/>
        <w:rPr>
          <w:rStyle w:val="Overskrift1Tegn"/>
          <w:color w:val="auto"/>
          <w:lang w:val="ru-RU"/>
        </w:rPr>
      </w:pPr>
    </w:p>
    <w:p w14:paraId="5399C4E9" w14:textId="60A11A6B" w:rsidR="00E049BB" w:rsidRPr="0017190F" w:rsidRDefault="00E049BB" w:rsidP="00E049BB">
      <w:pPr>
        <w:keepNext/>
        <w:spacing w:after="0" w:line="360" w:lineRule="auto"/>
        <w:rPr>
          <w:rFonts w:cstheme="minorHAnsi"/>
        </w:rPr>
      </w:pPr>
      <w:r w:rsidRPr="007E224A">
        <w:rPr>
          <w:rStyle w:val="Overskrift1Tegn"/>
          <w:color w:val="auto"/>
        </w:rPr>
        <w:t>Источники</w:t>
      </w:r>
      <w:r w:rsidRPr="0017190F">
        <w:rPr>
          <w:rStyle w:val="Overskrift1Tegn"/>
          <w:color w:val="auto"/>
        </w:rPr>
        <w:t>:</w:t>
      </w:r>
      <w:r w:rsidRPr="0017190F">
        <w:rPr>
          <w:rFonts w:cstheme="minorHAnsi"/>
        </w:rPr>
        <w:br/>
        <w:t>KRLE: Vi i verden 3, Elevbok</w:t>
      </w:r>
      <w:r w:rsidRPr="0017190F">
        <w:rPr>
          <w:rFonts w:cstheme="minorHAnsi"/>
        </w:rPr>
        <w:br/>
        <w:t>http://www.buddhistforbundet.no</w:t>
      </w:r>
      <w:r w:rsidRPr="0017190F">
        <w:rPr>
          <w:rFonts w:cstheme="minorHAnsi"/>
        </w:rPr>
        <w:br/>
        <w:t>https://www.udir.no/kl06/RLE1-02</w:t>
      </w:r>
    </w:p>
    <w:p w14:paraId="5B300710" w14:textId="4D23F0B1" w:rsidR="00E049BB" w:rsidRPr="0017190F" w:rsidRDefault="00E049BB" w:rsidP="00E049BB">
      <w:pPr>
        <w:keepNext/>
        <w:spacing w:after="0" w:line="360" w:lineRule="auto"/>
        <w:rPr>
          <w:rFonts w:cstheme="minorHAnsi"/>
        </w:rPr>
      </w:pPr>
      <w:r w:rsidRPr="0017190F">
        <w:rPr>
          <w:rFonts w:cstheme="minorHAnsi"/>
        </w:rPr>
        <w:t>KRLE: Vi i verden 3, Lærerveiledning</w:t>
      </w:r>
    </w:p>
    <w:sectPr w:rsidR="00E049BB" w:rsidRPr="001719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0959" w14:textId="77777777" w:rsidR="00C91C94" w:rsidRDefault="00C91C94" w:rsidP="00CD2A26">
      <w:pPr>
        <w:spacing w:after="0" w:line="240" w:lineRule="auto"/>
      </w:pPr>
      <w:r>
        <w:separator/>
      </w:r>
    </w:p>
  </w:endnote>
  <w:endnote w:type="continuationSeparator" w:id="0">
    <w:p w14:paraId="4C98C071" w14:textId="77777777" w:rsidR="00C91C94" w:rsidRDefault="00C91C94" w:rsidP="00C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64F2" w14:textId="77777777" w:rsidR="00CD2A26" w:rsidRPr="00DB6C0B" w:rsidRDefault="00CD2A26" w:rsidP="00CD2A26">
    <w:pPr>
      <w:pStyle w:val="Bunntekst"/>
      <w:jc w:val="center"/>
      <w:rPr>
        <w:sz w:val="20"/>
        <w:szCs w:val="20"/>
        <w:lang w:val="nn-NO"/>
      </w:rPr>
    </w:pPr>
    <w:r w:rsidRPr="00DB6C0B">
      <w:rPr>
        <w:sz w:val="20"/>
        <w:szCs w:val="20"/>
        <w:lang w:val="nn-NO"/>
      </w:rPr>
      <w:t>Nasjonal senter for fr flerkulturell opplæring</w:t>
    </w:r>
  </w:p>
  <w:p w14:paraId="5EB8B29B" w14:textId="485BEAD2" w:rsidR="00CD2A26" w:rsidRPr="00DB6C0B" w:rsidRDefault="00CD2A26" w:rsidP="00CD2A26">
    <w:pPr>
      <w:pStyle w:val="Bunntekst"/>
      <w:jc w:val="center"/>
      <w:rPr>
        <w:sz w:val="20"/>
        <w:szCs w:val="20"/>
        <w:lang w:val="nn-NO"/>
      </w:rPr>
    </w:pPr>
    <w:r w:rsidRPr="00DB6C0B">
      <w:rPr>
        <w:sz w:val="20"/>
        <w:szCs w:val="20"/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2C4B" w14:textId="77777777" w:rsidR="00C91C94" w:rsidRDefault="00C91C94" w:rsidP="00CD2A26">
      <w:pPr>
        <w:spacing w:after="0" w:line="240" w:lineRule="auto"/>
      </w:pPr>
      <w:r>
        <w:separator/>
      </w:r>
    </w:p>
  </w:footnote>
  <w:footnote w:type="continuationSeparator" w:id="0">
    <w:p w14:paraId="5B69C459" w14:textId="77777777" w:rsidR="00C91C94" w:rsidRDefault="00C91C94" w:rsidP="00C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78B1" w14:textId="0DB5773E" w:rsidR="00CD2A26" w:rsidRPr="00D3661F" w:rsidRDefault="00CD2A26">
    <w:pPr>
      <w:pStyle w:val="Topptekst"/>
      <w:rPr>
        <w:sz w:val="20"/>
        <w:szCs w:val="20"/>
      </w:rPr>
    </w:pPr>
    <w:r w:rsidRPr="00D3661F">
      <w:rPr>
        <w:sz w:val="20"/>
        <w:szCs w:val="20"/>
      </w:rPr>
      <w:t xml:space="preserve">Buddhismen </w:t>
    </w:r>
    <w:r w:rsidR="00DB6C0B">
      <w:rPr>
        <w:sz w:val="20"/>
        <w:szCs w:val="20"/>
      </w:rPr>
      <w:t>tekst</w:t>
    </w:r>
    <w:r w:rsidRPr="00D3661F">
      <w:rPr>
        <w:sz w:val="20"/>
        <w:szCs w:val="20"/>
      </w:rPr>
      <w:t xml:space="preserve"> russisk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55D"/>
    <w:multiLevelType w:val="hybridMultilevel"/>
    <w:tmpl w:val="2A520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67D9"/>
    <w:multiLevelType w:val="hybridMultilevel"/>
    <w:tmpl w:val="9C9EE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2AB7"/>
    <w:multiLevelType w:val="hybridMultilevel"/>
    <w:tmpl w:val="DD28D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54A6"/>
    <w:multiLevelType w:val="hybridMultilevel"/>
    <w:tmpl w:val="FBD0E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7219"/>
    <w:multiLevelType w:val="hybridMultilevel"/>
    <w:tmpl w:val="032AD1B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80EBD"/>
    <w:multiLevelType w:val="hybridMultilevel"/>
    <w:tmpl w:val="59D24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27BEB"/>
    <w:multiLevelType w:val="hybridMultilevel"/>
    <w:tmpl w:val="8F264E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5AF8"/>
    <w:multiLevelType w:val="hybridMultilevel"/>
    <w:tmpl w:val="401E3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22BB"/>
    <w:multiLevelType w:val="hybridMultilevel"/>
    <w:tmpl w:val="512EE3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26"/>
    <w:rsid w:val="00106949"/>
    <w:rsid w:val="001110DA"/>
    <w:rsid w:val="0017190F"/>
    <w:rsid w:val="001F474B"/>
    <w:rsid w:val="002F7AE7"/>
    <w:rsid w:val="0035124B"/>
    <w:rsid w:val="00396502"/>
    <w:rsid w:val="003D042B"/>
    <w:rsid w:val="004072AF"/>
    <w:rsid w:val="004529E5"/>
    <w:rsid w:val="00574A79"/>
    <w:rsid w:val="005766E0"/>
    <w:rsid w:val="005B784F"/>
    <w:rsid w:val="00781147"/>
    <w:rsid w:val="007E224A"/>
    <w:rsid w:val="007F087C"/>
    <w:rsid w:val="00811F34"/>
    <w:rsid w:val="00896B5B"/>
    <w:rsid w:val="009000E0"/>
    <w:rsid w:val="00924CE6"/>
    <w:rsid w:val="00935B60"/>
    <w:rsid w:val="00A46A4E"/>
    <w:rsid w:val="00A7685F"/>
    <w:rsid w:val="00AA3374"/>
    <w:rsid w:val="00AB4DC5"/>
    <w:rsid w:val="00AE0894"/>
    <w:rsid w:val="00AE5385"/>
    <w:rsid w:val="00B13AE9"/>
    <w:rsid w:val="00B33D6D"/>
    <w:rsid w:val="00B40D8E"/>
    <w:rsid w:val="00C91C94"/>
    <w:rsid w:val="00CD2A26"/>
    <w:rsid w:val="00D3661F"/>
    <w:rsid w:val="00D53F5D"/>
    <w:rsid w:val="00DB6C0B"/>
    <w:rsid w:val="00E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A6F1"/>
  <w15:chartTrackingRefBased/>
  <w15:docId w15:val="{EC3F9707-C1B0-4092-966F-FBCECA59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ta-L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0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A26"/>
    <w:rPr>
      <w:lang w:bidi="ta-LK"/>
    </w:rPr>
  </w:style>
  <w:style w:type="paragraph" w:styleId="Bunntekst">
    <w:name w:val="footer"/>
    <w:basedOn w:val="Normal"/>
    <w:link w:val="BunntekstTegn"/>
    <w:uiPriority w:val="99"/>
    <w:unhideWhenUsed/>
    <w:rsid w:val="00C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A26"/>
    <w:rPr>
      <w:lang w:bidi="ta-LK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D2A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ta-LK"/>
    </w:rPr>
  </w:style>
  <w:style w:type="character" w:styleId="Hyperkobling">
    <w:name w:val="Hyperlink"/>
    <w:uiPriority w:val="99"/>
    <w:unhideWhenUsed/>
    <w:rsid w:val="0035124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5124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40D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LK"/>
    </w:rPr>
  </w:style>
  <w:style w:type="paragraph" w:styleId="Tittel">
    <w:name w:val="Title"/>
    <w:basedOn w:val="Normal"/>
    <w:next w:val="Normal"/>
    <w:link w:val="TittelTegn"/>
    <w:uiPriority w:val="10"/>
    <w:qFormat/>
    <w:rsid w:val="00AE0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0894"/>
    <w:rPr>
      <w:rFonts w:asciiTheme="majorHAnsi" w:eastAsiaTheme="majorEastAsia" w:hAnsiTheme="majorHAnsi" w:cstheme="majorBidi"/>
      <w:spacing w:val="-10"/>
      <w:kern w:val="28"/>
      <w:sz w:val="56"/>
      <w:szCs w:val="56"/>
      <w:lang w:bidi="ta-LK"/>
    </w:rPr>
  </w:style>
  <w:style w:type="paragraph" w:styleId="Bildetekst">
    <w:name w:val="caption"/>
    <w:basedOn w:val="Normal"/>
    <w:next w:val="Normal"/>
    <w:uiPriority w:val="35"/>
    <w:unhideWhenUsed/>
    <w:qFormat/>
    <w:rsid w:val="00AA337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Rezan Barcin</dc:creator>
  <cp:keywords/>
  <dc:description/>
  <cp:lastModifiedBy>Hasret Rezan Barcin</cp:lastModifiedBy>
  <cp:revision>28</cp:revision>
  <cp:lastPrinted>2022-04-14T11:42:00Z</cp:lastPrinted>
  <dcterms:created xsi:type="dcterms:W3CDTF">2022-03-24T16:34:00Z</dcterms:created>
  <dcterms:modified xsi:type="dcterms:W3CDTF">2022-04-14T11:42:00Z</dcterms:modified>
</cp:coreProperties>
</file>