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40387851" w:rsidR="00161DD4" w:rsidRPr="00195867" w:rsidRDefault="00195867" w:rsidP="00195867">
      <w:pPr>
        <w:pStyle w:val="Overskrift1"/>
        <w:rPr>
          <w:rFonts w:ascii="Arial" w:hAnsi="Arial" w:cs="Arial"/>
        </w:rPr>
      </w:pPr>
      <w:r w:rsidRPr="00195867">
        <w:rPr>
          <w:rFonts w:ascii="Arial" w:hAnsi="Arial" w:cs="Arial"/>
        </w:rPr>
        <w:t>Omkrets. Fokus ord og begreper</w:t>
      </w:r>
    </w:p>
    <w:p w14:paraId="516C9663" w14:textId="77777777" w:rsidR="00195867" w:rsidRPr="00195867" w:rsidRDefault="00195867" w:rsidP="00195867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195867" w:rsidRPr="00195867" w14:paraId="02111595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243E" w14:textId="77777777" w:rsidR="00195867" w:rsidRPr="00195867" w:rsidRDefault="001958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5867">
              <w:rPr>
                <w:rFonts w:ascii="Arial" w:hAnsi="Arial" w:cs="Arial"/>
                <w:b/>
                <w:sz w:val="28"/>
                <w:szCs w:val="28"/>
              </w:rPr>
              <w:t xml:space="preserve">Norsk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EA8" w14:textId="77777777" w:rsidR="00195867" w:rsidRPr="00195867" w:rsidRDefault="001958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5867">
              <w:rPr>
                <w:rFonts w:ascii="Arial" w:hAnsi="Arial" w:cs="Arial"/>
                <w:b/>
                <w:sz w:val="28"/>
                <w:szCs w:val="28"/>
              </w:rPr>
              <w:t xml:space="preserve">Litauisk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EAB" w14:textId="77777777" w:rsidR="00195867" w:rsidRPr="00195867" w:rsidRDefault="001958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5867">
              <w:rPr>
                <w:rFonts w:ascii="Arial" w:hAnsi="Arial" w:cs="Arial"/>
                <w:b/>
                <w:sz w:val="28"/>
                <w:szCs w:val="28"/>
              </w:rPr>
              <w:t>Forklaring/bilde</w:t>
            </w:r>
          </w:p>
        </w:tc>
      </w:tr>
      <w:tr w:rsidR="00195867" w:rsidRPr="00195867" w14:paraId="2BFFE182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856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 xml:space="preserve">Omkrets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B8D4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perimetras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519D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Omkrets er lengden rundt figuren</w:t>
            </w:r>
          </w:p>
        </w:tc>
      </w:tr>
      <w:tr w:rsidR="00195867" w:rsidRPr="00195867" w14:paraId="6C9CED3F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FA2B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Areal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F11B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plotas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61A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Areal er flaten figuren dekker</w:t>
            </w:r>
          </w:p>
        </w:tc>
      </w:tr>
      <w:tr w:rsidR="00195867" w:rsidRPr="00195867" w14:paraId="11936D55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6DE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 xml:space="preserve">Flate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B97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paviršius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AA3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Et flatt område eller felt</w:t>
            </w:r>
          </w:p>
        </w:tc>
      </w:tr>
      <w:tr w:rsidR="00195867" w:rsidRPr="00195867" w14:paraId="3ADF1177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F9B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 xml:space="preserve">Lengde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352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 xml:space="preserve">ilgis </w:t>
            </w:r>
          </w:p>
          <w:p w14:paraId="4B5FEDDA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14:paraId="3A348E9A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4F6B96" w14:textId="346528C1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noProof/>
                <w:color w:val="0000FF"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308CBE1" wp14:editId="18B7EEF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10160</wp:posOffset>
                  </wp:positionV>
                  <wp:extent cx="1993514" cy="1174750"/>
                  <wp:effectExtent l="0" t="0" r="6985" b="6350"/>
                  <wp:wrapNone/>
                  <wp:docPr id="3" name="Bilde 3">
                    <a:hlinkClick xmlns:a="http://schemas.openxmlformats.org/drawingml/2006/main" r:id="rId9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>
                            <a:hlinkClick r:id="rId9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40" cy="117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867" w:rsidRPr="00195867" w14:paraId="5758274E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002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Bredde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21A7" w14:textId="52AB6C5A" w:rsid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P</w:t>
            </w: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lotis</w:t>
            </w:r>
          </w:p>
          <w:p w14:paraId="1568A1F9" w14:textId="6A1A88CC" w:rsidR="00672F48" w:rsidRDefault="00672F48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14:paraId="16FEF4EB" w14:textId="77777777" w:rsidR="00672F48" w:rsidRDefault="00672F48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14:paraId="1911A509" w14:textId="16E74880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089C" w14:textId="12DFF275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5867" w:rsidRPr="00195867" w14:paraId="6743E822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4FC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 xml:space="preserve">Rute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5BB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langelis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D36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Et firkantet område</w:t>
            </w:r>
          </w:p>
        </w:tc>
      </w:tr>
      <w:tr w:rsidR="00195867" w:rsidRPr="00195867" w14:paraId="75C1B6C7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4030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Nøyaktig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3120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tiksliai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819A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Presis, akkurat</w:t>
            </w:r>
          </w:p>
        </w:tc>
      </w:tr>
      <w:tr w:rsidR="00195867" w:rsidRPr="00195867" w14:paraId="5647862A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539" w14:textId="7C70C4A7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En firkant</w:t>
            </w:r>
            <w:r w:rsidRPr="00195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B8F6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keturkampis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342" w14:textId="3448CFAA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noProof/>
                <w:color w:val="0000FF"/>
                <w:sz w:val="28"/>
                <w:szCs w:val="28"/>
                <w:lang w:eastAsia="nb-NO"/>
              </w:rPr>
              <w:drawing>
                <wp:inline distT="0" distB="0" distL="0" distR="0" wp14:anchorId="438244D0" wp14:editId="6C38CC80">
                  <wp:extent cx="1504950" cy="723900"/>
                  <wp:effectExtent l="0" t="0" r="0" b="0"/>
                  <wp:docPr id="2" name="Bilde 2">
                    <a:hlinkClick xmlns:a="http://schemas.openxmlformats.org/drawingml/2006/main" r:id="rId11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hlinkClick r:id="rId11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867" w:rsidRPr="00195867" w14:paraId="315A1ACF" w14:textId="77777777" w:rsidTr="00672F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546" w14:textId="4D2BF9D3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sz w:val="28"/>
                <w:szCs w:val="28"/>
              </w:rPr>
              <w:t>En trekant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9401" w14:textId="77777777" w:rsidR="00195867" w:rsidRPr="00195867" w:rsidRDefault="0019586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195867">
              <w:rPr>
                <w:rFonts w:ascii="Arial" w:hAnsi="Arial" w:cs="Arial"/>
                <w:sz w:val="28"/>
                <w:szCs w:val="28"/>
                <w:lang w:val="lt-LT"/>
              </w:rPr>
              <w:t>trikampis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BF54" w14:textId="27BF69AC" w:rsidR="00195867" w:rsidRPr="00195867" w:rsidRDefault="00195867">
            <w:pPr>
              <w:rPr>
                <w:rFonts w:ascii="Arial" w:hAnsi="Arial" w:cs="Arial"/>
                <w:sz w:val="28"/>
                <w:szCs w:val="28"/>
              </w:rPr>
            </w:pPr>
            <w:r w:rsidRPr="00195867">
              <w:rPr>
                <w:rFonts w:ascii="Arial" w:hAnsi="Arial" w:cs="Arial"/>
                <w:noProof/>
                <w:color w:val="1122CC"/>
                <w:sz w:val="28"/>
                <w:szCs w:val="28"/>
                <w:shd w:val="clear" w:color="auto" w:fill="CCCCCC"/>
                <w:lang w:eastAsia="nb-NO"/>
              </w:rPr>
              <w:drawing>
                <wp:inline distT="0" distB="0" distL="0" distR="0" wp14:anchorId="7796C3BD" wp14:editId="5A0A35CC">
                  <wp:extent cx="1879600" cy="1143000"/>
                  <wp:effectExtent l="0" t="0" r="6350" b="0"/>
                  <wp:docPr id="1" name="Bilde 1">
                    <a:hlinkClick xmlns:a="http://schemas.openxmlformats.org/drawingml/2006/main" r:id="rId13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hlinkClick r:id="rId13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6F8F7" w14:textId="77777777" w:rsidR="00195867" w:rsidRPr="00195867" w:rsidRDefault="00195867">
            <w:pPr>
              <w:pStyle w:val="NormalWeb"/>
              <w:shd w:val="clear" w:color="auto" w:fill="FFFFFF"/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</w:pPr>
            <w:r w:rsidRPr="00195867">
              <w:rPr>
                <w:rStyle w:val="Sterk"/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a) 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I en </w:t>
            </w:r>
            <w:r w:rsidRPr="00195867">
              <w:rPr>
                <w:rStyle w:val="Utheving"/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>likebeint</w:t>
            </w:r>
            <w:r w:rsidRPr="00195867">
              <w:rPr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 xml:space="preserve"> 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>trekant er minst to sider like lange.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br/>
            </w:r>
            <w:r w:rsidRPr="00195867">
              <w:rPr>
                <w:rStyle w:val="Sterk"/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b) 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I en </w:t>
            </w:r>
            <w:r w:rsidRPr="00195867">
              <w:rPr>
                <w:rStyle w:val="Utheving"/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>likesidet</w:t>
            </w:r>
            <w:r w:rsidRPr="00195867">
              <w:rPr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 xml:space="preserve"> 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>trekant er alle sidene like lange.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br/>
            </w:r>
            <w:r w:rsidRPr="00195867">
              <w:rPr>
                <w:rStyle w:val="Sterk"/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c) </w:t>
            </w:r>
            <w:r w:rsidRPr="00195867">
              <w:rPr>
                <w:rStyle w:val="Utheving"/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>Spiss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 trekant: Her er alle tre vinklene mindre enn 90°.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br/>
            </w:r>
            <w:r w:rsidRPr="00195867">
              <w:rPr>
                <w:rStyle w:val="Sterk"/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d) </w:t>
            </w:r>
            <w:r w:rsidRPr="00195867">
              <w:rPr>
                <w:rStyle w:val="Utheving"/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>Rettvinklet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 trekant: En av vinklene er 90°.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br/>
            </w:r>
            <w:r w:rsidRPr="00195867">
              <w:rPr>
                <w:rStyle w:val="Sterk"/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e) </w:t>
            </w:r>
            <w:r w:rsidRPr="00195867">
              <w:rPr>
                <w:rStyle w:val="Utheving"/>
                <w:rFonts w:ascii="Arial" w:hAnsi="Arial" w:cs="Arial"/>
                <w:b/>
                <w:color w:val="283232"/>
                <w:sz w:val="28"/>
                <w:szCs w:val="28"/>
                <w:lang w:eastAsia="en-US"/>
              </w:rPr>
              <w:t>Stump</w:t>
            </w:r>
            <w:r w:rsidRPr="00195867">
              <w:rPr>
                <w:rFonts w:ascii="Arial" w:hAnsi="Arial" w:cs="Arial"/>
                <w:color w:val="283232"/>
                <w:sz w:val="28"/>
                <w:szCs w:val="28"/>
                <w:lang w:eastAsia="en-US"/>
              </w:rPr>
              <w:t xml:space="preserve"> trekant: En vinkel er større enn 90°.</w:t>
            </w:r>
          </w:p>
        </w:tc>
      </w:tr>
    </w:tbl>
    <w:p w14:paraId="180ABAFF" w14:textId="77777777" w:rsidR="00195867" w:rsidRPr="00195867" w:rsidRDefault="00195867" w:rsidP="00195867">
      <w:pPr>
        <w:rPr>
          <w:rFonts w:ascii="Arial" w:hAnsi="Arial" w:cs="Arial"/>
          <w:sz w:val="28"/>
          <w:szCs w:val="28"/>
        </w:rPr>
      </w:pPr>
    </w:p>
    <w:sectPr w:rsidR="00195867" w:rsidRPr="0019586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480A" w14:textId="77777777" w:rsidR="00084372" w:rsidRDefault="00084372" w:rsidP="00411A05">
      <w:pPr>
        <w:spacing w:after="0" w:line="240" w:lineRule="auto"/>
      </w:pPr>
      <w:r>
        <w:separator/>
      </w:r>
    </w:p>
  </w:endnote>
  <w:endnote w:type="continuationSeparator" w:id="0">
    <w:p w14:paraId="09825BB4" w14:textId="77777777" w:rsidR="00084372" w:rsidRDefault="00084372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81D7" w14:textId="77777777" w:rsidR="00084372" w:rsidRDefault="00084372" w:rsidP="00411A05">
      <w:pPr>
        <w:spacing w:after="0" w:line="240" w:lineRule="auto"/>
      </w:pPr>
      <w:r>
        <w:separator/>
      </w:r>
    </w:p>
  </w:footnote>
  <w:footnote w:type="continuationSeparator" w:id="0">
    <w:p w14:paraId="7345E7B8" w14:textId="77777777" w:rsidR="00084372" w:rsidRDefault="00084372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576F201" w:rsidR="00411A05" w:rsidRDefault="00195867">
    <w:pPr>
      <w:pStyle w:val="Topptekst"/>
    </w:pPr>
    <w:r>
      <w:t xml:space="preserve">Omkrets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84372"/>
    <w:rsid w:val="00161DD4"/>
    <w:rsid w:val="00195867"/>
    <w:rsid w:val="001C1C70"/>
    <w:rsid w:val="00411A05"/>
    <w:rsid w:val="00672F48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195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9586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95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95867"/>
    <w:rPr>
      <w:b/>
      <w:bCs/>
    </w:rPr>
  </w:style>
  <w:style w:type="character" w:styleId="Utheving">
    <w:name w:val="Emphasis"/>
    <w:basedOn w:val="Standardskriftforavsnitt"/>
    <w:uiPriority w:val="20"/>
    <w:qFormat/>
    <w:rsid w:val="0019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no/imgres?q=trekant+form&amp;um=1&amp;hl=no&amp;biw=1249&amp;bih=558&amp;tbm=isch&amp;tbnid=592pXVPz2ETENM:&amp;imgrefurl=http://matematikk.org/artikkel/vis.html?tid=68995&amp;within_tid=68986&amp;docid=d5mUGWdYP3e6rM&amp;imgurl=http://www.matematikk.org/aim/matematikk/62/13/storage/file.image.gif/Scale?geometry=300x500%3e&amp;w=300&amp;h=236&amp;ei=36mtTvq0NqPf4QTL3d2FDw&amp;zoom=1&amp;iact=rc&amp;dur=1&amp;sig=113618742879087761851&amp;page=10&amp;tbnh=162&amp;tbnw=206&amp;start=96&amp;ndsp=11&amp;ved=1t:429,r:2,s:96&amp;tx=88&amp;ty=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o/imgres?q=firkant&amp;um=1&amp;hl=no&amp;sa=N&amp;biw=1249&amp;bih=558&amp;tbm=isch&amp;tbnid=Oia7OXcmEB3nJM:&amp;imgrefurl=http://matte.hiof.no/vrekka/ordbok/p-firkant.html&amp;docid=lIliAsz6drFNwM&amp;imgurl=http://matte.hiof.no/vrekka/ordbok/graphics/firkant.gif&amp;w=176&amp;h=95&amp;ei=AamtTqqiB8vb4QTS6aiaDw&amp;zoom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://www.google.no/url?sa=i&amp;rct=j&amp;q=lengde+bredde+rektangel&amp;source=images&amp;cd=&amp;cad=rja&amp;docid=9a0SLv9OBUschM&amp;tbnid=l1oUpM41Qz4P9M:&amp;ved=0CAUQjRw&amp;url=http://www.xn--nordregjlstad-inb.no/firkant.html&amp;ei=gsTIUbWEC8S24ATTlYDQCw&amp;bvm=bv.48293060,d.bGE&amp;psig=AFQjCNF_IhqNhoWo3iOBMZ0MJGq930D0ag&amp;ust=137219839337777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2022-03-31T20:47:00Z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