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FAA9" w14:textId="1F8D56C6" w:rsidR="007F6952" w:rsidRDefault="0063630A" w:rsidP="0063630A">
      <w:pPr>
        <w:pStyle w:val="Overskrift1"/>
        <w:rPr>
          <w:rFonts w:eastAsia="Times New Roman"/>
        </w:rPr>
      </w:pPr>
      <w:r w:rsidRPr="0063630A">
        <w:rPr>
          <w:rFonts w:eastAsia="Times New Roman"/>
          <w:lang w:val="lt-LT"/>
        </w:rPr>
        <w:t>Europos Sąjunga</w:t>
      </w:r>
      <w:r>
        <w:rPr>
          <w:rFonts w:eastAsia="Times New Roman"/>
          <w:lang w:val="lt-LT"/>
        </w:rPr>
        <w:t xml:space="preserve">. </w:t>
      </w:r>
      <w:r w:rsidRPr="0063630A">
        <w:rPr>
          <w:rFonts w:eastAsia="Times New Roman"/>
        </w:rPr>
        <w:t>Den Europeiske Union</w:t>
      </w:r>
    </w:p>
    <w:p w14:paraId="0C469A1D" w14:textId="77777777" w:rsidR="0063630A" w:rsidRPr="0063630A" w:rsidRDefault="0063630A" w:rsidP="0063630A">
      <w:pPr>
        <w:pStyle w:val="Overskrift2"/>
      </w:pPr>
    </w:p>
    <w:p w14:paraId="6FD6C591" w14:textId="55EE481A" w:rsidR="0063630A" w:rsidRDefault="00641558" w:rsidP="0063630A">
      <w:pPr>
        <w:jc w:val="center"/>
        <w:rPr>
          <w:rFonts w:ascii="Microsoft Sans Serif" w:hAnsi="Microsoft Sans Serif"/>
          <w:sz w:val="28"/>
          <w:szCs w:val="28"/>
        </w:rPr>
      </w:pPr>
      <w:r w:rsidRPr="00B37F1E">
        <w:rPr>
          <w:sz w:val="24"/>
          <w:szCs w:val="24"/>
        </w:rPr>
        <w:t xml:space="preserve"> </w:t>
      </w:r>
      <w:r w:rsidR="0063630A">
        <w:rPr>
          <w:rFonts w:ascii="Microsoft Sans Serif" w:hAnsi="Microsoft Sans Serif"/>
          <w:noProof/>
          <w:sz w:val="28"/>
          <w:szCs w:val="28"/>
          <w:lang w:eastAsia="nb-NO"/>
        </w:rPr>
        <w:drawing>
          <wp:inline distT="0" distB="0" distL="0" distR="0" wp14:anchorId="0709CA1A" wp14:editId="17BD9060">
            <wp:extent cx="1879188" cy="1149350"/>
            <wp:effectExtent l="0" t="0" r="6985" b="0"/>
            <wp:docPr id="1" name="Рисунок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734" cy="115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30A" w:rsidRPr="00011C25">
        <w:rPr>
          <w:rFonts w:ascii="Microsoft Sans Serif" w:hAnsi="Microsoft Sans Serif"/>
          <w:sz w:val="28"/>
          <w:szCs w:val="28"/>
        </w:rPr>
        <w:t xml:space="preserve"> </w:t>
      </w:r>
    </w:p>
    <w:p w14:paraId="73B13F93" w14:textId="272B14E1" w:rsidR="0063630A" w:rsidRPr="0063630A" w:rsidRDefault="0063630A" w:rsidP="0063630A">
      <w:pPr>
        <w:jc w:val="center"/>
        <w:rPr>
          <w:rFonts w:ascii="Microsoft Sans Serif" w:hAnsi="Microsoft Sans Serif"/>
          <w:b/>
          <w:sz w:val="48"/>
          <w:szCs w:val="48"/>
        </w:rPr>
      </w:pPr>
      <w:r w:rsidRPr="0063630A">
        <w:rPr>
          <w:rFonts w:ascii="Microsoft Sans Serif" w:hAnsi="Microsoft Sans Serif"/>
          <w:b/>
          <w:sz w:val="48"/>
          <w:szCs w:val="48"/>
          <w:lang w:val="lt-LT"/>
        </w:rPr>
        <w:t>Žodynėlis</w:t>
      </w:r>
      <w:r w:rsidRPr="0063630A">
        <w:rPr>
          <w:rFonts w:ascii="Microsoft Sans Serif" w:hAnsi="Microsoft Sans Serif"/>
          <w:b/>
          <w:sz w:val="48"/>
          <w:szCs w:val="48"/>
          <w:lang w:val="lt-LT"/>
        </w:rPr>
        <w:t>.</w:t>
      </w:r>
      <w:r>
        <w:rPr>
          <w:rFonts w:ascii="Microsoft Sans Serif" w:hAnsi="Microsoft Sans Serif"/>
          <w:b/>
          <w:sz w:val="48"/>
          <w:szCs w:val="48"/>
          <w:lang w:val="lt-LT"/>
        </w:rPr>
        <w:t xml:space="preserve"> </w:t>
      </w:r>
      <w:r>
        <w:rPr>
          <w:rFonts w:ascii="Microsoft Sans Serif" w:hAnsi="Microsoft Sans Serif"/>
          <w:b/>
          <w:sz w:val="48"/>
          <w:szCs w:val="48"/>
        </w:rPr>
        <w:t>Ordliste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3630A" w:rsidRPr="0063630A" w14:paraId="49A5B579" w14:textId="77777777" w:rsidTr="006363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1E0E7FB" w14:textId="77777777" w:rsidR="0063630A" w:rsidRPr="0063630A" w:rsidRDefault="0063630A" w:rsidP="00261C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30A">
              <w:rPr>
                <w:rFonts w:ascii="Arial" w:hAnsi="Arial" w:cs="Arial"/>
                <w:b/>
                <w:sz w:val="24"/>
                <w:szCs w:val="24"/>
              </w:rPr>
              <w:t xml:space="preserve">Norsk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C307281" w14:textId="77777777" w:rsidR="0063630A" w:rsidRPr="0063630A" w:rsidRDefault="0063630A" w:rsidP="00261C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30A">
              <w:rPr>
                <w:rFonts w:ascii="Arial" w:hAnsi="Arial" w:cs="Arial"/>
                <w:b/>
                <w:sz w:val="24"/>
                <w:szCs w:val="24"/>
              </w:rPr>
              <w:t>Litauisk</w:t>
            </w:r>
          </w:p>
        </w:tc>
      </w:tr>
      <w:tr w:rsidR="0063630A" w:rsidRPr="0063630A" w14:paraId="648A250D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D166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Union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2C37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 w:bidi="th-TH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s</w:t>
            </w:r>
            <w:r w:rsidRPr="0063630A">
              <w:rPr>
                <w:rFonts w:ascii="Arial" w:hAnsi="Arial" w:cs="Arial"/>
                <w:sz w:val="24"/>
                <w:szCs w:val="24"/>
                <w:lang w:val="lt-LT" w:bidi="th-TH"/>
              </w:rPr>
              <w:t>ąjunga</w:t>
            </w:r>
          </w:p>
        </w:tc>
      </w:tr>
      <w:tr w:rsidR="0063630A" w:rsidRPr="0063630A" w14:paraId="5101BD56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5338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Politisk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499C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politinis</w:t>
            </w:r>
          </w:p>
        </w:tc>
      </w:tr>
      <w:tr w:rsidR="0063630A" w:rsidRPr="0063630A" w14:paraId="66283B47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7A03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Økonomisk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A2E7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ekonominis</w:t>
            </w:r>
          </w:p>
        </w:tc>
      </w:tr>
      <w:tr w:rsidR="0063630A" w:rsidRPr="0063630A" w14:paraId="724E678E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F7F3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Samarbeid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E0FE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bendradarbiavimas</w:t>
            </w:r>
          </w:p>
        </w:tc>
      </w:tr>
      <w:tr w:rsidR="0063630A" w:rsidRPr="0063630A" w14:paraId="3DAC55BA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B962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Utfordring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B5C1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iššūkis</w:t>
            </w:r>
          </w:p>
        </w:tc>
      </w:tr>
      <w:tr w:rsidR="0063630A" w:rsidRPr="0063630A" w14:paraId="083CA927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8548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Fellesmarked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E44A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bendroji rinka</w:t>
            </w:r>
          </w:p>
        </w:tc>
      </w:tr>
      <w:tr w:rsidR="0063630A" w:rsidRPr="0063630A" w14:paraId="0BD55099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EE79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 xml:space="preserve">Imellom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5F5E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tarp</w:t>
            </w:r>
          </w:p>
        </w:tc>
      </w:tr>
      <w:tr w:rsidR="0063630A" w:rsidRPr="0063630A" w14:paraId="0BE1557A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C0F2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Varer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C2B4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prekės</w:t>
            </w:r>
          </w:p>
        </w:tc>
      </w:tr>
      <w:tr w:rsidR="0063630A" w:rsidRPr="0063630A" w14:paraId="6C554C0E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D3E1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 xml:space="preserve">Tjenester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3F2C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paslaugos</w:t>
            </w:r>
          </w:p>
        </w:tc>
      </w:tr>
      <w:tr w:rsidR="0063630A" w:rsidRPr="0063630A" w14:paraId="6A27F3DE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A375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Arbeidskraft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8868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darbo jėga</w:t>
            </w:r>
          </w:p>
        </w:tc>
      </w:tr>
      <w:tr w:rsidR="0063630A" w:rsidRPr="0063630A" w14:paraId="10D7C627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6FAE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Toll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2C7E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muitas</w:t>
            </w:r>
          </w:p>
        </w:tc>
      </w:tr>
      <w:tr w:rsidR="0063630A" w:rsidRPr="0063630A" w14:paraId="5258AAE5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7AB1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Kull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BECD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anglis</w:t>
            </w:r>
          </w:p>
        </w:tc>
      </w:tr>
      <w:tr w:rsidR="0063630A" w:rsidRPr="0063630A" w14:paraId="130AD158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E6BD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Stål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A870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plienas</w:t>
            </w:r>
          </w:p>
        </w:tc>
      </w:tr>
      <w:tr w:rsidR="0063630A" w:rsidRPr="0063630A" w14:paraId="0691BB2A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CBCD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Frihetene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3F1B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laisvės</w:t>
            </w:r>
          </w:p>
        </w:tc>
      </w:tr>
      <w:tr w:rsidR="0063630A" w:rsidRPr="0063630A" w14:paraId="32F17258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F142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Å sikre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30E5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užtikrinti</w:t>
            </w:r>
          </w:p>
        </w:tc>
      </w:tr>
      <w:tr w:rsidR="0063630A" w:rsidRPr="0063630A" w14:paraId="3EBD64CE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79CD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Mynt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9387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moneta</w:t>
            </w:r>
          </w:p>
        </w:tc>
      </w:tr>
      <w:tr w:rsidR="0063630A" w:rsidRPr="0063630A" w14:paraId="541EB890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069C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Avtale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44FF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sutartis</w:t>
            </w:r>
          </w:p>
        </w:tc>
      </w:tr>
      <w:tr w:rsidR="0063630A" w:rsidRPr="0063630A" w14:paraId="5EDF8E2D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598F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Utenriks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9659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užsienio</w:t>
            </w:r>
          </w:p>
        </w:tc>
      </w:tr>
      <w:tr w:rsidR="0063630A" w:rsidRPr="0063630A" w14:paraId="0E983BE2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36E1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EFTA</w:t>
            </w:r>
            <w:r w:rsidRPr="006363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3630A">
              <w:rPr>
                <w:rFonts w:ascii="Arial" w:hAnsi="Arial" w:cs="Arial"/>
                <w:bCs/>
                <w:sz w:val="24"/>
                <w:szCs w:val="24"/>
              </w:rPr>
              <w:t xml:space="preserve">(Det europeiske </w:t>
            </w:r>
            <w:proofErr w:type="gramStart"/>
            <w:r w:rsidRPr="0063630A">
              <w:rPr>
                <w:rFonts w:ascii="Arial" w:hAnsi="Arial" w:cs="Arial"/>
                <w:bCs/>
                <w:sz w:val="24"/>
                <w:szCs w:val="24"/>
              </w:rPr>
              <w:t>frihandelsforbund)</w:t>
            </w:r>
            <w:r w:rsidRPr="00636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630A">
              <w:rPr>
                <w:rFonts w:ascii="Arial" w:hAnsi="Arial" w:cs="Arial"/>
                <w:bCs/>
                <w:color w:val="0000FF"/>
                <w:sz w:val="24"/>
                <w:szCs w:val="24"/>
              </w:rPr>
              <w:t xml:space="preserve"> </w:t>
            </w:r>
            <w:r w:rsidRPr="0063630A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 w:rsidRPr="006363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eng. European </w:t>
            </w:r>
            <w:proofErr w:type="spellStart"/>
            <w:r w:rsidRPr="0063630A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  <w:proofErr w:type="spellEnd"/>
            <w:r w:rsidRPr="006363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Trade Association)</w:t>
            </w:r>
            <w:r w:rsidRPr="0063630A">
              <w:rPr>
                <w:rFonts w:ascii="Arial" w:hAnsi="Arial" w:cs="Arial"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2A1B" w14:textId="33F79130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 xml:space="preserve">ELPA=EFTA  Europos laisvosios prekybos </w:t>
            </w: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asociacija</w:t>
            </w: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</w:p>
        </w:tc>
      </w:tr>
      <w:tr w:rsidR="0063630A" w:rsidRPr="0063630A" w14:paraId="6E6E4897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FA10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Trådte i kraft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EAB0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įsigaliojo</w:t>
            </w:r>
          </w:p>
        </w:tc>
      </w:tr>
      <w:tr w:rsidR="0063630A" w:rsidRPr="0063630A" w14:paraId="52217A2C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A851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EØS (</w:t>
            </w:r>
            <w:r w:rsidRPr="0063630A">
              <w:rPr>
                <w:rFonts w:ascii="Arial" w:hAnsi="Arial" w:cs="Arial"/>
                <w:bCs/>
                <w:sz w:val="24"/>
                <w:szCs w:val="24"/>
              </w:rPr>
              <w:t>Det europeiske økonomiske samarbeidsområde</w:t>
            </w:r>
            <w:r w:rsidRPr="0063630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EECA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Europos ekonominė erdvė</w:t>
            </w:r>
          </w:p>
        </w:tc>
      </w:tr>
      <w:tr w:rsidR="0063630A" w:rsidRPr="0063630A" w14:paraId="30C79484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CC10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Bedrifter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791A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įmonės</w:t>
            </w:r>
          </w:p>
        </w:tc>
      </w:tr>
      <w:tr w:rsidR="0063630A" w:rsidRPr="0063630A" w14:paraId="5CB2F320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5D06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Eksportvarene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9D8C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eksportuojamos prekės</w:t>
            </w:r>
          </w:p>
        </w:tc>
      </w:tr>
      <w:tr w:rsidR="0063630A" w:rsidRPr="0063630A" w14:paraId="30AA0217" w14:textId="77777777" w:rsidTr="00261CB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08B6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</w:rPr>
            </w:pPr>
            <w:r w:rsidRPr="0063630A">
              <w:rPr>
                <w:rFonts w:ascii="Arial" w:hAnsi="Arial" w:cs="Arial"/>
                <w:sz w:val="24"/>
                <w:szCs w:val="24"/>
              </w:rPr>
              <w:t>Verdenshandel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1225" w14:textId="77777777" w:rsidR="0063630A" w:rsidRPr="0063630A" w:rsidRDefault="0063630A" w:rsidP="00261CB9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3630A">
              <w:rPr>
                <w:rFonts w:ascii="Arial" w:hAnsi="Arial" w:cs="Arial"/>
                <w:sz w:val="24"/>
                <w:szCs w:val="24"/>
                <w:lang w:val="lt-LT"/>
              </w:rPr>
              <w:t>pasaulinė prekyba</w:t>
            </w:r>
          </w:p>
        </w:tc>
      </w:tr>
    </w:tbl>
    <w:p w14:paraId="0EAB66F7" w14:textId="77777777" w:rsidR="0063630A" w:rsidRPr="00794FE1" w:rsidRDefault="0063630A" w:rsidP="0063630A">
      <w:pPr>
        <w:jc w:val="center"/>
        <w:rPr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C964D0B" wp14:editId="48DDF38E">
            <wp:simplePos x="0" y="0"/>
            <wp:positionH relativeFrom="margin">
              <wp:align>center</wp:align>
            </wp:positionH>
            <wp:positionV relativeFrom="paragraph">
              <wp:posOffset>-1813</wp:posOffset>
            </wp:positionV>
            <wp:extent cx="1244085" cy="952500"/>
            <wp:effectExtent l="133350" t="0" r="146685" b="76200"/>
            <wp:wrapNone/>
            <wp:docPr id="2" name="Рисунок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085" cy="95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9775461" w14:textId="6099CAE6" w:rsidR="007B5AC6" w:rsidRPr="00B37F1E" w:rsidRDefault="007B5AC6" w:rsidP="00B37F1E">
      <w:pPr>
        <w:spacing w:line="360" w:lineRule="auto"/>
        <w:rPr>
          <w:sz w:val="24"/>
          <w:szCs w:val="24"/>
        </w:rPr>
      </w:pPr>
    </w:p>
    <w:sectPr w:rsidR="007B5AC6" w:rsidRPr="00B37F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DCBC" w14:textId="77777777" w:rsidR="00A57316" w:rsidRDefault="00A57316" w:rsidP="00B37F1E">
      <w:pPr>
        <w:spacing w:after="0" w:line="240" w:lineRule="auto"/>
      </w:pPr>
      <w:r>
        <w:separator/>
      </w:r>
    </w:p>
  </w:endnote>
  <w:endnote w:type="continuationSeparator" w:id="0">
    <w:p w14:paraId="081CB62E" w14:textId="77777777" w:rsidR="00A57316" w:rsidRDefault="00A57316" w:rsidP="00B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85317"/>
      <w:docPartObj>
        <w:docPartGallery w:val="Page Numbers (Bottom of Page)"/>
        <w:docPartUnique/>
      </w:docPartObj>
    </w:sdtPr>
    <w:sdtEndPr/>
    <w:sdtContent>
      <w:p w14:paraId="69B9593D" w14:textId="5DAA7548" w:rsidR="00C716FE" w:rsidRDefault="00C716FE" w:rsidP="00C716FE">
        <w:pPr>
          <w:pStyle w:val="Bunntekst"/>
          <w:jc w:val="center"/>
        </w:pPr>
        <w:r>
          <w:t>Nasjonalt senter for flerkulturell opplæring</w:t>
        </w:r>
      </w:p>
      <w:p w14:paraId="06A16908" w14:textId="77777777" w:rsidR="00C716FE" w:rsidRDefault="00C716FE" w:rsidP="00C716FE">
        <w:pPr>
          <w:pStyle w:val="Bunntekst"/>
          <w:jc w:val="center"/>
        </w:pPr>
        <w:r>
          <w:t>nafo.oslomet.no</w:t>
        </w:r>
      </w:p>
      <w:p w14:paraId="03F3AD02" w14:textId="794712A6" w:rsidR="00B37F1E" w:rsidRDefault="00A57316">
        <w:pPr>
          <w:pStyle w:val="Bunntekst"/>
        </w:pPr>
      </w:p>
    </w:sdtContent>
  </w:sdt>
  <w:p w14:paraId="416FA7BB" w14:textId="77777777" w:rsidR="00B37F1E" w:rsidRDefault="00B37F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2749" w14:textId="77777777" w:rsidR="00A57316" w:rsidRDefault="00A57316" w:rsidP="00B37F1E">
      <w:pPr>
        <w:spacing w:after="0" w:line="240" w:lineRule="auto"/>
      </w:pPr>
      <w:r>
        <w:separator/>
      </w:r>
    </w:p>
  </w:footnote>
  <w:footnote w:type="continuationSeparator" w:id="0">
    <w:p w14:paraId="496BF96F" w14:textId="77777777" w:rsidR="00A57316" w:rsidRDefault="00A57316" w:rsidP="00B3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437" w14:textId="5725A122" w:rsidR="00B37F1E" w:rsidRDefault="0063630A">
    <w:pPr>
      <w:pStyle w:val="Topptekst"/>
    </w:pPr>
    <w:r>
      <w:t>EU</w:t>
    </w:r>
    <w:r w:rsidR="00B37F1E">
      <w:t xml:space="preserve"> - litauisk</w:t>
    </w:r>
  </w:p>
  <w:p w14:paraId="3EDECA58" w14:textId="77777777" w:rsidR="00B37F1E" w:rsidRDefault="00B37F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CCD"/>
    <w:multiLevelType w:val="hybridMultilevel"/>
    <w:tmpl w:val="656EC5D8"/>
    <w:lvl w:ilvl="0" w:tplc="0414000F">
      <w:start w:val="1"/>
      <w:numFmt w:val="decimal"/>
      <w:lvlText w:val="%1."/>
      <w:lvlJc w:val="left"/>
      <w:pPr>
        <w:ind w:left="2344" w:hanging="360"/>
      </w:pPr>
    </w:lvl>
    <w:lvl w:ilvl="1" w:tplc="04140019" w:tentative="1">
      <w:start w:val="1"/>
      <w:numFmt w:val="lowerLetter"/>
      <w:lvlText w:val="%2."/>
      <w:lvlJc w:val="left"/>
      <w:pPr>
        <w:ind w:left="3064" w:hanging="360"/>
      </w:pPr>
    </w:lvl>
    <w:lvl w:ilvl="2" w:tplc="0414001B" w:tentative="1">
      <w:start w:val="1"/>
      <w:numFmt w:val="lowerRoman"/>
      <w:lvlText w:val="%3."/>
      <w:lvlJc w:val="right"/>
      <w:pPr>
        <w:ind w:left="3784" w:hanging="180"/>
      </w:pPr>
    </w:lvl>
    <w:lvl w:ilvl="3" w:tplc="0414000F" w:tentative="1">
      <w:start w:val="1"/>
      <w:numFmt w:val="decimal"/>
      <w:lvlText w:val="%4."/>
      <w:lvlJc w:val="left"/>
      <w:pPr>
        <w:ind w:left="4504" w:hanging="360"/>
      </w:pPr>
    </w:lvl>
    <w:lvl w:ilvl="4" w:tplc="04140019" w:tentative="1">
      <w:start w:val="1"/>
      <w:numFmt w:val="lowerLetter"/>
      <w:lvlText w:val="%5."/>
      <w:lvlJc w:val="left"/>
      <w:pPr>
        <w:ind w:left="5224" w:hanging="360"/>
      </w:pPr>
    </w:lvl>
    <w:lvl w:ilvl="5" w:tplc="0414001B" w:tentative="1">
      <w:start w:val="1"/>
      <w:numFmt w:val="lowerRoman"/>
      <w:lvlText w:val="%6."/>
      <w:lvlJc w:val="right"/>
      <w:pPr>
        <w:ind w:left="5944" w:hanging="180"/>
      </w:pPr>
    </w:lvl>
    <w:lvl w:ilvl="6" w:tplc="0414000F" w:tentative="1">
      <w:start w:val="1"/>
      <w:numFmt w:val="decimal"/>
      <w:lvlText w:val="%7."/>
      <w:lvlJc w:val="left"/>
      <w:pPr>
        <w:ind w:left="6664" w:hanging="360"/>
      </w:pPr>
    </w:lvl>
    <w:lvl w:ilvl="7" w:tplc="04140019" w:tentative="1">
      <w:start w:val="1"/>
      <w:numFmt w:val="lowerLetter"/>
      <w:lvlText w:val="%8."/>
      <w:lvlJc w:val="left"/>
      <w:pPr>
        <w:ind w:left="7384" w:hanging="360"/>
      </w:pPr>
    </w:lvl>
    <w:lvl w:ilvl="8" w:tplc="0414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112F5CED"/>
    <w:multiLevelType w:val="hybridMultilevel"/>
    <w:tmpl w:val="87984EA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85C12"/>
    <w:multiLevelType w:val="hybridMultilevel"/>
    <w:tmpl w:val="F02C8D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5365"/>
    <w:multiLevelType w:val="hybridMultilevel"/>
    <w:tmpl w:val="1F24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37254"/>
    <w:multiLevelType w:val="hybridMultilevel"/>
    <w:tmpl w:val="98045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90219">
    <w:abstractNumId w:val="4"/>
  </w:num>
  <w:num w:numId="2" w16cid:durableId="1947081265">
    <w:abstractNumId w:val="3"/>
  </w:num>
  <w:num w:numId="3" w16cid:durableId="1106778528">
    <w:abstractNumId w:val="0"/>
  </w:num>
  <w:num w:numId="4" w16cid:durableId="1685132797">
    <w:abstractNumId w:val="1"/>
  </w:num>
  <w:num w:numId="5" w16cid:durableId="151441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C6"/>
    <w:rsid w:val="000060BF"/>
    <w:rsid w:val="00096D78"/>
    <w:rsid w:val="000C18FF"/>
    <w:rsid w:val="001004BF"/>
    <w:rsid w:val="0010750D"/>
    <w:rsid w:val="00127AAB"/>
    <w:rsid w:val="00132399"/>
    <w:rsid w:val="001C464C"/>
    <w:rsid w:val="00200BF8"/>
    <w:rsid w:val="00200D35"/>
    <w:rsid w:val="00227AD5"/>
    <w:rsid w:val="002322CC"/>
    <w:rsid w:val="00283045"/>
    <w:rsid w:val="002B498F"/>
    <w:rsid w:val="002C5738"/>
    <w:rsid w:val="002C75D2"/>
    <w:rsid w:val="002D65AC"/>
    <w:rsid w:val="002E3A8F"/>
    <w:rsid w:val="00357F5B"/>
    <w:rsid w:val="003B125E"/>
    <w:rsid w:val="00404B87"/>
    <w:rsid w:val="004F1545"/>
    <w:rsid w:val="004F36B6"/>
    <w:rsid w:val="005216A4"/>
    <w:rsid w:val="00564CE1"/>
    <w:rsid w:val="00587633"/>
    <w:rsid w:val="005C22C0"/>
    <w:rsid w:val="00607C5C"/>
    <w:rsid w:val="00624747"/>
    <w:rsid w:val="0063630A"/>
    <w:rsid w:val="00641558"/>
    <w:rsid w:val="00662BC3"/>
    <w:rsid w:val="00664166"/>
    <w:rsid w:val="006A436F"/>
    <w:rsid w:val="006A4B19"/>
    <w:rsid w:val="006B70F8"/>
    <w:rsid w:val="006C1C26"/>
    <w:rsid w:val="006E02CE"/>
    <w:rsid w:val="006E279A"/>
    <w:rsid w:val="006E398A"/>
    <w:rsid w:val="006F1535"/>
    <w:rsid w:val="00715465"/>
    <w:rsid w:val="00751A6F"/>
    <w:rsid w:val="00785FC9"/>
    <w:rsid w:val="007A0740"/>
    <w:rsid w:val="007A149B"/>
    <w:rsid w:val="007A5984"/>
    <w:rsid w:val="007B5AC6"/>
    <w:rsid w:val="007C30A6"/>
    <w:rsid w:val="007F6952"/>
    <w:rsid w:val="00800972"/>
    <w:rsid w:val="00805888"/>
    <w:rsid w:val="008246E8"/>
    <w:rsid w:val="00855A5A"/>
    <w:rsid w:val="00855DA1"/>
    <w:rsid w:val="00861CFC"/>
    <w:rsid w:val="00871778"/>
    <w:rsid w:val="00875480"/>
    <w:rsid w:val="008954CD"/>
    <w:rsid w:val="00896B74"/>
    <w:rsid w:val="008C302E"/>
    <w:rsid w:val="00912B8A"/>
    <w:rsid w:val="0093405A"/>
    <w:rsid w:val="00960AAF"/>
    <w:rsid w:val="009B70AB"/>
    <w:rsid w:val="009C420A"/>
    <w:rsid w:val="00A12D0C"/>
    <w:rsid w:val="00A23EE9"/>
    <w:rsid w:val="00A57316"/>
    <w:rsid w:val="00A66BCF"/>
    <w:rsid w:val="00A92E70"/>
    <w:rsid w:val="00A977E5"/>
    <w:rsid w:val="00AC4E13"/>
    <w:rsid w:val="00AE2F8C"/>
    <w:rsid w:val="00AE31D5"/>
    <w:rsid w:val="00B12296"/>
    <w:rsid w:val="00B37F1E"/>
    <w:rsid w:val="00B45356"/>
    <w:rsid w:val="00B50706"/>
    <w:rsid w:val="00BF6D57"/>
    <w:rsid w:val="00C60147"/>
    <w:rsid w:val="00C60AD1"/>
    <w:rsid w:val="00C659D8"/>
    <w:rsid w:val="00C716FE"/>
    <w:rsid w:val="00C759AD"/>
    <w:rsid w:val="00CB318F"/>
    <w:rsid w:val="00CC3F2C"/>
    <w:rsid w:val="00CD1E65"/>
    <w:rsid w:val="00CD6A4D"/>
    <w:rsid w:val="00CE04D2"/>
    <w:rsid w:val="00D2187B"/>
    <w:rsid w:val="00D36B57"/>
    <w:rsid w:val="00D50B0F"/>
    <w:rsid w:val="00D825E5"/>
    <w:rsid w:val="00D84870"/>
    <w:rsid w:val="00DD5B84"/>
    <w:rsid w:val="00E12ADE"/>
    <w:rsid w:val="00E318A2"/>
    <w:rsid w:val="00E459AE"/>
    <w:rsid w:val="00E461CD"/>
    <w:rsid w:val="00E81C77"/>
    <w:rsid w:val="00EB2C72"/>
    <w:rsid w:val="00F07762"/>
    <w:rsid w:val="00F41168"/>
    <w:rsid w:val="00F64BA0"/>
    <w:rsid w:val="00F70987"/>
    <w:rsid w:val="00FB43F4"/>
    <w:rsid w:val="00FB72F7"/>
    <w:rsid w:val="00FC35C8"/>
    <w:rsid w:val="00FD5032"/>
    <w:rsid w:val="00FD6766"/>
    <w:rsid w:val="00FE25E0"/>
    <w:rsid w:val="27CE7D41"/>
    <w:rsid w:val="3035CE61"/>
    <w:rsid w:val="47EC430D"/>
    <w:rsid w:val="64BE5153"/>
    <w:rsid w:val="73A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A61"/>
  <w15:docId w15:val="{A51EC681-7136-4E77-864C-0C00300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47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405A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F1E"/>
  </w:style>
  <w:style w:type="paragraph" w:styleId="Bunntekst">
    <w:name w:val="footer"/>
    <w:basedOn w:val="Normal"/>
    <w:link w:val="Bunn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F1E"/>
  </w:style>
  <w:style w:type="character" w:customStyle="1" w:styleId="Overskrift2Tegn">
    <w:name w:val="Overskrift 2 Tegn"/>
    <w:basedOn w:val="Standardskriftforavsnitt"/>
    <w:link w:val="Overskrift2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800972"/>
    <w:pPr>
      <w:spacing w:line="240" w:lineRule="auto"/>
      <w:ind w:left="10" w:hanging="10"/>
    </w:pPr>
    <w:rPr>
      <w:rFonts w:ascii="Calibri" w:eastAsia="Calibri" w:hAnsi="Calibri" w:cs="Calibri"/>
      <w:i/>
      <w:iCs/>
      <w:color w:val="1F497D" w:themeColor="text2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7E6-3C85-4F05-BB8D-6F542EF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Joian</dc:creator>
  <cp:lastModifiedBy>Bruziene, Renalda</cp:lastModifiedBy>
  <cp:revision>4</cp:revision>
  <cp:lastPrinted>2017-06-19T13:52:00Z</cp:lastPrinted>
  <dcterms:created xsi:type="dcterms:W3CDTF">2022-04-07T19:52:00Z</dcterms:created>
  <dcterms:modified xsi:type="dcterms:W3CDTF">2022-04-13T00:43:00Z</dcterms:modified>
</cp:coreProperties>
</file>