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D1A6" w14:textId="5C4C8B15" w:rsidR="00B204F6" w:rsidRDefault="00B204F6" w:rsidP="00B204F6">
      <w:pPr>
        <w:pStyle w:val="Overskrift1"/>
      </w:pPr>
      <w:r w:rsidRPr="000B125F">
        <w:rPr>
          <w:noProof/>
        </w:rPr>
        <w:drawing>
          <wp:anchor distT="0" distB="0" distL="114300" distR="114300" simplePos="0" relativeHeight="251659264" behindDoc="0" locked="0" layoutInCell="1" allowOverlap="1" wp14:anchorId="0D16755D" wp14:editId="6615C0CA">
            <wp:simplePos x="0" y="0"/>
            <wp:positionH relativeFrom="margin">
              <wp:align>right</wp:align>
            </wp:positionH>
            <wp:positionV relativeFrom="paragraph">
              <wp:posOffset>-260985</wp:posOffset>
            </wp:positionV>
            <wp:extent cx="1214034" cy="1333500"/>
            <wp:effectExtent l="0" t="0" r="5715" b="0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25F">
        <w:t xml:space="preserve">Kas kam </w:t>
      </w:r>
      <w:r w:rsidRPr="000B125F">
        <w:rPr>
          <w:lang w:val="lt-LT"/>
        </w:rPr>
        <w:t>patinka</w:t>
      </w:r>
      <w:r w:rsidRPr="000B125F">
        <w:t xml:space="preserve">? </w:t>
      </w:r>
    </w:p>
    <w:p w14:paraId="7F807A0B" w14:textId="77777777" w:rsidR="00B204F6" w:rsidRPr="00B204F6" w:rsidRDefault="00B204F6" w:rsidP="00B204F6"/>
    <w:p w14:paraId="0C5ABBD4" w14:textId="77777777" w:rsidR="00B204F6" w:rsidRPr="00B204F6" w:rsidRDefault="00B204F6" w:rsidP="00B204F6">
      <w:pPr>
        <w:spacing w:line="276" w:lineRule="auto"/>
        <w:jc w:val="both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 xml:space="preserve">Man labai patinka pavasaris. </w:t>
      </w:r>
    </w:p>
    <w:p w14:paraId="0FE4646C" w14:textId="77777777" w:rsidR="00B204F6" w:rsidRPr="00B204F6" w:rsidRDefault="00B204F6" w:rsidP="00B204F6">
      <w:pPr>
        <w:spacing w:line="276" w:lineRule="auto"/>
        <w:jc w:val="both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 xml:space="preserve">Pavasarį stipriau šviečia saulutė, atšyla oras, tirpsta sniegas. Ašarodami varvekliai atsisveikina su žiema. </w:t>
      </w:r>
    </w:p>
    <w:p w14:paraId="47ED43BF" w14:textId="77777777" w:rsidR="00B204F6" w:rsidRPr="00B204F6" w:rsidRDefault="00B204F6" w:rsidP="00B204F6">
      <w:pPr>
        <w:spacing w:line="276" w:lineRule="auto"/>
        <w:jc w:val="both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Man patinka žiūrėti kaip upe plaukia ledai.</w:t>
      </w:r>
    </w:p>
    <w:p w14:paraId="744CDF49" w14:textId="77777777" w:rsidR="00B204F6" w:rsidRPr="00B204F6" w:rsidRDefault="00B204F6" w:rsidP="00B204F6">
      <w:pPr>
        <w:spacing w:line="276" w:lineRule="auto"/>
        <w:jc w:val="both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 xml:space="preserve">Kiekvienais metais mes su tėčiu sukalame inkilėlį ir pakabiname miške. Inkile apsigyvena sugrįžę paukšteliai. Ten jie deda kiaušinius ir peri jauniklius. </w:t>
      </w:r>
    </w:p>
    <w:p w14:paraId="441ED8BF" w14:textId="77777777" w:rsidR="00B204F6" w:rsidRPr="00B204F6" w:rsidRDefault="00B204F6" w:rsidP="00B204F6">
      <w:pPr>
        <w:spacing w:line="276" w:lineRule="auto"/>
        <w:jc w:val="both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Pavasaris gražus ir tuo, kad pražysta pirmosios gėlės: krokai, snieguolės, šalpusniai, pienės, narcizai ir tulpės.</w:t>
      </w:r>
    </w:p>
    <w:p w14:paraId="6E6E0082" w14:textId="5727BBA0" w:rsidR="00B204F6" w:rsidRDefault="00B204F6" w:rsidP="00B204F6">
      <w:pPr>
        <w:spacing w:line="276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Koks metų laikas tau patinka? Kodėl? Nupiešk.</w:t>
      </w:r>
    </w:p>
    <w:p w14:paraId="2A55D4A6" w14:textId="77777777" w:rsidR="00B204F6" w:rsidRDefault="00B204F6" w:rsidP="00B204F6">
      <w:pPr>
        <w:rPr>
          <w:sz w:val="32"/>
          <w:szCs w:val="32"/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4F6" w14:paraId="1DE0DA48" w14:textId="77777777" w:rsidTr="00B204F6">
        <w:tc>
          <w:tcPr>
            <w:tcW w:w="9062" w:type="dxa"/>
          </w:tcPr>
          <w:p w14:paraId="106A3578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5B322E85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4D88C4DF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7193ED8D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39B02593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153ECC47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289C8D48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1EB157CD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606D4F1B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4D10C29B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70C1C266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761C1459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3F156DCA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0DAAC89D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61DDDF2A" w14:textId="77777777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  <w:p w14:paraId="4F0C1726" w14:textId="6BDEEAAD" w:rsidR="00B204F6" w:rsidRDefault="00B204F6" w:rsidP="00B204F6">
            <w:pPr>
              <w:rPr>
                <w:sz w:val="32"/>
                <w:szCs w:val="32"/>
                <w:lang w:val="lt-LT"/>
              </w:rPr>
            </w:pPr>
          </w:p>
        </w:tc>
      </w:tr>
    </w:tbl>
    <w:p w14:paraId="1864099F" w14:textId="77777777" w:rsidR="00B204F6" w:rsidRPr="00B204F6" w:rsidRDefault="00B204F6" w:rsidP="00B204F6">
      <w:pPr>
        <w:rPr>
          <w:sz w:val="32"/>
          <w:szCs w:val="32"/>
          <w:lang w:val="lt-LT"/>
        </w:rPr>
      </w:pPr>
    </w:p>
    <w:p w14:paraId="3C9F4486" w14:textId="77777777" w:rsidR="00B204F6" w:rsidRPr="00B204F6" w:rsidRDefault="00B204F6" w:rsidP="00B204F6">
      <w:pPr>
        <w:pStyle w:val="Listeavsnitt"/>
        <w:spacing w:line="360" w:lineRule="auto"/>
        <w:rPr>
          <w:sz w:val="32"/>
          <w:szCs w:val="32"/>
          <w:lang w:val="lt-LT"/>
        </w:rPr>
      </w:pPr>
    </w:p>
    <w:p w14:paraId="63AA68BE" w14:textId="7F88C29F" w:rsidR="00B204F6" w:rsidRPr="00B204F6" w:rsidRDefault="00B204F6" w:rsidP="00B204F6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Raudona spalva pabrauk veiksmažodžius tekste.</w:t>
      </w:r>
    </w:p>
    <w:p w14:paraId="1B811A44" w14:textId="77777777" w:rsidR="00B204F6" w:rsidRPr="00B204F6" w:rsidRDefault="00B204F6" w:rsidP="00B204F6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Parašyk tris daiktavardžius, susijusius su šalčiu:</w:t>
      </w:r>
    </w:p>
    <w:p w14:paraId="42D962FE" w14:textId="77777777" w:rsidR="00B204F6" w:rsidRPr="00B204F6" w:rsidRDefault="00B204F6" w:rsidP="00B204F6">
      <w:pPr>
        <w:spacing w:line="360" w:lineRule="auto"/>
        <w:jc w:val="right"/>
        <w:rPr>
          <w:sz w:val="32"/>
          <w:szCs w:val="32"/>
          <w:u w:val="single"/>
          <w:lang w:val="lt-LT"/>
        </w:rPr>
      </w:pP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</w:p>
    <w:p w14:paraId="28B77E45" w14:textId="77777777" w:rsidR="00B204F6" w:rsidRPr="00B204F6" w:rsidRDefault="00B204F6" w:rsidP="00B204F6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 xml:space="preserve">Išlinksniuok žodį </w:t>
      </w:r>
      <w:r w:rsidRPr="00B204F6">
        <w:rPr>
          <w:i/>
          <w:color w:val="385623" w:themeColor="accent6" w:themeShade="80"/>
          <w:sz w:val="32"/>
          <w:szCs w:val="32"/>
          <w:lang w:val="lt-LT"/>
        </w:rPr>
        <w:t>pavasaris</w:t>
      </w:r>
    </w:p>
    <w:p w14:paraId="2273E84C" w14:textId="77777777" w:rsidR="00B204F6" w:rsidRPr="00B204F6" w:rsidRDefault="00B204F6" w:rsidP="00B204F6">
      <w:pPr>
        <w:spacing w:line="36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Vardininkas. Kas?</w:t>
      </w:r>
      <w:r w:rsidRPr="00B204F6">
        <w:rPr>
          <w:sz w:val="32"/>
          <w:szCs w:val="32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</w:p>
    <w:p w14:paraId="53A36D2C" w14:textId="77777777" w:rsidR="00B204F6" w:rsidRPr="00B204F6" w:rsidRDefault="00B204F6" w:rsidP="00B204F6">
      <w:pPr>
        <w:spacing w:line="36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Kilmininkas. Ko?</w:t>
      </w:r>
      <w:r w:rsidRPr="00B204F6">
        <w:rPr>
          <w:sz w:val="32"/>
          <w:szCs w:val="32"/>
          <w:lang w:val="lt-LT"/>
        </w:rPr>
        <w:tab/>
      </w:r>
      <w:r w:rsidRPr="00B204F6">
        <w:rPr>
          <w:sz w:val="32"/>
          <w:szCs w:val="32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</w:p>
    <w:p w14:paraId="3FA0085A" w14:textId="77777777" w:rsidR="00B204F6" w:rsidRPr="00B204F6" w:rsidRDefault="00B204F6" w:rsidP="00B204F6">
      <w:pPr>
        <w:spacing w:line="36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Naudininkas. Kam?</w:t>
      </w:r>
      <w:r w:rsidRPr="00B204F6">
        <w:rPr>
          <w:sz w:val="32"/>
          <w:szCs w:val="32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</w:p>
    <w:p w14:paraId="796D3697" w14:textId="77777777" w:rsidR="00B204F6" w:rsidRPr="00B204F6" w:rsidRDefault="00B204F6" w:rsidP="00B204F6">
      <w:pPr>
        <w:spacing w:line="36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Galininkas. Ką?</w:t>
      </w:r>
      <w:r w:rsidRPr="00B204F6">
        <w:rPr>
          <w:sz w:val="32"/>
          <w:szCs w:val="32"/>
          <w:lang w:val="lt-LT"/>
        </w:rPr>
        <w:tab/>
      </w:r>
      <w:r w:rsidRPr="00B204F6">
        <w:rPr>
          <w:sz w:val="32"/>
          <w:szCs w:val="32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</w:p>
    <w:p w14:paraId="6DD42D26" w14:textId="440A9EC4" w:rsidR="00B204F6" w:rsidRPr="00B204F6" w:rsidRDefault="00B204F6" w:rsidP="00B204F6">
      <w:pPr>
        <w:spacing w:line="36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Įnagininkas. Kuo?</w:t>
      </w:r>
      <w:r w:rsidRPr="00B204F6">
        <w:rPr>
          <w:sz w:val="32"/>
          <w:szCs w:val="32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</w:p>
    <w:p w14:paraId="7FD4F307" w14:textId="6679A6FC" w:rsidR="00B204F6" w:rsidRPr="00B204F6" w:rsidRDefault="00B204F6" w:rsidP="00B204F6">
      <w:pPr>
        <w:spacing w:line="36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Vietininkas. Kur?</w:t>
      </w:r>
      <w:r w:rsidRPr="00B204F6">
        <w:rPr>
          <w:sz w:val="32"/>
          <w:szCs w:val="32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</w:p>
    <w:p w14:paraId="277C46DC" w14:textId="5278244F" w:rsidR="00B204F6" w:rsidRPr="00B204F6" w:rsidRDefault="00B204F6" w:rsidP="00B204F6">
      <w:pPr>
        <w:spacing w:line="360" w:lineRule="auto"/>
        <w:rPr>
          <w:sz w:val="32"/>
          <w:szCs w:val="32"/>
          <w:u w:val="single"/>
          <w:lang w:val="lt-LT"/>
        </w:rPr>
      </w:pPr>
      <w:r w:rsidRPr="00B204F6">
        <w:rPr>
          <w:sz w:val="32"/>
          <w:szCs w:val="32"/>
          <w:lang w:val="lt-LT"/>
        </w:rPr>
        <w:t xml:space="preserve">Šauksmininkas. </w:t>
      </w:r>
      <w:r>
        <w:rPr>
          <w:sz w:val="32"/>
          <w:szCs w:val="32"/>
          <w:lang w:val="lt-LT"/>
        </w:rPr>
        <w:t>!</w:t>
      </w:r>
      <w:r w:rsidRPr="00B204F6">
        <w:rPr>
          <w:sz w:val="32"/>
          <w:szCs w:val="32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  <w:r w:rsidRPr="00B204F6">
        <w:rPr>
          <w:sz w:val="32"/>
          <w:szCs w:val="32"/>
          <w:u w:val="single"/>
          <w:lang w:val="lt-LT"/>
        </w:rPr>
        <w:tab/>
      </w:r>
    </w:p>
    <w:p w14:paraId="65B72E60" w14:textId="77777777" w:rsidR="00B204F6" w:rsidRPr="00B204F6" w:rsidRDefault="00B204F6" w:rsidP="00B204F6">
      <w:pPr>
        <w:spacing w:line="240" w:lineRule="auto"/>
        <w:rPr>
          <w:sz w:val="32"/>
          <w:szCs w:val="32"/>
          <w:lang w:val="lt-LT"/>
        </w:rPr>
      </w:pPr>
      <w:r w:rsidRPr="00B204F6">
        <w:rPr>
          <w:sz w:val="32"/>
          <w:szCs w:val="32"/>
          <w:lang w:val="lt-LT"/>
        </w:rPr>
        <w:t>Kokias pavasario gėles tu žinai? Nupiešk.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4F6" w:rsidRPr="00B204F6" w14:paraId="57B28E3D" w14:textId="77777777" w:rsidTr="00E77321">
        <w:trPr>
          <w:trHeight w:val="3520"/>
        </w:trPr>
        <w:tc>
          <w:tcPr>
            <w:tcW w:w="9062" w:type="dxa"/>
          </w:tcPr>
          <w:p w14:paraId="3F7B0B84" w14:textId="77777777" w:rsidR="00B204F6" w:rsidRPr="00B204F6" w:rsidRDefault="00B204F6" w:rsidP="00E77321">
            <w:pPr>
              <w:rPr>
                <w:sz w:val="32"/>
                <w:szCs w:val="32"/>
                <w:lang w:val="lt-LT"/>
              </w:rPr>
            </w:pPr>
          </w:p>
          <w:p w14:paraId="6E759D58" w14:textId="77777777" w:rsidR="00B204F6" w:rsidRPr="00B204F6" w:rsidRDefault="00B204F6" w:rsidP="00E77321">
            <w:pPr>
              <w:rPr>
                <w:sz w:val="32"/>
                <w:szCs w:val="32"/>
                <w:lang w:val="lt-LT"/>
              </w:rPr>
            </w:pPr>
          </w:p>
          <w:p w14:paraId="3122235E" w14:textId="77777777" w:rsidR="00B204F6" w:rsidRPr="00B204F6" w:rsidRDefault="00B204F6" w:rsidP="00E77321">
            <w:pPr>
              <w:rPr>
                <w:sz w:val="32"/>
                <w:szCs w:val="32"/>
                <w:lang w:val="lt-LT"/>
              </w:rPr>
            </w:pPr>
          </w:p>
          <w:p w14:paraId="05B3A44B" w14:textId="77777777" w:rsidR="00B204F6" w:rsidRPr="00B204F6" w:rsidRDefault="00B204F6" w:rsidP="00E77321">
            <w:pPr>
              <w:rPr>
                <w:sz w:val="32"/>
                <w:szCs w:val="32"/>
                <w:lang w:val="lt-LT"/>
              </w:rPr>
            </w:pPr>
          </w:p>
        </w:tc>
      </w:tr>
    </w:tbl>
    <w:p w14:paraId="2BBCC292" w14:textId="77777777" w:rsidR="00161DD4" w:rsidRPr="00B204F6" w:rsidRDefault="00161DD4">
      <w:pPr>
        <w:rPr>
          <w:sz w:val="32"/>
          <w:szCs w:val="32"/>
        </w:rPr>
      </w:pPr>
    </w:p>
    <w:sectPr w:rsidR="00161DD4" w:rsidRPr="00B204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8E7B" w14:textId="77777777" w:rsidR="00F00FCB" w:rsidRDefault="00F00FCB" w:rsidP="00411A05">
      <w:pPr>
        <w:spacing w:after="0" w:line="240" w:lineRule="auto"/>
      </w:pPr>
      <w:r>
        <w:separator/>
      </w:r>
    </w:p>
  </w:endnote>
  <w:endnote w:type="continuationSeparator" w:id="0">
    <w:p w14:paraId="21E66C2B" w14:textId="77777777" w:rsidR="00F00FCB" w:rsidRDefault="00F00FCB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0C72" w14:textId="77777777" w:rsidR="00F00FCB" w:rsidRDefault="00F00FCB" w:rsidP="00411A05">
      <w:pPr>
        <w:spacing w:after="0" w:line="240" w:lineRule="auto"/>
      </w:pPr>
      <w:r>
        <w:separator/>
      </w:r>
    </w:p>
  </w:footnote>
  <w:footnote w:type="continuationSeparator" w:id="0">
    <w:p w14:paraId="1AF85D3C" w14:textId="77777777" w:rsidR="00F00FCB" w:rsidRDefault="00F00FCB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2EE88FF" w:rsidR="00411A05" w:rsidRDefault="00B204F6">
    <w:pPr>
      <w:pStyle w:val="Topptekst"/>
    </w:pPr>
    <w:r>
      <w:t xml:space="preserve">Vår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4F5"/>
    <w:multiLevelType w:val="hybridMultilevel"/>
    <w:tmpl w:val="98BE5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02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B204F6"/>
    <w:rsid w:val="00D61EB0"/>
    <w:rsid w:val="00E01194"/>
    <w:rsid w:val="00F00FCB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F6"/>
  </w:style>
  <w:style w:type="paragraph" w:styleId="Overskrift1">
    <w:name w:val="heading 1"/>
    <w:basedOn w:val="Normal"/>
    <w:next w:val="Normal"/>
    <w:link w:val="Overskrift1Tegn"/>
    <w:uiPriority w:val="9"/>
    <w:qFormat/>
    <w:rsid w:val="00B20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table" w:styleId="Tabellrutenett">
    <w:name w:val="Table Grid"/>
    <w:basedOn w:val="Vanligtabell"/>
    <w:uiPriority w:val="39"/>
    <w:rsid w:val="00B2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04F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20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757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