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08CA0" w14:textId="77777777" w:rsidR="00977A27" w:rsidRPr="001F6756" w:rsidRDefault="00977A27" w:rsidP="001C1718">
      <w:pPr>
        <w:pStyle w:val="Title"/>
        <w:jc w:val="left"/>
        <w:rPr>
          <w:sz w:val="44"/>
          <w:szCs w:val="44"/>
          <w:lang w:val="pl-PL" w:eastAsia="nb-NO"/>
        </w:rPr>
      </w:pPr>
      <w:r w:rsidRPr="001F6756">
        <w:rPr>
          <w:sz w:val="44"/>
          <w:szCs w:val="44"/>
          <w:lang w:val="pl-PL" w:eastAsia="nb-NO"/>
        </w:rPr>
        <w:t>Zjawiska i substancje –</w:t>
      </w:r>
      <w:r w:rsidR="007F79F3" w:rsidRPr="001F6756">
        <w:rPr>
          <w:sz w:val="44"/>
          <w:szCs w:val="44"/>
          <w:lang w:val="pl-PL" w:eastAsia="nb-NO"/>
        </w:rPr>
        <w:t xml:space="preserve"> </w:t>
      </w:r>
      <w:r w:rsidRPr="001F6756">
        <w:rPr>
          <w:sz w:val="44"/>
          <w:szCs w:val="44"/>
          <w:lang w:val="pl-PL" w:eastAsia="nb-NO"/>
        </w:rPr>
        <w:t xml:space="preserve">pryzmat i </w:t>
      </w:r>
      <w:r w:rsidR="00562478" w:rsidRPr="001F6756">
        <w:rPr>
          <w:sz w:val="44"/>
          <w:szCs w:val="44"/>
          <w:lang w:val="pl-PL" w:eastAsia="nb-NO"/>
        </w:rPr>
        <w:t xml:space="preserve">rozszczepienie </w:t>
      </w:r>
      <w:r w:rsidRPr="001F6756">
        <w:rPr>
          <w:sz w:val="44"/>
          <w:szCs w:val="44"/>
          <w:lang w:val="pl-PL" w:eastAsia="nb-NO"/>
        </w:rPr>
        <w:t>światła</w:t>
      </w:r>
    </w:p>
    <w:p w14:paraId="26FF9943" w14:textId="77777777" w:rsidR="00384197" w:rsidRPr="001C1718" w:rsidRDefault="00977A27" w:rsidP="001C1718">
      <w:pPr>
        <w:spacing w:line="360" w:lineRule="auto"/>
        <w:rPr>
          <w:sz w:val="24"/>
          <w:szCs w:val="24"/>
          <w:lang w:val="pl-PL"/>
        </w:rPr>
      </w:pPr>
      <w:r w:rsidRPr="001C1718">
        <w:rPr>
          <w:sz w:val="24"/>
          <w:szCs w:val="24"/>
          <w:lang w:val="pl-PL"/>
        </w:rPr>
        <w:t xml:space="preserve">Światło to promieniowanie pochodzące ze </w:t>
      </w:r>
      <w:r w:rsidRPr="001C1718">
        <w:rPr>
          <w:b/>
          <w:sz w:val="24"/>
          <w:szCs w:val="24"/>
          <w:lang w:val="pl-PL"/>
        </w:rPr>
        <w:t>źródła światła</w:t>
      </w:r>
      <w:r w:rsidRPr="001C1718">
        <w:rPr>
          <w:sz w:val="24"/>
          <w:szCs w:val="24"/>
          <w:lang w:val="pl-PL"/>
        </w:rPr>
        <w:t xml:space="preserve"> (</w:t>
      </w:r>
      <w:r w:rsidRPr="001C1718">
        <w:rPr>
          <w:b/>
          <w:color w:val="0070C0"/>
          <w:sz w:val="24"/>
          <w:szCs w:val="24"/>
          <w:lang w:val="pl-PL"/>
        </w:rPr>
        <w:t>lyskilde</w:t>
      </w:r>
      <w:r w:rsidRPr="001C1718">
        <w:rPr>
          <w:sz w:val="24"/>
          <w:szCs w:val="24"/>
          <w:lang w:val="pl-PL"/>
        </w:rPr>
        <w:t xml:space="preserve">), na przykład ze słońca. Światło słoneczne jest białe, ale w rzeczywistości składa się z wielu kolorów. </w:t>
      </w:r>
    </w:p>
    <w:p w14:paraId="36A76F97" w14:textId="77777777" w:rsidR="00977A27" w:rsidRPr="001C1718" w:rsidRDefault="00977A27" w:rsidP="001C1718">
      <w:pPr>
        <w:spacing w:line="360" w:lineRule="auto"/>
        <w:rPr>
          <w:sz w:val="24"/>
          <w:szCs w:val="24"/>
          <w:lang w:val="pl-PL"/>
        </w:rPr>
      </w:pPr>
      <w:r w:rsidRPr="001C1718">
        <w:rPr>
          <w:sz w:val="24"/>
          <w:szCs w:val="24"/>
          <w:lang w:val="pl-PL"/>
        </w:rPr>
        <w:t>Są to czerwony, pomarańczowy, żółty, zielony, niebieski, indygo (niebiesko-fioletowy) i fioletowy, czyli całe spektrum barw.</w:t>
      </w:r>
      <w:r w:rsidR="00562478" w:rsidRPr="001C1718">
        <w:rPr>
          <w:sz w:val="24"/>
          <w:szCs w:val="24"/>
          <w:lang w:val="pl-PL"/>
        </w:rPr>
        <w:t xml:space="preserve"> Jest to </w:t>
      </w:r>
      <w:r w:rsidR="00562478" w:rsidRPr="001C1718">
        <w:rPr>
          <w:b/>
          <w:sz w:val="24"/>
          <w:szCs w:val="24"/>
          <w:lang w:val="pl-PL"/>
        </w:rPr>
        <w:t>widmo światła białego.</w:t>
      </w:r>
      <w:r w:rsidR="00562478" w:rsidRPr="001C1718">
        <w:rPr>
          <w:sz w:val="24"/>
          <w:szCs w:val="24"/>
          <w:lang w:val="pl-PL"/>
        </w:rPr>
        <w:t xml:space="preserve"> </w:t>
      </w:r>
      <w:r w:rsidRPr="001C1718">
        <w:rPr>
          <w:sz w:val="24"/>
          <w:szCs w:val="24"/>
          <w:lang w:val="pl-PL"/>
        </w:rPr>
        <w:t xml:space="preserve"> Po norwesku określa się te barwy skrótem ROGGBIF (r-rød, o-oransje itd.) </w:t>
      </w:r>
    </w:p>
    <w:p w14:paraId="5070BBF0" w14:textId="77777777" w:rsidR="00BA72F0" w:rsidRPr="001C1718" w:rsidRDefault="00977A27" w:rsidP="001C1718">
      <w:pPr>
        <w:spacing w:line="360" w:lineRule="auto"/>
        <w:rPr>
          <w:sz w:val="24"/>
          <w:szCs w:val="24"/>
          <w:lang w:val="pl-PL"/>
        </w:rPr>
      </w:pPr>
      <w:r w:rsidRPr="001C1718">
        <w:rPr>
          <w:sz w:val="24"/>
          <w:szCs w:val="24"/>
          <w:lang w:val="pl-PL"/>
        </w:rPr>
        <w:t xml:space="preserve">Barwy te stają się widoczne podczas </w:t>
      </w:r>
      <w:r w:rsidR="00C549B5" w:rsidRPr="001C1718">
        <w:rPr>
          <w:sz w:val="24"/>
          <w:szCs w:val="24"/>
          <w:lang w:val="pl-PL"/>
        </w:rPr>
        <w:t>rozszczepienia</w:t>
      </w:r>
      <w:r w:rsidRPr="001C1718">
        <w:rPr>
          <w:sz w:val="24"/>
          <w:szCs w:val="24"/>
          <w:lang w:val="pl-PL"/>
        </w:rPr>
        <w:t xml:space="preserve"> światła, na przykład kiedy wiązka białego światła pada na pryzmat. Efekt ten widać również gdy światło słoneczne </w:t>
      </w:r>
      <w:r w:rsidRPr="001C1718">
        <w:rPr>
          <w:b/>
          <w:sz w:val="24"/>
          <w:szCs w:val="24"/>
          <w:lang w:val="pl-PL"/>
        </w:rPr>
        <w:t>załamuje się</w:t>
      </w:r>
      <w:r w:rsidRPr="001C1718">
        <w:rPr>
          <w:sz w:val="24"/>
          <w:szCs w:val="24"/>
          <w:lang w:val="pl-PL"/>
        </w:rPr>
        <w:t xml:space="preserve"> (</w:t>
      </w:r>
      <w:r w:rsidRPr="001C1718">
        <w:rPr>
          <w:b/>
          <w:color w:val="0070C0"/>
          <w:sz w:val="24"/>
          <w:szCs w:val="24"/>
          <w:lang w:val="pl-PL"/>
        </w:rPr>
        <w:t>brytes</w:t>
      </w:r>
      <w:r w:rsidRPr="001C1718">
        <w:rPr>
          <w:sz w:val="24"/>
          <w:szCs w:val="24"/>
          <w:lang w:val="pl-PL"/>
        </w:rPr>
        <w:t xml:space="preserve">) w kropelkach wody unoszących się w powietrzu. Zjawisko to nosi nazwę </w:t>
      </w:r>
      <w:r w:rsidRPr="001C1718">
        <w:rPr>
          <w:b/>
          <w:sz w:val="24"/>
          <w:szCs w:val="24"/>
          <w:lang w:val="pl-PL"/>
        </w:rPr>
        <w:t>tęczy</w:t>
      </w:r>
      <w:r w:rsidRPr="001C1718">
        <w:rPr>
          <w:sz w:val="24"/>
          <w:szCs w:val="24"/>
          <w:lang w:val="pl-PL"/>
        </w:rPr>
        <w:t xml:space="preserve"> (</w:t>
      </w:r>
      <w:r w:rsidRPr="001C1718">
        <w:rPr>
          <w:b/>
          <w:color w:val="0070C0"/>
          <w:sz w:val="24"/>
          <w:szCs w:val="24"/>
          <w:lang w:val="pl-PL"/>
        </w:rPr>
        <w:t>regnbue</w:t>
      </w:r>
      <w:r w:rsidRPr="001C1718">
        <w:rPr>
          <w:sz w:val="24"/>
          <w:szCs w:val="24"/>
          <w:lang w:val="pl-PL"/>
        </w:rPr>
        <w:t xml:space="preserve">). </w:t>
      </w:r>
    </w:p>
    <w:p w14:paraId="0FE6B5FD" w14:textId="77777777" w:rsidR="001C1718" w:rsidRDefault="001C1718" w:rsidP="007F79F3">
      <w:pPr>
        <w:rPr>
          <w:sz w:val="28"/>
          <w:szCs w:val="28"/>
          <w:lang w:val="pl-PL"/>
        </w:rPr>
      </w:pPr>
    </w:p>
    <w:p w14:paraId="20E06F8C" w14:textId="77777777" w:rsidR="001C1718" w:rsidRDefault="001C1718" w:rsidP="007F79F3">
      <w:pPr>
        <w:rPr>
          <w:sz w:val="28"/>
          <w:szCs w:val="28"/>
          <w:lang w:val="pl-PL"/>
        </w:rPr>
      </w:pPr>
      <w:r>
        <w:rPr>
          <w:noProof/>
          <w:sz w:val="28"/>
          <w:szCs w:val="28"/>
          <w:lang w:val="pl-PL"/>
        </w:rPr>
        <w:drawing>
          <wp:inline distT="0" distB="0" distL="0" distR="0" wp14:anchorId="66C46585" wp14:editId="5A5418D4">
            <wp:extent cx="4610100" cy="2003287"/>
            <wp:effectExtent l="0" t="0" r="0" b="0"/>
            <wp:docPr id="10" name="Bilde 1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385" cy="2005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241005" w14:textId="77777777" w:rsidR="001C1718" w:rsidRPr="00977A27" w:rsidRDefault="001C1718" w:rsidP="007F79F3">
      <w:pPr>
        <w:rPr>
          <w:sz w:val="28"/>
          <w:szCs w:val="28"/>
          <w:lang w:val="pl-PL"/>
        </w:rPr>
      </w:pPr>
    </w:p>
    <w:p w14:paraId="4B877891" w14:textId="77777777" w:rsidR="00D77AC9" w:rsidRDefault="0028676F" w:rsidP="001C1718">
      <w:pPr>
        <w:spacing w:line="360" w:lineRule="auto"/>
        <w:rPr>
          <w:sz w:val="24"/>
          <w:szCs w:val="24"/>
          <w:lang w:val="pl-PL"/>
        </w:rPr>
      </w:pPr>
      <w:r w:rsidRPr="001C1718">
        <w:rPr>
          <w:sz w:val="24"/>
          <w:szCs w:val="24"/>
          <w:lang w:val="pl-PL"/>
        </w:rPr>
        <w:t xml:space="preserve">Światło porusza się jak fale, a poszczególne barwy światła mają różną długość fali. </w:t>
      </w:r>
      <w:r w:rsidRPr="001C1718">
        <w:rPr>
          <w:b/>
          <w:sz w:val="24"/>
          <w:szCs w:val="24"/>
          <w:lang w:val="pl-PL"/>
        </w:rPr>
        <w:t>Długość fali</w:t>
      </w:r>
      <w:r w:rsidRPr="001C1718">
        <w:rPr>
          <w:sz w:val="24"/>
          <w:szCs w:val="24"/>
          <w:lang w:val="pl-PL"/>
        </w:rPr>
        <w:t xml:space="preserve"> (</w:t>
      </w:r>
      <w:r w:rsidRPr="001C1718">
        <w:rPr>
          <w:b/>
          <w:color w:val="0070C0"/>
          <w:sz w:val="24"/>
          <w:szCs w:val="24"/>
          <w:lang w:val="pl-PL"/>
        </w:rPr>
        <w:t>bølgelengden</w:t>
      </w:r>
      <w:r w:rsidRPr="001C1718">
        <w:rPr>
          <w:sz w:val="24"/>
          <w:szCs w:val="24"/>
          <w:lang w:val="pl-PL"/>
        </w:rPr>
        <w:t xml:space="preserve">) to odległość między dwoma szczytami fal. </w:t>
      </w:r>
      <w:r w:rsidR="00B156D1" w:rsidRPr="001C1718">
        <w:rPr>
          <w:sz w:val="24"/>
          <w:szCs w:val="24"/>
          <w:lang w:val="pl-PL"/>
        </w:rPr>
        <w:br/>
      </w:r>
      <w:r w:rsidRPr="001C1718">
        <w:rPr>
          <w:sz w:val="24"/>
          <w:szCs w:val="24"/>
          <w:lang w:val="pl-PL"/>
        </w:rPr>
        <w:t xml:space="preserve">W wypadku </w:t>
      </w:r>
      <w:r w:rsidRPr="001C1718">
        <w:rPr>
          <w:b/>
          <w:sz w:val="24"/>
          <w:szCs w:val="24"/>
          <w:lang w:val="pl-PL"/>
        </w:rPr>
        <w:t>ś</w:t>
      </w:r>
      <w:r w:rsidR="00B156D1" w:rsidRPr="001C1718">
        <w:rPr>
          <w:b/>
          <w:sz w:val="24"/>
          <w:szCs w:val="24"/>
          <w:lang w:val="pl-PL"/>
        </w:rPr>
        <w:t>wiatła widzialnego</w:t>
      </w:r>
      <w:r w:rsidR="00B156D1" w:rsidRPr="001C1718">
        <w:rPr>
          <w:sz w:val="24"/>
          <w:szCs w:val="24"/>
          <w:lang w:val="pl-PL"/>
        </w:rPr>
        <w:t xml:space="preserve"> (</w:t>
      </w:r>
      <w:r w:rsidR="00B156D1" w:rsidRPr="001C1718">
        <w:rPr>
          <w:b/>
          <w:color w:val="0070C0"/>
          <w:sz w:val="24"/>
          <w:szCs w:val="24"/>
          <w:lang w:val="pl-PL"/>
        </w:rPr>
        <w:t>synlig lys</w:t>
      </w:r>
      <w:r w:rsidR="00384197" w:rsidRPr="001C1718">
        <w:rPr>
          <w:sz w:val="24"/>
          <w:szCs w:val="24"/>
          <w:lang w:val="pl-PL"/>
        </w:rPr>
        <w:t xml:space="preserve">) odległości te są maleńkie, </w:t>
      </w:r>
      <w:r w:rsidR="00B156D1" w:rsidRPr="001C1718">
        <w:rPr>
          <w:sz w:val="24"/>
          <w:szCs w:val="24"/>
          <w:lang w:val="pl-PL"/>
        </w:rPr>
        <w:t>między 390 a 730 nanometrów (nm). Najdłuższą falę ma światło czerwone, a najkrótszą fioletowe. Z racji różnej</w:t>
      </w:r>
      <w:r w:rsidR="00384197" w:rsidRPr="001C1718">
        <w:rPr>
          <w:sz w:val="24"/>
          <w:szCs w:val="24"/>
          <w:lang w:val="pl-PL"/>
        </w:rPr>
        <w:t xml:space="preserve"> długości fal</w:t>
      </w:r>
      <w:r w:rsidR="00B156D1" w:rsidRPr="001C1718">
        <w:rPr>
          <w:sz w:val="24"/>
          <w:szCs w:val="24"/>
          <w:lang w:val="pl-PL"/>
        </w:rPr>
        <w:t xml:space="preserve"> poszczególne barwy światła załamują sie w inny sposób. Dlatego też kolejność barw jest zawsze taka sama, a tęcza zawsze wygląda tak samo: czerwony pasek u góry, a fioletowy na dole.</w:t>
      </w:r>
    </w:p>
    <w:p w14:paraId="272929F8" w14:textId="77777777" w:rsidR="001C1718" w:rsidRPr="001C1718" w:rsidRDefault="001C1718" w:rsidP="001C1718">
      <w:pPr>
        <w:spacing w:line="360" w:lineRule="auto"/>
        <w:rPr>
          <w:sz w:val="24"/>
          <w:szCs w:val="24"/>
          <w:lang w:val="pl-PL"/>
        </w:rPr>
      </w:pPr>
    </w:p>
    <w:p w14:paraId="713BDA05" w14:textId="77777777" w:rsidR="001C1718" w:rsidRDefault="001C1718" w:rsidP="007F79F3">
      <w:pPr>
        <w:rPr>
          <w:sz w:val="28"/>
          <w:szCs w:val="28"/>
          <w:lang w:val="pl-PL"/>
        </w:rPr>
      </w:pPr>
      <w:r>
        <w:rPr>
          <w:noProof/>
          <w:sz w:val="28"/>
          <w:szCs w:val="28"/>
          <w:lang w:val="pl-PL"/>
        </w:rPr>
        <w:drawing>
          <wp:inline distT="0" distB="0" distL="0" distR="0" wp14:anchorId="358F58A4" wp14:editId="0B8D7768">
            <wp:extent cx="3602355" cy="1680210"/>
            <wp:effectExtent l="0" t="0" r="0" b="0"/>
            <wp:docPr id="11" name="Bilde 1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355" cy="1680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27E43C" w14:textId="77777777" w:rsidR="001C1718" w:rsidRDefault="001C1718" w:rsidP="007F79F3">
      <w:pPr>
        <w:rPr>
          <w:sz w:val="28"/>
          <w:szCs w:val="28"/>
          <w:lang w:val="pl-PL"/>
        </w:rPr>
      </w:pPr>
    </w:p>
    <w:p w14:paraId="356B935C" w14:textId="77777777" w:rsidR="00D77AC9" w:rsidRPr="001C1718" w:rsidRDefault="00B156D1" w:rsidP="001C1718">
      <w:pPr>
        <w:spacing w:line="360" w:lineRule="auto"/>
        <w:rPr>
          <w:sz w:val="24"/>
          <w:szCs w:val="24"/>
          <w:lang w:val="pl-PL"/>
        </w:rPr>
      </w:pPr>
      <w:r w:rsidRPr="001C1718">
        <w:rPr>
          <w:sz w:val="24"/>
          <w:szCs w:val="24"/>
          <w:lang w:val="pl-PL"/>
        </w:rPr>
        <w:t xml:space="preserve">Kolory to </w:t>
      </w:r>
      <w:r w:rsidRPr="001C1718">
        <w:rPr>
          <w:b/>
          <w:sz w:val="24"/>
          <w:szCs w:val="24"/>
          <w:lang w:val="pl-PL"/>
        </w:rPr>
        <w:t>promieniowanie świetlne</w:t>
      </w:r>
      <w:r w:rsidRPr="001C1718">
        <w:rPr>
          <w:sz w:val="24"/>
          <w:szCs w:val="24"/>
          <w:lang w:val="pl-PL"/>
        </w:rPr>
        <w:t xml:space="preserve"> (</w:t>
      </w:r>
      <w:r w:rsidRPr="001C1718">
        <w:rPr>
          <w:b/>
          <w:color w:val="0070C0"/>
          <w:sz w:val="24"/>
          <w:szCs w:val="24"/>
          <w:lang w:val="pl-PL"/>
        </w:rPr>
        <w:t>lysstråler</w:t>
      </w:r>
      <w:r w:rsidRPr="001C1718">
        <w:rPr>
          <w:sz w:val="24"/>
          <w:szCs w:val="24"/>
          <w:lang w:val="pl-PL"/>
        </w:rPr>
        <w:t>). Dlatego by widzieć, potrzebujemy światła. Kiedy światło pada na jakiś przedmiot</w:t>
      </w:r>
      <w:r w:rsidR="00CF5D71" w:rsidRPr="001C1718">
        <w:rPr>
          <w:sz w:val="24"/>
          <w:szCs w:val="24"/>
          <w:lang w:val="pl-PL"/>
        </w:rPr>
        <w:t xml:space="preserve">, na przykład sweterek, część światła zostaje </w:t>
      </w:r>
      <w:r w:rsidR="00CF5D71" w:rsidRPr="001C1718">
        <w:rPr>
          <w:b/>
          <w:sz w:val="24"/>
          <w:szCs w:val="24"/>
          <w:lang w:val="pl-PL"/>
        </w:rPr>
        <w:t>odbita</w:t>
      </w:r>
      <w:r w:rsidR="00CF5D71" w:rsidRPr="001C1718">
        <w:rPr>
          <w:sz w:val="24"/>
          <w:szCs w:val="24"/>
          <w:lang w:val="pl-PL"/>
        </w:rPr>
        <w:t xml:space="preserve"> (</w:t>
      </w:r>
      <w:r w:rsidR="00CF5D71" w:rsidRPr="001C1718">
        <w:rPr>
          <w:b/>
          <w:color w:val="0070C0"/>
          <w:sz w:val="24"/>
          <w:szCs w:val="24"/>
          <w:lang w:val="pl-PL"/>
        </w:rPr>
        <w:t>blir reflektert</w:t>
      </w:r>
      <w:r w:rsidR="00004F85" w:rsidRPr="001C1718">
        <w:rPr>
          <w:sz w:val="24"/>
          <w:szCs w:val="24"/>
          <w:lang w:val="pl-PL"/>
        </w:rPr>
        <w:t xml:space="preserve">). Takie zjawisko nazywamy </w:t>
      </w:r>
      <w:r w:rsidR="00004F85" w:rsidRPr="001C1718">
        <w:rPr>
          <w:b/>
          <w:sz w:val="24"/>
          <w:szCs w:val="24"/>
          <w:lang w:val="pl-PL"/>
        </w:rPr>
        <w:t>odbijaniem</w:t>
      </w:r>
      <w:r w:rsidR="00004F85" w:rsidRPr="001C1718">
        <w:rPr>
          <w:sz w:val="24"/>
          <w:szCs w:val="24"/>
          <w:lang w:val="pl-PL"/>
        </w:rPr>
        <w:t xml:space="preserve"> światła (</w:t>
      </w:r>
      <w:r w:rsidR="00004F85" w:rsidRPr="001C1718">
        <w:rPr>
          <w:b/>
          <w:color w:val="0070C0"/>
          <w:sz w:val="24"/>
          <w:szCs w:val="24"/>
          <w:lang w:val="pl-PL"/>
        </w:rPr>
        <w:t>refleksjon</w:t>
      </w:r>
      <w:r w:rsidR="00004F85" w:rsidRPr="001C1718">
        <w:rPr>
          <w:sz w:val="24"/>
          <w:szCs w:val="24"/>
          <w:lang w:val="pl-PL"/>
        </w:rPr>
        <w:t>). Część światła, która nie zostaje odbita, jest</w:t>
      </w:r>
      <w:r w:rsidR="00CF5D71" w:rsidRPr="001C1718">
        <w:rPr>
          <w:sz w:val="24"/>
          <w:szCs w:val="24"/>
          <w:lang w:val="pl-PL"/>
        </w:rPr>
        <w:t xml:space="preserve"> </w:t>
      </w:r>
      <w:r w:rsidR="00004F85" w:rsidRPr="001C1718">
        <w:rPr>
          <w:b/>
          <w:sz w:val="24"/>
          <w:szCs w:val="24"/>
          <w:lang w:val="pl-PL"/>
        </w:rPr>
        <w:t>pochłanian</w:t>
      </w:r>
      <w:r w:rsidR="00CF5D71" w:rsidRPr="001C1718">
        <w:rPr>
          <w:b/>
          <w:sz w:val="24"/>
          <w:szCs w:val="24"/>
          <w:lang w:val="pl-PL"/>
        </w:rPr>
        <w:t>a</w:t>
      </w:r>
      <w:r w:rsidR="00CF5D71" w:rsidRPr="001C1718">
        <w:rPr>
          <w:sz w:val="24"/>
          <w:szCs w:val="24"/>
          <w:lang w:val="pl-PL"/>
        </w:rPr>
        <w:t xml:space="preserve"> (</w:t>
      </w:r>
      <w:r w:rsidR="00CF5D71" w:rsidRPr="001C1718">
        <w:rPr>
          <w:b/>
          <w:color w:val="0070C0"/>
          <w:sz w:val="24"/>
          <w:szCs w:val="24"/>
          <w:lang w:val="pl-PL"/>
        </w:rPr>
        <w:t>blir absorbert</w:t>
      </w:r>
      <w:r w:rsidR="00CF5D71" w:rsidRPr="001C1718">
        <w:rPr>
          <w:sz w:val="24"/>
          <w:szCs w:val="24"/>
          <w:lang w:val="pl-PL"/>
        </w:rPr>
        <w:t xml:space="preserve">). </w:t>
      </w:r>
      <w:r w:rsidR="00004F85" w:rsidRPr="001C1718">
        <w:rPr>
          <w:sz w:val="24"/>
          <w:szCs w:val="24"/>
          <w:lang w:val="pl-PL"/>
        </w:rPr>
        <w:t xml:space="preserve">To zjawisko to </w:t>
      </w:r>
      <w:r w:rsidR="00004F85" w:rsidRPr="001C1718">
        <w:rPr>
          <w:b/>
          <w:sz w:val="24"/>
          <w:szCs w:val="24"/>
          <w:lang w:val="pl-PL"/>
        </w:rPr>
        <w:t>pochłanianie</w:t>
      </w:r>
      <w:r w:rsidR="00004F85" w:rsidRPr="001C1718">
        <w:rPr>
          <w:sz w:val="24"/>
          <w:szCs w:val="24"/>
          <w:lang w:val="pl-PL"/>
        </w:rPr>
        <w:t xml:space="preserve"> (</w:t>
      </w:r>
      <w:r w:rsidR="00004F85" w:rsidRPr="001C1718">
        <w:rPr>
          <w:b/>
          <w:color w:val="0070C0"/>
          <w:sz w:val="24"/>
          <w:szCs w:val="24"/>
          <w:lang w:val="pl-PL"/>
        </w:rPr>
        <w:t>absorpsjon</w:t>
      </w:r>
      <w:r w:rsidR="00004F85" w:rsidRPr="001C1718">
        <w:rPr>
          <w:sz w:val="24"/>
          <w:szCs w:val="24"/>
          <w:lang w:val="pl-PL"/>
        </w:rPr>
        <w:t xml:space="preserve">). </w:t>
      </w:r>
    </w:p>
    <w:p w14:paraId="7B0107C9" w14:textId="77777777" w:rsidR="00BA72F0" w:rsidRPr="001C1718" w:rsidRDefault="00CF5D71" w:rsidP="001C1718">
      <w:pPr>
        <w:spacing w:line="360" w:lineRule="auto"/>
        <w:rPr>
          <w:sz w:val="24"/>
          <w:szCs w:val="24"/>
          <w:lang w:val="pl-PL"/>
        </w:rPr>
      </w:pPr>
      <w:r w:rsidRPr="001C1718">
        <w:rPr>
          <w:sz w:val="24"/>
          <w:szCs w:val="24"/>
          <w:lang w:val="pl-PL"/>
        </w:rPr>
        <w:t>Kolor, k</w:t>
      </w:r>
      <w:r w:rsidR="00004F85" w:rsidRPr="001C1718">
        <w:rPr>
          <w:sz w:val="24"/>
          <w:szCs w:val="24"/>
          <w:lang w:val="pl-PL"/>
        </w:rPr>
        <w:t>tó</w:t>
      </w:r>
      <w:r w:rsidRPr="001C1718">
        <w:rPr>
          <w:sz w:val="24"/>
          <w:szCs w:val="24"/>
          <w:lang w:val="pl-PL"/>
        </w:rPr>
        <w:t>ry widzą nasze oczy, to światło odbite. Jeśli widzisz zielony sweter, to dlatego, że odbija się od niego światło zielone, a pozostałe barwy zostają pochłonięte. Czarny sweter to taki, który pochłania wszystkie barwy światła. Biały zaś wszystkie kolory odbija.</w:t>
      </w:r>
    </w:p>
    <w:p w14:paraId="7194A247" w14:textId="77777777" w:rsidR="001C1718" w:rsidRPr="0028676F" w:rsidRDefault="001C1718" w:rsidP="007F79F3">
      <w:pPr>
        <w:rPr>
          <w:sz w:val="28"/>
          <w:szCs w:val="28"/>
          <w:lang w:val="pl-PL"/>
        </w:rPr>
      </w:pPr>
    </w:p>
    <w:p w14:paraId="6E226C29" w14:textId="4D0AAA18" w:rsidR="00BA72F0" w:rsidRDefault="00480400" w:rsidP="007F79F3">
      <w:r>
        <w:rPr>
          <w:noProof/>
        </w:rPr>
        <w:drawing>
          <wp:inline distT="0" distB="0" distL="0" distR="0" wp14:anchorId="652799E0" wp14:editId="64BB917C">
            <wp:extent cx="2792095" cy="3127375"/>
            <wp:effectExtent l="0" t="0" r="8255" b="0"/>
            <wp:docPr id="1" name="Bild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095" cy="312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9C502A" w14:textId="77777777" w:rsidR="00BA72F0" w:rsidRPr="00B42435" w:rsidRDefault="001C1718" w:rsidP="007F79F3">
      <w:pPr>
        <w:pStyle w:val="Heading1"/>
        <w:spacing w:line="276" w:lineRule="auto"/>
        <w:rPr>
          <w:rStyle w:val="normaltextrun"/>
          <w:color w:val="000000"/>
          <w:sz w:val="28"/>
          <w:szCs w:val="28"/>
          <w:lang w:val="pl-PL"/>
        </w:rPr>
      </w:pPr>
      <w:r>
        <w:rPr>
          <w:rStyle w:val="normaltextrun"/>
          <w:b/>
          <w:color w:val="000000"/>
          <w:sz w:val="28"/>
          <w:szCs w:val="28"/>
          <w:lang w:val="pl-PL"/>
        </w:rPr>
        <w:br w:type="page"/>
      </w:r>
      <w:r w:rsidR="00B42435" w:rsidRPr="00B42435">
        <w:rPr>
          <w:rStyle w:val="normaltextrun"/>
          <w:b/>
          <w:color w:val="000000"/>
          <w:sz w:val="28"/>
          <w:szCs w:val="28"/>
          <w:lang w:val="pl-PL"/>
        </w:rPr>
        <w:t>ZADANIE 1. Odpowiedz na p</w:t>
      </w:r>
      <w:r w:rsidR="00A35A16" w:rsidRPr="00B42435">
        <w:rPr>
          <w:rStyle w:val="normaltextrun"/>
          <w:b/>
          <w:color w:val="000000"/>
          <w:sz w:val="28"/>
          <w:szCs w:val="28"/>
          <w:lang w:val="pl-PL"/>
        </w:rPr>
        <w:t>ytania</w:t>
      </w:r>
    </w:p>
    <w:p w14:paraId="3CBC2B0F" w14:textId="77777777" w:rsidR="00BA72F0" w:rsidRPr="00B42435" w:rsidRDefault="00BA72F0" w:rsidP="007F79F3">
      <w:pPr>
        <w:pStyle w:val="paragraph"/>
        <w:spacing w:before="0" w:beforeAutospacing="0" w:after="0" w:afterAutospacing="0" w:line="276" w:lineRule="auto"/>
        <w:ind w:left="284"/>
        <w:textAlignment w:val="baseline"/>
        <w:rPr>
          <w:rStyle w:val="normaltextrun"/>
          <w:color w:val="000000"/>
          <w:sz w:val="22"/>
          <w:szCs w:val="22"/>
          <w:lang w:val="pl-PL"/>
        </w:rPr>
      </w:pPr>
    </w:p>
    <w:p w14:paraId="19CCA316" w14:textId="77777777" w:rsidR="00BA72F0" w:rsidRPr="00B716EF" w:rsidRDefault="00A35A16" w:rsidP="007F79F3">
      <w:pPr>
        <w:pStyle w:val="paragraph"/>
        <w:numPr>
          <w:ilvl w:val="0"/>
          <w:numId w:val="11"/>
        </w:numPr>
        <w:spacing w:before="0" w:beforeAutospacing="0" w:after="0" w:afterAutospacing="0" w:line="276" w:lineRule="auto"/>
        <w:textAlignment w:val="baseline"/>
        <w:rPr>
          <w:rFonts w:ascii="Calibri" w:hAnsi="Calibri"/>
          <w:color w:val="000000"/>
          <w:szCs w:val="22"/>
          <w:lang w:val="pl-PL"/>
        </w:rPr>
      </w:pPr>
      <w:r w:rsidRPr="00B716EF">
        <w:rPr>
          <w:rStyle w:val="normaltextrun"/>
          <w:rFonts w:ascii="Calibri" w:hAnsi="Calibri"/>
          <w:color w:val="000000"/>
          <w:sz w:val="28"/>
          <w:lang w:val="pl-PL"/>
        </w:rPr>
        <w:t>Jaki kolor ma światło słoneczne?</w:t>
      </w:r>
    </w:p>
    <w:p w14:paraId="5A994527" w14:textId="77777777" w:rsidR="00BA72F0" w:rsidRPr="00B716EF" w:rsidRDefault="00A35A16" w:rsidP="007F79F3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ind w:left="284" w:firstLine="0"/>
        <w:textAlignment w:val="baseline"/>
        <w:rPr>
          <w:rFonts w:ascii="Calibri" w:hAnsi="Calibri"/>
          <w:color w:val="000000"/>
          <w:szCs w:val="22"/>
        </w:rPr>
      </w:pPr>
      <w:proofErr w:type="spellStart"/>
      <w:r w:rsidRPr="00B716EF">
        <w:rPr>
          <w:rStyle w:val="normaltextrun"/>
          <w:rFonts w:ascii="Calibri" w:hAnsi="Calibri"/>
          <w:color w:val="000000"/>
          <w:sz w:val="28"/>
        </w:rPr>
        <w:t>żółty</w:t>
      </w:r>
      <w:proofErr w:type="spellEnd"/>
    </w:p>
    <w:p w14:paraId="44FED1EB" w14:textId="77777777" w:rsidR="00BA72F0" w:rsidRPr="00B716EF" w:rsidRDefault="00A35A16" w:rsidP="007F79F3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ind w:left="284" w:firstLine="0"/>
        <w:textAlignment w:val="baseline"/>
        <w:rPr>
          <w:rStyle w:val="eop"/>
          <w:rFonts w:ascii="Calibri" w:hAnsi="Calibri"/>
          <w:color w:val="000000"/>
          <w:szCs w:val="22"/>
        </w:rPr>
      </w:pPr>
      <w:proofErr w:type="spellStart"/>
      <w:r w:rsidRPr="00B716EF">
        <w:rPr>
          <w:rStyle w:val="normaltextrun"/>
          <w:rFonts w:ascii="Calibri" w:hAnsi="Calibri"/>
          <w:color w:val="000000"/>
          <w:sz w:val="28"/>
        </w:rPr>
        <w:t>niebieski</w:t>
      </w:r>
      <w:proofErr w:type="spellEnd"/>
    </w:p>
    <w:p w14:paraId="7EC7FBA9" w14:textId="77777777" w:rsidR="00BA72F0" w:rsidRPr="00B716EF" w:rsidRDefault="00A35A16" w:rsidP="007F79F3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ind w:left="284" w:firstLine="0"/>
        <w:textAlignment w:val="baseline"/>
        <w:rPr>
          <w:rStyle w:val="eop"/>
          <w:rFonts w:ascii="Calibri" w:hAnsi="Calibri"/>
          <w:color w:val="000000"/>
          <w:szCs w:val="22"/>
        </w:rPr>
      </w:pPr>
      <w:proofErr w:type="spellStart"/>
      <w:r w:rsidRPr="00B716EF">
        <w:rPr>
          <w:rStyle w:val="eop"/>
          <w:rFonts w:ascii="Calibri" w:hAnsi="Calibri"/>
          <w:color w:val="000000"/>
          <w:sz w:val="28"/>
        </w:rPr>
        <w:t>biały</w:t>
      </w:r>
      <w:proofErr w:type="spellEnd"/>
    </w:p>
    <w:p w14:paraId="590E73AF" w14:textId="77777777" w:rsidR="00BA72F0" w:rsidRPr="00B716EF" w:rsidRDefault="00BA72F0" w:rsidP="007F79F3">
      <w:pPr>
        <w:pStyle w:val="paragraph"/>
        <w:spacing w:before="0" w:beforeAutospacing="0" w:after="0" w:afterAutospacing="0" w:line="276" w:lineRule="auto"/>
        <w:ind w:left="284"/>
        <w:textAlignment w:val="baseline"/>
        <w:rPr>
          <w:rFonts w:ascii="Calibri" w:hAnsi="Calibri"/>
          <w:color w:val="000000"/>
          <w:szCs w:val="22"/>
        </w:rPr>
      </w:pPr>
    </w:p>
    <w:p w14:paraId="1A78F2FE" w14:textId="77777777" w:rsidR="00BA72F0" w:rsidRPr="00B716EF" w:rsidRDefault="00A35A16" w:rsidP="007F79F3">
      <w:pPr>
        <w:pStyle w:val="paragraph"/>
        <w:numPr>
          <w:ilvl w:val="0"/>
          <w:numId w:val="11"/>
        </w:numPr>
        <w:spacing w:before="0" w:beforeAutospacing="0" w:after="0" w:afterAutospacing="0" w:line="276" w:lineRule="auto"/>
        <w:textAlignment w:val="baseline"/>
        <w:rPr>
          <w:rFonts w:ascii="Calibri" w:hAnsi="Calibri"/>
          <w:color w:val="000000"/>
          <w:szCs w:val="22"/>
          <w:lang w:val="pl-PL"/>
        </w:rPr>
      </w:pPr>
      <w:r w:rsidRPr="00B716EF">
        <w:rPr>
          <w:rStyle w:val="normaltextrun"/>
          <w:rFonts w:ascii="Calibri" w:hAnsi="Calibri"/>
          <w:color w:val="000000"/>
          <w:sz w:val="28"/>
          <w:lang w:val="pl-PL"/>
        </w:rPr>
        <w:t>Co widać, kiedy światło słoneczne załamuje się w kroplach wody unoszących się po deszczu w powietrzu?</w:t>
      </w:r>
    </w:p>
    <w:p w14:paraId="2D0EBBC3" w14:textId="77777777" w:rsidR="00BA72F0" w:rsidRPr="00B716EF" w:rsidRDefault="007F79F3" w:rsidP="007F79F3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ind w:left="284" w:firstLine="0"/>
        <w:textAlignment w:val="baseline"/>
        <w:rPr>
          <w:rFonts w:ascii="Calibri" w:hAnsi="Calibri"/>
          <w:color w:val="000000"/>
          <w:szCs w:val="22"/>
        </w:rPr>
      </w:pPr>
      <w:proofErr w:type="spellStart"/>
      <w:r w:rsidRPr="00B716EF">
        <w:rPr>
          <w:rStyle w:val="normaltextrun"/>
          <w:rFonts w:ascii="Calibri" w:hAnsi="Calibri"/>
          <w:color w:val="000000"/>
          <w:sz w:val="28"/>
        </w:rPr>
        <w:t>wiele</w:t>
      </w:r>
      <w:proofErr w:type="spellEnd"/>
      <w:r w:rsidRPr="00B716EF">
        <w:rPr>
          <w:rStyle w:val="normaltextrun"/>
          <w:rFonts w:ascii="Calibri" w:hAnsi="Calibri"/>
          <w:color w:val="000000"/>
          <w:sz w:val="28"/>
        </w:rPr>
        <w:t xml:space="preserve"> </w:t>
      </w:r>
      <w:proofErr w:type="spellStart"/>
      <w:r w:rsidRPr="00B716EF">
        <w:rPr>
          <w:rStyle w:val="normaltextrun"/>
          <w:rFonts w:ascii="Calibri" w:hAnsi="Calibri"/>
          <w:color w:val="000000"/>
          <w:sz w:val="28"/>
        </w:rPr>
        <w:t>kropel</w:t>
      </w:r>
      <w:proofErr w:type="spellEnd"/>
    </w:p>
    <w:p w14:paraId="2945F83D" w14:textId="77777777" w:rsidR="00BA72F0" w:rsidRPr="00B716EF" w:rsidRDefault="007F79F3" w:rsidP="007F79F3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ind w:left="284" w:firstLine="0"/>
        <w:textAlignment w:val="baseline"/>
        <w:rPr>
          <w:rStyle w:val="eop"/>
          <w:rFonts w:ascii="Calibri" w:hAnsi="Calibri"/>
          <w:color w:val="000000"/>
          <w:szCs w:val="22"/>
        </w:rPr>
      </w:pPr>
      <w:proofErr w:type="spellStart"/>
      <w:r w:rsidRPr="00B716EF">
        <w:rPr>
          <w:rStyle w:val="normaltextrun"/>
          <w:rFonts w:ascii="Calibri" w:hAnsi="Calibri"/>
          <w:color w:val="000000"/>
          <w:sz w:val="28"/>
        </w:rPr>
        <w:t>nic</w:t>
      </w:r>
      <w:proofErr w:type="spellEnd"/>
    </w:p>
    <w:p w14:paraId="7C51122D" w14:textId="77777777" w:rsidR="00BA72F0" w:rsidRPr="00B716EF" w:rsidRDefault="007F79F3" w:rsidP="007F79F3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ind w:left="284" w:firstLine="0"/>
        <w:textAlignment w:val="baseline"/>
        <w:rPr>
          <w:rFonts w:ascii="Calibri" w:hAnsi="Calibri"/>
          <w:color w:val="000000"/>
          <w:szCs w:val="22"/>
        </w:rPr>
      </w:pPr>
      <w:proofErr w:type="spellStart"/>
      <w:r w:rsidRPr="00B716EF">
        <w:rPr>
          <w:rStyle w:val="eop"/>
          <w:rFonts w:ascii="Calibri" w:hAnsi="Calibri"/>
          <w:color w:val="000000"/>
          <w:sz w:val="28"/>
        </w:rPr>
        <w:t>tęczę</w:t>
      </w:r>
      <w:proofErr w:type="spellEnd"/>
    </w:p>
    <w:p w14:paraId="4D333644" w14:textId="77777777" w:rsidR="00BA72F0" w:rsidRPr="00B716EF" w:rsidRDefault="00BA72F0" w:rsidP="007F79F3">
      <w:pPr>
        <w:pStyle w:val="paragraph"/>
        <w:spacing w:before="0" w:beforeAutospacing="0" w:after="0" w:afterAutospacing="0" w:line="276" w:lineRule="auto"/>
        <w:ind w:left="284"/>
        <w:textAlignment w:val="baseline"/>
        <w:rPr>
          <w:rFonts w:ascii="Calibri" w:hAnsi="Calibri"/>
          <w:color w:val="000000"/>
          <w:szCs w:val="22"/>
        </w:rPr>
      </w:pPr>
    </w:p>
    <w:p w14:paraId="40B5BA86" w14:textId="77777777" w:rsidR="00BA72F0" w:rsidRPr="00B716EF" w:rsidRDefault="007F79F3" w:rsidP="007F79F3">
      <w:pPr>
        <w:pStyle w:val="paragraph"/>
        <w:numPr>
          <w:ilvl w:val="0"/>
          <w:numId w:val="11"/>
        </w:numPr>
        <w:spacing w:before="0" w:beforeAutospacing="0" w:after="0" w:afterAutospacing="0" w:line="276" w:lineRule="auto"/>
        <w:textAlignment w:val="baseline"/>
        <w:rPr>
          <w:rFonts w:ascii="Calibri" w:hAnsi="Calibri"/>
          <w:color w:val="000000"/>
          <w:szCs w:val="22"/>
        </w:rPr>
      </w:pPr>
      <w:r w:rsidRPr="00B716EF">
        <w:rPr>
          <w:rStyle w:val="normaltextrun"/>
          <w:rFonts w:ascii="Calibri" w:hAnsi="Calibri"/>
          <w:color w:val="000000"/>
          <w:sz w:val="28"/>
        </w:rPr>
        <w:t xml:space="preserve">Co to jest </w:t>
      </w:r>
      <w:proofErr w:type="spellStart"/>
      <w:r w:rsidRPr="00B716EF">
        <w:rPr>
          <w:rStyle w:val="normaltextrun"/>
          <w:rFonts w:ascii="Calibri" w:hAnsi="Calibri"/>
          <w:color w:val="000000"/>
          <w:sz w:val="28"/>
        </w:rPr>
        <w:t>odbicie</w:t>
      </w:r>
      <w:proofErr w:type="spellEnd"/>
      <w:r w:rsidR="00BA72F0" w:rsidRPr="00B716EF">
        <w:rPr>
          <w:rStyle w:val="normaltextrun"/>
          <w:rFonts w:ascii="Calibri" w:hAnsi="Calibri"/>
          <w:color w:val="000000"/>
          <w:sz w:val="28"/>
        </w:rPr>
        <w:t>?</w:t>
      </w:r>
      <w:r w:rsidR="00BA72F0" w:rsidRPr="00B716EF">
        <w:rPr>
          <w:rStyle w:val="eop"/>
          <w:rFonts w:ascii="Calibri" w:hAnsi="Calibri"/>
          <w:color w:val="000000"/>
          <w:sz w:val="28"/>
        </w:rPr>
        <w:t> </w:t>
      </w:r>
    </w:p>
    <w:p w14:paraId="16C18F22" w14:textId="77777777" w:rsidR="00BA72F0" w:rsidRPr="00B716EF" w:rsidRDefault="007F79F3" w:rsidP="007F79F3">
      <w:pPr>
        <w:pStyle w:val="paragraph"/>
        <w:numPr>
          <w:ilvl w:val="0"/>
          <w:numId w:val="6"/>
        </w:numPr>
        <w:spacing w:before="0" w:beforeAutospacing="0" w:after="0" w:afterAutospacing="0" w:line="276" w:lineRule="auto"/>
        <w:ind w:left="284" w:firstLine="0"/>
        <w:textAlignment w:val="baseline"/>
        <w:rPr>
          <w:rStyle w:val="eop"/>
          <w:rFonts w:ascii="Calibri" w:hAnsi="Calibri"/>
          <w:color w:val="000000"/>
          <w:szCs w:val="22"/>
        </w:rPr>
      </w:pPr>
      <w:proofErr w:type="spellStart"/>
      <w:r w:rsidRPr="00B716EF">
        <w:rPr>
          <w:rStyle w:val="normaltextrun"/>
          <w:rFonts w:ascii="Calibri" w:hAnsi="Calibri"/>
          <w:color w:val="000000"/>
          <w:sz w:val="28"/>
        </w:rPr>
        <w:t>Używanie</w:t>
      </w:r>
      <w:proofErr w:type="spellEnd"/>
      <w:r w:rsidRPr="00B716EF">
        <w:rPr>
          <w:rStyle w:val="normaltextrun"/>
          <w:rFonts w:ascii="Calibri" w:hAnsi="Calibri"/>
          <w:color w:val="000000"/>
          <w:sz w:val="28"/>
        </w:rPr>
        <w:t xml:space="preserve"> </w:t>
      </w:r>
      <w:proofErr w:type="spellStart"/>
      <w:r w:rsidRPr="00B716EF">
        <w:rPr>
          <w:rStyle w:val="normaltextrun"/>
          <w:rFonts w:ascii="Calibri" w:hAnsi="Calibri"/>
          <w:color w:val="000000"/>
          <w:sz w:val="28"/>
        </w:rPr>
        <w:t>odblasków</w:t>
      </w:r>
      <w:proofErr w:type="spellEnd"/>
    </w:p>
    <w:p w14:paraId="1A9CC6C6" w14:textId="77777777" w:rsidR="00BA72F0" w:rsidRPr="00B716EF" w:rsidRDefault="007F79F3" w:rsidP="007F79F3">
      <w:pPr>
        <w:pStyle w:val="paragraph"/>
        <w:numPr>
          <w:ilvl w:val="0"/>
          <w:numId w:val="6"/>
        </w:numPr>
        <w:spacing w:before="0" w:beforeAutospacing="0" w:after="0" w:afterAutospacing="0" w:line="276" w:lineRule="auto"/>
        <w:ind w:left="284" w:firstLine="0"/>
        <w:textAlignment w:val="baseline"/>
        <w:rPr>
          <w:rFonts w:ascii="Calibri" w:hAnsi="Calibri"/>
          <w:color w:val="000000"/>
          <w:szCs w:val="22"/>
          <w:lang w:val="pl-PL"/>
        </w:rPr>
      </w:pPr>
      <w:r w:rsidRPr="00B716EF">
        <w:rPr>
          <w:rStyle w:val="eop"/>
          <w:rFonts w:ascii="Calibri" w:hAnsi="Calibri"/>
          <w:color w:val="000000"/>
          <w:sz w:val="28"/>
          <w:lang w:val="pl-PL"/>
        </w:rPr>
        <w:t xml:space="preserve">Promienie, które wracają z powrotem </w:t>
      </w:r>
      <w:r w:rsidRPr="00B716EF">
        <w:rPr>
          <w:rStyle w:val="normaltextrun"/>
          <w:rFonts w:ascii="Calibri" w:hAnsi="Calibri"/>
          <w:color w:val="000000"/>
          <w:sz w:val="28"/>
          <w:lang w:val="pl-PL"/>
        </w:rPr>
        <w:t>w kierunku, z którego padły</w:t>
      </w:r>
    </w:p>
    <w:p w14:paraId="0B824EFC" w14:textId="77777777" w:rsidR="00BA72F0" w:rsidRPr="00B716EF" w:rsidRDefault="007F79F3" w:rsidP="007F79F3">
      <w:pPr>
        <w:pStyle w:val="paragraph"/>
        <w:numPr>
          <w:ilvl w:val="0"/>
          <w:numId w:val="6"/>
        </w:numPr>
        <w:spacing w:before="0" w:beforeAutospacing="0" w:after="0" w:afterAutospacing="0" w:line="276" w:lineRule="auto"/>
        <w:ind w:left="284" w:firstLine="0"/>
        <w:textAlignment w:val="baseline"/>
        <w:rPr>
          <w:rStyle w:val="eop"/>
          <w:rFonts w:ascii="Calibri" w:hAnsi="Calibri"/>
          <w:color w:val="000000"/>
          <w:szCs w:val="22"/>
          <w:lang w:val="pl-PL"/>
        </w:rPr>
      </w:pPr>
      <w:r w:rsidRPr="00B716EF">
        <w:rPr>
          <w:rStyle w:val="normaltextrun"/>
          <w:rFonts w:ascii="Calibri" w:hAnsi="Calibri"/>
          <w:color w:val="000000"/>
          <w:sz w:val="28"/>
          <w:lang w:val="pl-PL"/>
        </w:rPr>
        <w:t>Promienie, które nie wracają z powrotem w kierunku, z którego padły</w:t>
      </w:r>
    </w:p>
    <w:p w14:paraId="211CBDBD" w14:textId="77777777" w:rsidR="00BA72F0" w:rsidRPr="00B716EF" w:rsidRDefault="00BA72F0" w:rsidP="007F79F3">
      <w:pPr>
        <w:pStyle w:val="paragraph"/>
        <w:spacing w:before="0" w:beforeAutospacing="0" w:after="0" w:afterAutospacing="0" w:line="276" w:lineRule="auto"/>
        <w:ind w:left="284"/>
        <w:textAlignment w:val="baseline"/>
        <w:rPr>
          <w:rStyle w:val="eop"/>
          <w:rFonts w:ascii="Calibri" w:hAnsi="Calibri"/>
          <w:color w:val="000000"/>
          <w:szCs w:val="22"/>
          <w:lang w:val="pl-PL"/>
        </w:rPr>
      </w:pPr>
    </w:p>
    <w:p w14:paraId="66A7CB3B" w14:textId="77777777" w:rsidR="00BA72F0" w:rsidRPr="00B716EF" w:rsidRDefault="00BA72F0" w:rsidP="007F79F3">
      <w:pPr>
        <w:pStyle w:val="paragraph"/>
        <w:spacing w:before="0" w:beforeAutospacing="0" w:after="0" w:afterAutospacing="0" w:line="276" w:lineRule="auto"/>
        <w:ind w:left="284"/>
        <w:textAlignment w:val="baseline"/>
        <w:rPr>
          <w:rFonts w:ascii="Calibri" w:hAnsi="Calibri"/>
          <w:color w:val="000000"/>
          <w:szCs w:val="22"/>
          <w:lang w:val="pl-PL"/>
        </w:rPr>
      </w:pPr>
    </w:p>
    <w:p w14:paraId="4E2C92E4" w14:textId="0AC939DC" w:rsidR="00BA72F0" w:rsidRPr="00B716EF" w:rsidRDefault="007F79F3" w:rsidP="001F6756">
      <w:pPr>
        <w:pStyle w:val="paragraph"/>
        <w:numPr>
          <w:ilvl w:val="0"/>
          <w:numId w:val="11"/>
        </w:numPr>
        <w:spacing w:before="0" w:beforeAutospacing="0" w:after="0" w:afterAutospacing="0" w:line="276" w:lineRule="auto"/>
        <w:textAlignment w:val="baseline"/>
        <w:rPr>
          <w:rFonts w:ascii="Calibri" w:hAnsi="Calibri"/>
          <w:color w:val="000000"/>
          <w:szCs w:val="22"/>
          <w:lang w:val="pl-PL"/>
        </w:rPr>
      </w:pPr>
      <w:r w:rsidRPr="00B716EF">
        <w:rPr>
          <w:rStyle w:val="normaltextrun"/>
          <w:rFonts w:ascii="Calibri" w:hAnsi="Calibri"/>
          <w:color w:val="000000"/>
          <w:sz w:val="28"/>
          <w:lang w:val="pl-PL"/>
        </w:rPr>
        <w:t>Co to jest pochłanianie (absorpcja)</w:t>
      </w:r>
      <w:r w:rsidR="00BA72F0" w:rsidRPr="00B716EF">
        <w:rPr>
          <w:rStyle w:val="normaltextrun"/>
          <w:rFonts w:ascii="Calibri" w:hAnsi="Calibri"/>
          <w:color w:val="000000"/>
          <w:sz w:val="28"/>
          <w:lang w:val="pl-PL"/>
        </w:rPr>
        <w:t>?</w:t>
      </w:r>
      <w:r w:rsidR="00BA72F0" w:rsidRPr="00B716EF">
        <w:rPr>
          <w:rStyle w:val="eop"/>
          <w:rFonts w:ascii="Calibri" w:hAnsi="Calibri"/>
          <w:color w:val="000000"/>
          <w:sz w:val="28"/>
          <w:lang w:val="pl-PL"/>
        </w:rPr>
        <w:t> </w:t>
      </w:r>
    </w:p>
    <w:p w14:paraId="1F0C035B" w14:textId="77777777" w:rsidR="00BA72F0" w:rsidRPr="00B716EF" w:rsidRDefault="007F79F3" w:rsidP="007F79F3">
      <w:pPr>
        <w:pStyle w:val="paragraph"/>
        <w:numPr>
          <w:ilvl w:val="0"/>
          <w:numId w:val="8"/>
        </w:numPr>
        <w:spacing w:before="0" w:beforeAutospacing="0" w:after="0" w:afterAutospacing="0" w:line="276" w:lineRule="auto"/>
        <w:ind w:left="284" w:firstLine="0"/>
        <w:textAlignment w:val="baseline"/>
        <w:rPr>
          <w:rStyle w:val="eop"/>
          <w:rFonts w:ascii="Calibri" w:hAnsi="Calibri"/>
          <w:color w:val="000000"/>
          <w:szCs w:val="22"/>
          <w:lang w:val="pl-PL"/>
        </w:rPr>
      </w:pPr>
      <w:r w:rsidRPr="00B716EF">
        <w:rPr>
          <w:rStyle w:val="normaltextrun"/>
          <w:rFonts w:ascii="Calibri" w:hAnsi="Calibri"/>
          <w:color w:val="000000"/>
          <w:sz w:val="28"/>
          <w:lang w:val="pl-PL"/>
        </w:rPr>
        <w:t xml:space="preserve">Promienie, </w:t>
      </w:r>
      <w:r w:rsidRPr="00B716EF">
        <w:rPr>
          <w:rStyle w:val="eop"/>
          <w:rFonts w:ascii="Calibri" w:hAnsi="Calibri"/>
          <w:color w:val="000000"/>
          <w:sz w:val="28"/>
          <w:lang w:val="pl-PL"/>
        </w:rPr>
        <w:t xml:space="preserve">które wracają z powrotem </w:t>
      </w:r>
      <w:r w:rsidRPr="00B716EF">
        <w:rPr>
          <w:rStyle w:val="normaltextrun"/>
          <w:rFonts w:ascii="Calibri" w:hAnsi="Calibri"/>
          <w:color w:val="000000"/>
          <w:sz w:val="28"/>
          <w:lang w:val="pl-PL"/>
        </w:rPr>
        <w:t>w kierunku, z którego padły</w:t>
      </w:r>
    </w:p>
    <w:p w14:paraId="2AE97B53" w14:textId="77777777" w:rsidR="00BA72F0" w:rsidRPr="00B716EF" w:rsidRDefault="007F79F3" w:rsidP="007F79F3">
      <w:pPr>
        <w:pStyle w:val="paragraph"/>
        <w:numPr>
          <w:ilvl w:val="0"/>
          <w:numId w:val="8"/>
        </w:numPr>
        <w:spacing w:before="0" w:beforeAutospacing="0" w:after="0" w:afterAutospacing="0" w:line="276" w:lineRule="auto"/>
        <w:ind w:left="284" w:firstLine="0"/>
        <w:textAlignment w:val="baseline"/>
        <w:rPr>
          <w:rFonts w:ascii="Calibri" w:hAnsi="Calibri"/>
          <w:color w:val="000000"/>
          <w:szCs w:val="22"/>
          <w:lang w:val="pl-PL"/>
        </w:rPr>
      </w:pPr>
      <w:r w:rsidRPr="00B716EF">
        <w:rPr>
          <w:rStyle w:val="eop"/>
          <w:rFonts w:ascii="Calibri" w:hAnsi="Calibri"/>
          <w:color w:val="000000"/>
          <w:sz w:val="28"/>
          <w:lang w:val="pl-PL"/>
        </w:rPr>
        <w:t xml:space="preserve">Promienie, które nie wracają z powrotem </w:t>
      </w:r>
      <w:r w:rsidRPr="00B716EF">
        <w:rPr>
          <w:rStyle w:val="normaltextrun"/>
          <w:rFonts w:ascii="Calibri" w:hAnsi="Calibri"/>
          <w:color w:val="000000"/>
          <w:sz w:val="28"/>
          <w:lang w:val="pl-PL"/>
        </w:rPr>
        <w:t>w kierunku, z którego padły</w:t>
      </w:r>
    </w:p>
    <w:p w14:paraId="5A2CDAA5" w14:textId="77777777" w:rsidR="00BA72F0" w:rsidRPr="00B716EF" w:rsidRDefault="007F79F3" w:rsidP="007F79F3">
      <w:pPr>
        <w:pStyle w:val="paragraph"/>
        <w:numPr>
          <w:ilvl w:val="0"/>
          <w:numId w:val="8"/>
        </w:numPr>
        <w:spacing w:before="0" w:beforeAutospacing="0" w:after="0" w:afterAutospacing="0" w:line="276" w:lineRule="auto"/>
        <w:ind w:left="284" w:firstLine="0"/>
        <w:textAlignment w:val="baseline"/>
        <w:rPr>
          <w:rStyle w:val="eop"/>
          <w:rFonts w:ascii="Calibri" w:hAnsi="Calibri"/>
          <w:color w:val="000000"/>
          <w:szCs w:val="22"/>
        </w:rPr>
      </w:pPr>
      <w:r w:rsidRPr="00B716EF">
        <w:rPr>
          <w:rStyle w:val="normaltextrun"/>
          <w:rFonts w:ascii="Calibri" w:hAnsi="Calibri"/>
          <w:color w:val="000000"/>
          <w:sz w:val="28"/>
        </w:rPr>
        <w:t xml:space="preserve">Inna forma </w:t>
      </w:r>
      <w:proofErr w:type="spellStart"/>
      <w:r w:rsidRPr="00B716EF">
        <w:rPr>
          <w:rStyle w:val="normaltextrun"/>
          <w:rFonts w:ascii="Calibri" w:hAnsi="Calibri"/>
          <w:color w:val="000000"/>
          <w:sz w:val="28"/>
        </w:rPr>
        <w:t>światła</w:t>
      </w:r>
      <w:proofErr w:type="spellEnd"/>
      <w:r w:rsidRPr="00B716EF">
        <w:rPr>
          <w:rStyle w:val="normaltextrun"/>
          <w:rFonts w:ascii="Calibri" w:hAnsi="Calibri"/>
          <w:color w:val="000000"/>
          <w:sz w:val="28"/>
        </w:rPr>
        <w:t xml:space="preserve"> </w:t>
      </w:r>
      <w:proofErr w:type="spellStart"/>
      <w:r w:rsidRPr="00B716EF">
        <w:rPr>
          <w:rStyle w:val="normaltextrun"/>
          <w:rFonts w:ascii="Calibri" w:hAnsi="Calibri"/>
          <w:color w:val="000000"/>
          <w:sz w:val="28"/>
        </w:rPr>
        <w:t>widzialnego</w:t>
      </w:r>
      <w:proofErr w:type="spellEnd"/>
    </w:p>
    <w:p w14:paraId="05CCCE53" w14:textId="77777777" w:rsidR="00BA72F0" w:rsidRPr="00B716EF" w:rsidRDefault="00BA72F0" w:rsidP="007F79F3">
      <w:pPr>
        <w:pStyle w:val="paragraph"/>
        <w:spacing w:before="0" w:beforeAutospacing="0" w:after="0" w:afterAutospacing="0" w:line="276" w:lineRule="auto"/>
        <w:ind w:left="284"/>
        <w:textAlignment w:val="baseline"/>
        <w:rPr>
          <w:rFonts w:ascii="Calibri" w:hAnsi="Calibri"/>
          <w:color w:val="000000"/>
          <w:szCs w:val="22"/>
          <w:lang w:val="pl-PL"/>
        </w:rPr>
      </w:pPr>
    </w:p>
    <w:p w14:paraId="1D140C96" w14:textId="77777777" w:rsidR="00BA72F0" w:rsidRPr="00B716EF" w:rsidRDefault="00BA72F0" w:rsidP="007F79F3">
      <w:pPr>
        <w:pStyle w:val="paragraph"/>
        <w:spacing w:before="0" w:beforeAutospacing="0" w:after="0" w:afterAutospacing="0" w:line="276" w:lineRule="auto"/>
        <w:ind w:left="284"/>
        <w:textAlignment w:val="baseline"/>
        <w:rPr>
          <w:rFonts w:ascii="Calibri" w:hAnsi="Calibri"/>
          <w:color w:val="000000"/>
          <w:szCs w:val="22"/>
          <w:lang w:val="pl-PL"/>
        </w:rPr>
      </w:pPr>
    </w:p>
    <w:p w14:paraId="2533A671" w14:textId="77777777" w:rsidR="00BA72F0" w:rsidRPr="00B716EF" w:rsidRDefault="007F79F3" w:rsidP="007F79F3">
      <w:pPr>
        <w:pStyle w:val="paragraph"/>
        <w:numPr>
          <w:ilvl w:val="0"/>
          <w:numId w:val="11"/>
        </w:numPr>
        <w:spacing w:before="0" w:beforeAutospacing="0" w:after="0" w:afterAutospacing="0" w:line="276" w:lineRule="auto"/>
        <w:textAlignment w:val="baseline"/>
        <w:rPr>
          <w:rFonts w:ascii="Calibri" w:hAnsi="Calibri"/>
          <w:color w:val="000000"/>
          <w:szCs w:val="22"/>
          <w:lang w:val="pl-PL"/>
        </w:rPr>
      </w:pPr>
      <w:r w:rsidRPr="00B716EF">
        <w:rPr>
          <w:rStyle w:val="normaltextrun"/>
          <w:rFonts w:ascii="Calibri" w:hAnsi="Calibri"/>
          <w:color w:val="000000"/>
          <w:sz w:val="28"/>
          <w:lang w:val="pl-PL"/>
        </w:rPr>
        <w:t>W jaki sposób widzimy sweter koloru białego?</w:t>
      </w:r>
    </w:p>
    <w:p w14:paraId="49850F9F" w14:textId="77777777" w:rsidR="00BA72F0" w:rsidRPr="00B716EF" w:rsidRDefault="007F79F3" w:rsidP="007F79F3">
      <w:pPr>
        <w:pStyle w:val="paragraph"/>
        <w:numPr>
          <w:ilvl w:val="0"/>
          <w:numId w:val="10"/>
        </w:numPr>
        <w:spacing w:before="0" w:beforeAutospacing="0" w:after="0" w:afterAutospacing="0" w:line="276" w:lineRule="auto"/>
        <w:ind w:left="284" w:firstLine="0"/>
        <w:textAlignment w:val="baseline"/>
        <w:rPr>
          <w:rStyle w:val="normaltextrun"/>
          <w:rFonts w:ascii="Calibri" w:hAnsi="Calibri"/>
          <w:color w:val="000000"/>
          <w:szCs w:val="22"/>
          <w:lang w:val="pl-PL"/>
        </w:rPr>
      </w:pPr>
      <w:r w:rsidRPr="00B716EF">
        <w:rPr>
          <w:rStyle w:val="normaltextrun"/>
          <w:rFonts w:ascii="Calibri" w:hAnsi="Calibri"/>
          <w:color w:val="000000"/>
          <w:sz w:val="28"/>
          <w:lang w:val="pl-PL"/>
        </w:rPr>
        <w:t>Całe światło jest pochłaniane (absorbowane) przez sweter</w:t>
      </w:r>
    </w:p>
    <w:p w14:paraId="10B5270C" w14:textId="77777777" w:rsidR="00BA72F0" w:rsidRPr="00B716EF" w:rsidRDefault="007F79F3" w:rsidP="007F79F3">
      <w:pPr>
        <w:pStyle w:val="paragraph"/>
        <w:numPr>
          <w:ilvl w:val="0"/>
          <w:numId w:val="10"/>
        </w:numPr>
        <w:spacing w:before="0" w:beforeAutospacing="0" w:after="0" w:afterAutospacing="0" w:line="276" w:lineRule="auto"/>
        <w:ind w:left="284" w:firstLine="0"/>
        <w:textAlignment w:val="baseline"/>
        <w:rPr>
          <w:rStyle w:val="normaltextrun"/>
          <w:rFonts w:ascii="Calibri" w:hAnsi="Calibri"/>
          <w:color w:val="000000"/>
          <w:szCs w:val="22"/>
          <w:lang w:val="pl-PL"/>
        </w:rPr>
      </w:pPr>
      <w:r w:rsidRPr="00B716EF">
        <w:rPr>
          <w:rStyle w:val="normaltextrun"/>
          <w:rFonts w:ascii="Calibri" w:hAnsi="Calibri"/>
          <w:color w:val="000000"/>
          <w:sz w:val="28"/>
          <w:lang w:val="pl-PL"/>
        </w:rPr>
        <w:t>Całe światło jest odbijane przez sweter</w:t>
      </w:r>
    </w:p>
    <w:p w14:paraId="10A7BA80" w14:textId="77777777" w:rsidR="00D77AC9" w:rsidRPr="007F79F3" w:rsidRDefault="00D77AC9" w:rsidP="00D77AC9">
      <w:pPr>
        <w:pStyle w:val="paragraph"/>
        <w:spacing w:before="0" w:beforeAutospacing="0" w:after="0" w:afterAutospacing="0" w:line="276" w:lineRule="auto"/>
        <w:ind w:left="284"/>
        <w:textAlignment w:val="baseline"/>
        <w:rPr>
          <w:rStyle w:val="normaltextrun"/>
          <w:color w:val="000000"/>
          <w:szCs w:val="22"/>
          <w:lang w:val="pl-PL"/>
        </w:rPr>
      </w:pPr>
    </w:p>
    <w:p w14:paraId="0DAA6A63" w14:textId="35163D34" w:rsidR="0088575D" w:rsidRPr="003E3B78" w:rsidRDefault="0088575D" w:rsidP="00004F85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noProof/>
          <w:lang w:val="pl-PL"/>
        </w:rPr>
      </w:pPr>
    </w:p>
    <w:p w14:paraId="2E9A3C29" w14:textId="77777777" w:rsidR="00004F85" w:rsidRPr="00004F85" w:rsidRDefault="00004F85" w:rsidP="00004F85">
      <w:pPr>
        <w:rPr>
          <w:lang w:val="pl-PL" w:eastAsia="nb-NO"/>
        </w:rPr>
      </w:pPr>
    </w:p>
    <w:p w14:paraId="2446CF8A" w14:textId="77777777" w:rsidR="00B42435" w:rsidRPr="007F79F3" w:rsidRDefault="00B42435" w:rsidP="00D77AC9">
      <w:pPr>
        <w:pStyle w:val="paragraph"/>
        <w:spacing w:before="0" w:beforeAutospacing="0" w:after="0" w:afterAutospacing="0" w:line="276" w:lineRule="auto"/>
        <w:textAlignment w:val="baseline"/>
        <w:rPr>
          <w:color w:val="000000"/>
          <w:szCs w:val="22"/>
          <w:lang w:val="pl-PL"/>
        </w:rPr>
      </w:pPr>
    </w:p>
    <w:sectPr w:rsidR="00B42435" w:rsidRPr="007F79F3" w:rsidSect="007F79F3">
      <w:headerReference w:type="default" r:id="rId13"/>
      <w:footerReference w:type="default" r:id="rId14"/>
      <w:pgSz w:w="11900" w:h="16840"/>
      <w:pgMar w:top="1417" w:right="701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20848" w14:textId="77777777" w:rsidR="00B716EF" w:rsidRDefault="00B716EF">
      <w:pPr>
        <w:spacing w:after="0" w:line="240" w:lineRule="auto"/>
      </w:pPr>
      <w:r>
        <w:separator/>
      </w:r>
    </w:p>
  </w:endnote>
  <w:endnote w:type="continuationSeparator" w:id="0">
    <w:p w14:paraId="5E46CABA" w14:textId="77777777" w:rsidR="00B716EF" w:rsidRDefault="00B716EF">
      <w:pPr>
        <w:spacing w:after="0" w:line="240" w:lineRule="auto"/>
      </w:pPr>
      <w:r>
        <w:continuationSeparator/>
      </w:r>
    </w:p>
  </w:endnote>
  <w:endnote w:type="continuationNotice" w:id="1">
    <w:p w14:paraId="57126B01" w14:textId="77777777" w:rsidR="007773FA" w:rsidRDefault="007773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9189259"/>
      <w:docPartObj>
        <w:docPartGallery w:val="Page Numbers (Bottom of Page)"/>
        <w:docPartUnique/>
      </w:docPartObj>
    </w:sdtPr>
    <w:sdtContent>
      <w:p w14:paraId="36B35A8A" w14:textId="7296D829" w:rsidR="00480400" w:rsidRDefault="0048040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F0C342" w14:textId="77777777" w:rsidR="00390BDA" w:rsidRDefault="00390BDA" w:rsidP="00390BDA">
    <w:pPr>
      <w:jc w:val="center"/>
      <w:rPr>
        <w:rFonts w:eastAsiaTheme="minorHAnsi"/>
        <w:sz w:val="20"/>
        <w:szCs w:val="20"/>
      </w:rPr>
    </w:pPr>
    <w:r>
      <w:rPr>
        <w:sz w:val="20"/>
        <w:szCs w:val="20"/>
      </w:rPr>
      <w:t>Nasjonalt senter for flerkulturell opplæring</w:t>
    </w:r>
  </w:p>
  <w:p w14:paraId="187FBD21" w14:textId="77777777" w:rsidR="00390BDA" w:rsidRDefault="00390BDA" w:rsidP="00390BDA">
    <w:pPr>
      <w:jc w:val="center"/>
      <w:rPr>
        <w:sz w:val="20"/>
        <w:szCs w:val="20"/>
      </w:rPr>
    </w:pPr>
    <w:r>
      <w:rPr>
        <w:sz w:val="20"/>
        <w:szCs w:val="20"/>
      </w:rPr>
      <w:t>nafo.oslomet.no</w:t>
    </w:r>
  </w:p>
  <w:p w14:paraId="629A1FDC" w14:textId="671155FD" w:rsidR="00BA72F0" w:rsidRPr="00390BDA" w:rsidRDefault="00390BDA" w:rsidP="00390BDA">
    <w:pPr>
      <w:jc w:val="center"/>
      <w:rPr>
        <w:sz w:val="20"/>
        <w:szCs w:val="20"/>
      </w:rPr>
    </w:pPr>
    <w:r>
      <w:rPr>
        <w:sz w:val="20"/>
        <w:szCs w:val="20"/>
      </w:rPr>
      <w:t>Illustrasjoner: NAFO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54BE6" w14:textId="77777777" w:rsidR="00B716EF" w:rsidRDefault="00B716EF">
      <w:pPr>
        <w:spacing w:after="0" w:line="240" w:lineRule="auto"/>
      </w:pPr>
      <w:r>
        <w:separator/>
      </w:r>
    </w:p>
  </w:footnote>
  <w:footnote w:type="continuationSeparator" w:id="0">
    <w:p w14:paraId="4C5AF9D1" w14:textId="77777777" w:rsidR="00B716EF" w:rsidRDefault="00B716EF">
      <w:pPr>
        <w:spacing w:after="0" w:line="240" w:lineRule="auto"/>
      </w:pPr>
      <w:r>
        <w:continuationSeparator/>
      </w:r>
    </w:p>
  </w:footnote>
  <w:footnote w:type="continuationNotice" w:id="1">
    <w:p w14:paraId="009717EE" w14:textId="77777777" w:rsidR="007773FA" w:rsidRDefault="007773F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B2182" w14:textId="77777777" w:rsidR="00BA72F0" w:rsidRDefault="00BA72F0">
    <w:pPr>
      <w:pStyle w:val="Header"/>
    </w:pPr>
    <w:r>
      <w:t xml:space="preserve">Prismeeffekten og brytning av lys – </w:t>
    </w:r>
    <w:r w:rsidR="00CF5D71">
      <w:t>polsk</w:t>
    </w:r>
    <w:r>
      <w:t xml:space="preserve"> tekst</w:t>
    </w:r>
  </w:p>
  <w:p w14:paraId="24B13273" w14:textId="77777777" w:rsidR="00BA72F0" w:rsidRDefault="00BA72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759E4"/>
    <w:multiLevelType w:val="multilevel"/>
    <w:tmpl w:val="8012D1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982537F"/>
    <w:multiLevelType w:val="multilevel"/>
    <w:tmpl w:val="EE2E0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7D5C68"/>
    <w:multiLevelType w:val="multilevel"/>
    <w:tmpl w:val="B1942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B266C20"/>
    <w:multiLevelType w:val="multilevel"/>
    <w:tmpl w:val="BBB800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4644643B"/>
    <w:multiLevelType w:val="multilevel"/>
    <w:tmpl w:val="053640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46B37165"/>
    <w:multiLevelType w:val="multilevel"/>
    <w:tmpl w:val="F760C9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47A70B03"/>
    <w:multiLevelType w:val="multilevel"/>
    <w:tmpl w:val="26A61D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493130DD"/>
    <w:multiLevelType w:val="hybridMultilevel"/>
    <w:tmpl w:val="FA2866BE"/>
    <w:lvl w:ilvl="0" w:tplc="70388766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40019" w:tentative="1">
      <w:start w:val="1"/>
      <w:numFmt w:val="lowerLetter"/>
      <w:lvlText w:val="%2."/>
      <w:lvlJc w:val="left"/>
      <w:pPr>
        <w:ind w:left="1364" w:hanging="360"/>
      </w:pPr>
    </w:lvl>
    <w:lvl w:ilvl="2" w:tplc="0414001B" w:tentative="1">
      <w:start w:val="1"/>
      <w:numFmt w:val="lowerRoman"/>
      <w:lvlText w:val="%3."/>
      <w:lvlJc w:val="right"/>
      <w:pPr>
        <w:ind w:left="2084" w:hanging="180"/>
      </w:pPr>
    </w:lvl>
    <w:lvl w:ilvl="3" w:tplc="0414000F" w:tentative="1">
      <w:start w:val="1"/>
      <w:numFmt w:val="decimal"/>
      <w:lvlText w:val="%4."/>
      <w:lvlJc w:val="left"/>
      <w:pPr>
        <w:ind w:left="2804" w:hanging="360"/>
      </w:pPr>
    </w:lvl>
    <w:lvl w:ilvl="4" w:tplc="04140019" w:tentative="1">
      <w:start w:val="1"/>
      <w:numFmt w:val="lowerLetter"/>
      <w:lvlText w:val="%5."/>
      <w:lvlJc w:val="left"/>
      <w:pPr>
        <w:ind w:left="3524" w:hanging="360"/>
      </w:pPr>
    </w:lvl>
    <w:lvl w:ilvl="5" w:tplc="0414001B" w:tentative="1">
      <w:start w:val="1"/>
      <w:numFmt w:val="lowerRoman"/>
      <w:lvlText w:val="%6."/>
      <w:lvlJc w:val="right"/>
      <w:pPr>
        <w:ind w:left="4244" w:hanging="180"/>
      </w:pPr>
    </w:lvl>
    <w:lvl w:ilvl="6" w:tplc="0414000F" w:tentative="1">
      <w:start w:val="1"/>
      <w:numFmt w:val="decimal"/>
      <w:lvlText w:val="%7."/>
      <w:lvlJc w:val="left"/>
      <w:pPr>
        <w:ind w:left="4964" w:hanging="360"/>
      </w:pPr>
    </w:lvl>
    <w:lvl w:ilvl="7" w:tplc="04140019" w:tentative="1">
      <w:start w:val="1"/>
      <w:numFmt w:val="lowerLetter"/>
      <w:lvlText w:val="%8."/>
      <w:lvlJc w:val="left"/>
      <w:pPr>
        <w:ind w:left="5684" w:hanging="360"/>
      </w:pPr>
    </w:lvl>
    <w:lvl w:ilvl="8" w:tplc="041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E5733BA"/>
    <w:multiLevelType w:val="multilevel"/>
    <w:tmpl w:val="5E845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2FD6E08"/>
    <w:multiLevelType w:val="multilevel"/>
    <w:tmpl w:val="CC30C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57152E4"/>
    <w:multiLevelType w:val="multilevel"/>
    <w:tmpl w:val="83D4E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5"/>
  </w:num>
  <w:num w:numId="5">
    <w:abstractNumId w:val="9"/>
  </w:num>
  <w:num w:numId="6">
    <w:abstractNumId w:val="0"/>
  </w:num>
  <w:num w:numId="7">
    <w:abstractNumId w:val="10"/>
  </w:num>
  <w:num w:numId="8">
    <w:abstractNumId w:val="4"/>
  </w:num>
  <w:num w:numId="9">
    <w:abstractNumId w:val="1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2F0"/>
    <w:rsid w:val="00004F85"/>
    <w:rsid w:val="000C054B"/>
    <w:rsid w:val="0017517C"/>
    <w:rsid w:val="001842C1"/>
    <w:rsid w:val="001C1718"/>
    <w:rsid w:val="001F6756"/>
    <w:rsid w:val="00237DCA"/>
    <w:rsid w:val="0028676F"/>
    <w:rsid w:val="002E1A1E"/>
    <w:rsid w:val="00384197"/>
    <w:rsid w:val="00390BDA"/>
    <w:rsid w:val="003E3B78"/>
    <w:rsid w:val="00480400"/>
    <w:rsid w:val="00562478"/>
    <w:rsid w:val="007467C7"/>
    <w:rsid w:val="007773FA"/>
    <w:rsid w:val="007F79F3"/>
    <w:rsid w:val="0088575D"/>
    <w:rsid w:val="00977A27"/>
    <w:rsid w:val="00A35A16"/>
    <w:rsid w:val="00B156D1"/>
    <w:rsid w:val="00B42435"/>
    <w:rsid w:val="00B716EF"/>
    <w:rsid w:val="00B9188F"/>
    <w:rsid w:val="00BA72F0"/>
    <w:rsid w:val="00C03747"/>
    <w:rsid w:val="00C549B5"/>
    <w:rsid w:val="00C629BD"/>
    <w:rsid w:val="00CC1EF3"/>
    <w:rsid w:val="00CF5D71"/>
    <w:rsid w:val="00D77AC9"/>
    <w:rsid w:val="00D8136C"/>
    <w:rsid w:val="00EB397C"/>
    <w:rsid w:val="00F0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335B6A7"/>
  <w15:chartTrackingRefBased/>
  <w15:docId w15:val="{45484C90-50CE-481A-9CA3-59FED1243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72F0"/>
    <w:pPr>
      <w:keepNext/>
      <w:keepLines/>
      <w:spacing w:before="240" w:after="0" w:line="240" w:lineRule="auto"/>
      <w:outlineLvl w:val="0"/>
    </w:pPr>
    <w:rPr>
      <w:rFonts w:eastAsia="MS Gothic"/>
      <w:color w:val="365F91"/>
      <w:sz w:val="32"/>
      <w:szCs w:val="32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A72F0"/>
    <w:rPr>
      <w:rFonts w:eastAsia="MS Gothic"/>
      <w:color w:val="365F9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A72F0"/>
    <w:pPr>
      <w:tabs>
        <w:tab w:val="center" w:pos="4536"/>
        <w:tab w:val="right" w:pos="9072"/>
      </w:tabs>
      <w:spacing w:after="0" w:line="240" w:lineRule="auto"/>
    </w:pPr>
    <w:rPr>
      <w:rFonts w:ascii="Times New Roman" w:eastAsia="MS Mincho" w:hAnsi="Times New Roman"/>
      <w:sz w:val="24"/>
      <w:szCs w:val="24"/>
      <w:lang w:eastAsia="nb-NO"/>
    </w:rPr>
  </w:style>
  <w:style w:type="character" w:customStyle="1" w:styleId="HeaderChar">
    <w:name w:val="Header Char"/>
    <w:link w:val="Header"/>
    <w:uiPriority w:val="99"/>
    <w:rsid w:val="00BA72F0"/>
    <w:rPr>
      <w:rFonts w:ascii="Times New Roman" w:eastAsia="MS Mincho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72F0"/>
    <w:pPr>
      <w:tabs>
        <w:tab w:val="center" w:pos="4536"/>
        <w:tab w:val="right" w:pos="9072"/>
      </w:tabs>
      <w:spacing w:after="0" w:line="240" w:lineRule="auto"/>
    </w:pPr>
    <w:rPr>
      <w:rFonts w:ascii="Times New Roman" w:eastAsia="MS Mincho" w:hAnsi="Times New Roman"/>
      <w:sz w:val="24"/>
      <w:szCs w:val="24"/>
      <w:lang w:eastAsia="nb-NO"/>
    </w:rPr>
  </w:style>
  <w:style w:type="character" w:customStyle="1" w:styleId="FooterChar">
    <w:name w:val="Footer Char"/>
    <w:link w:val="Footer"/>
    <w:uiPriority w:val="99"/>
    <w:rsid w:val="00BA72F0"/>
    <w:rPr>
      <w:rFonts w:ascii="Times New Roman" w:eastAsia="MS Mincho" w:hAnsi="Times New Roman"/>
      <w:sz w:val="24"/>
      <w:szCs w:val="24"/>
    </w:rPr>
  </w:style>
  <w:style w:type="paragraph" w:customStyle="1" w:styleId="paragraph">
    <w:name w:val="paragraph"/>
    <w:basedOn w:val="Normal"/>
    <w:rsid w:val="00BA72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character" w:customStyle="1" w:styleId="normaltextrun">
    <w:name w:val="normaltextrun"/>
    <w:rsid w:val="00BA72F0"/>
  </w:style>
  <w:style w:type="character" w:customStyle="1" w:styleId="eop">
    <w:name w:val="eop"/>
    <w:rsid w:val="00BA72F0"/>
  </w:style>
  <w:style w:type="paragraph" w:styleId="BalloonText">
    <w:name w:val="Balloon Text"/>
    <w:basedOn w:val="Normal"/>
    <w:link w:val="BalloonTextChar"/>
    <w:uiPriority w:val="99"/>
    <w:semiHidden/>
    <w:unhideWhenUsed/>
    <w:rsid w:val="00CF5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5D71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C171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C1718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table" w:styleId="TableGridLight">
    <w:name w:val="Grid Table Light"/>
    <w:basedOn w:val="TableNormal"/>
    <w:uiPriority w:val="40"/>
    <w:rsid w:val="001842C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eterbeskyttet xmlns="2bb71771-38fc-4a60-ad89-de500072ae73" xsi:nil="true"/>
    <lcf76f155ced4ddcb4097134ff3c332f xmlns="2bb71771-38fc-4a60-ad89-de500072ae73">
      <Terms xmlns="http://schemas.microsoft.com/office/infopath/2007/PartnerControls"/>
    </lcf76f155ced4ddcb4097134ff3c332f>
    <TaxCatchAll xmlns="d67493da-c6c1-4612-ad8f-bb1eec4a054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0098DD58A6134AA0FCC9697D1301B4" ma:contentTypeVersion="17" ma:contentTypeDescription="Create a new document." ma:contentTypeScope="" ma:versionID="da7317bdea33007042ab6de7d49eb619">
  <xsd:schema xmlns:xsd="http://www.w3.org/2001/XMLSchema" xmlns:xs="http://www.w3.org/2001/XMLSchema" xmlns:p="http://schemas.microsoft.com/office/2006/metadata/properties" xmlns:ns2="2bb71771-38fc-4a60-ad89-de500072ae73" xmlns:ns3="d67493da-c6c1-4612-ad8f-bb1eec4a0546" targetNamespace="http://schemas.microsoft.com/office/2006/metadata/properties" ma:root="true" ma:fieldsID="53e8ebd29bb9c1c962dfce1d1f3c1d28" ns2:_="" ns3:_="">
    <xsd:import namespace="2bb71771-38fc-4a60-ad89-de500072ae73"/>
    <xsd:import namespace="d67493da-c6c1-4612-ad8f-bb1eec4a05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Dokumenteterbeskyttet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71771-38fc-4a60-ad89-de500072a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Dokumenteterbeskyttet" ma:index="15" nillable="true" ma:displayName="Dokumentet er beskyttet" ma:description="passordet er NAFO" ma:format="Dropdown" ma:internalName="Dokumenteterbeskyttet">
      <xsd:simpleType>
        <xsd:restriction base="dms:Text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493da-c6c1-4612-ad8f-bb1eec4a054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93c89d7-d260-48ca-9716-bd9b4cb752e6}" ma:internalName="TaxCatchAll" ma:showField="CatchAllData" ma:web="d67493da-c6c1-4612-ad8f-bb1eec4a05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26A71D-AAB5-49DD-82F6-6FA2981E5F6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19024b6-3d0e-4f7a-9328-142eada598e7"/>
    <ds:schemaRef ds:uri="bfee9aa4-ce94-4825-8021-0b9ed48ec27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7C23832-9F73-412B-9030-0811A4B9E6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124694-8DA0-4426-8AC4-8A177E487E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396</Words>
  <Characters>2259</Characters>
  <Application>Microsoft Office Word</Application>
  <DocSecurity>4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Bergen kommune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Kuznik, Aleksandra Anna</dc:creator>
  <cp:keywords/>
  <cp:lastModifiedBy>Lene Østli</cp:lastModifiedBy>
  <cp:revision>10</cp:revision>
  <dcterms:created xsi:type="dcterms:W3CDTF">2020-07-01T17:19:00Z</dcterms:created>
  <dcterms:modified xsi:type="dcterms:W3CDTF">2022-01-29T00:10:00Z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0x010100840098DD58A6134AA0FCC9697D1301B4</vt:lpwstr>
  </property>
</Properties>
</file>