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7C2D" w14:textId="4B196016" w:rsidR="00E82BAD" w:rsidRPr="0085763F" w:rsidRDefault="00221E2C" w:rsidP="00E82BAD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85763F">
        <w:rPr>
          <w:rFonts w:eastAsia="Times New Roman" w:cstheme="minorHAnsi"/>
          <w:color w:val="000000"/>
          <w:sz w:val="56"/>
          <w:szCs w:val="56"/>
          <w:lang w:eastAsia="nb-NO"/>
        </w:rPr>
        <w:t>Атоми</w:t>
      </w:r>
      <w:r w:rsidR="00E82BAD" w:rsidRPr="0085763F">
        <w:rPr>
          <w:rFonts w:eastAsia="Times New Roman" w:cstheme="minorHAnsi"/>
          <w:color w:val="000000"/>
          <w:sz w:val="56"/>
          <w:szCs w:val="56"/>
          <w:lang w:eastAsia="nb-NO"/>
        </w:rPr>
        <w:t xml:space="preserve"> та молекули</w:t>
      </w:r>
    </w:p>
    <w:p w14:paraId="562287CA" w14:textId="58A897CA" w:rsidR="00E82BAD" w:rsidRPr="0085763F" w:rsidRDefault="00E82BAD" w:rsidP="00E82BAD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>Атоми — це маленькі цеглин</w:t>
      </w:r>
      <w:r w:rsidR="00D56D80" w:rsidRPr="0085763F">
        <w:rPr>
          <w:rFonts w:eastAsia="Times New Roman" w:cstheme="minorHAnsi"/>
          <w:color w:val="000000"/>
          <w:sz w:val="24"/>
          <w:szCs w:val="24"/>
          <w:lang w:eastAsia="nb-NO"/>
        </w:rPr>
        <w:t>к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>и, з яких будується все навколо нас. Атом складається з</w:t>
      </w:r>
      <w:r w:rsidR="00CA477F">
        <w:rPr>
          <w:rFonts w:eastAsia="Times New Roman" w:cstheme="minorHAnsi"/>
          <w:strike/>
          <w:color w:val="000000"/>
          <w:sz w:val="24"/>
          <w:szCs w:val="24"/>
          <w:lang w:eastAsia="nb-NO"/>
        </w:rPr>
        <w:t xml:space="preserve"> </w:t>
      </w:r>
      <w:r w:rsidR="005033E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багатьох 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менших </w:t>
      </w:r>
      <w:r w:rsidR="00682F76">
        <w:rPr>
          <w:rFonts w:eastAsia="Times New Roman" w:cstheme="minorHAnsi"/>
          <w:color w:val="000000"/>
          <w:sz w:val="24"/>
          <w:szCs w:val="24"/>
          <w:lang w:eastAsia="nb-NO"/>
        </w:rPr>
        <w:t>е</w:t>
      </w:r>
      <w:r w:rsidR="00B23D8A">
        <w:rPr>
          <w:rFonts w:eastAsia="Times New Roman" w:cstheme="minorHAnsi"/>
          <w:color w:val="000000"/>
          <w:sz w:val="24"/>
          <w:szCs w:val="24"/>
          <w:lang w:eastAsia="nb-NO"/>
        </w:rPr>
        <w:t>лементів,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які називаються елементарними частинками. Елементарні частинки з позитивним зарядом називаються протонами, а з негативним зарядом — електронами. Елементарні частинки, які не мають заряду, називаються нейтронами. </w:t>
      </w:r>
      <w:r w:rsidR="00A00B25">
        <w:rPr>
          <w:rFonts w:eastAsia="Times New Roman" w:cstheme="minorHAnsi"/>
          <w:color w:val="000000"/>
          <w:sz w:val="24"/>
          <w:szCs w:val="24"/>
          <w:lang w:eastAsia="nb-NO"/>
        </w:rPr>
        <w:t>Вс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>ередині атома знаходиться ядро, яке складається з протонів і нейтронів. Електрони рухаються навколо ядра.</w:t>
      </w:r>
    </w:p>
    <w:p w14:paraId="05C03F21" w14:textId="77777777" w:rsidR="00E82BAD" w:rsidRPr="0085763F" w:rsidRDefault="00E82BAD" w:rsidP="00E82BAD">
      <w:pPr>
        <w:spacing w:after="0" w:line="276" w:lineRule="auto"/>
        <w:rPr>
          <w:rFonts w:eastAsia="Times New Roman" w:cstheme="minorHAnsi"/>
          <w:sz w:val="24"/>
          <w:szCs w:val="24"/>
          <w:lang w:eastAsia="nb-NO"/>
        </w:rPr>
      </w:pPr>
    </w:p>
    <w:p w14:paraId="3B429A4C" w14:textId="05B63A49" w:rsidR="00E82BAD" w:rsidRPr="0085763F" w:rsidRDefault="00E82BAD" w:rsidP="00E82BAD">
      <w:pPr>
        <w:spacing w:after="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85763F">
        <w:rPr>
          <w:rFonts w:eastAsia="Times New Roman" w:cstheme="minorHAnsi"/>
          <w:noProof/>
          <w:color w:val="000000"/>
          <w:sz w:val="28"/>
          <w:szCs w:val="28"/>
          <w:bdr w:val="none" w:sz="0" w:space="0" w:color="auto" w:frame="1"/>
          <w:lang w:eastAsia="nb-NO"/>
        </w:rPr>
        <w:drawing>
          <wp:inline distT="0" distB="0" distL="0" distR="0" wp14:anchorId="4A97EBB4" wp14:editId="65624321">
            <wp:extent cx="4777740" cy="3291840"/>
            <wp:effectExtent l="0" t="0" r="0" b="3810"/>
            <wp:docPr id="4" name="Bilde 4" descr="Skallmodellen viser et oksygenatom med 8 elektroner som beveger seg rundt kjernen. I kjernen er det 8 proton og 8 nøytr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llmodellen viser et oksygenatom med 8 elektroner som beveger seg rundt kjernen. I kjernen er det 8 proton og 8 nøytro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63020" w14:textId="77777777" w:rsidR="00E82BAD" w:rsidRPr="0085763F" w:rsidRDefault="00E82BAD" w:rsidP="00E82BAD">
      <w:pPr>
        <w:spacing w:after="0" w:line="276" w:lineRule="auto"/>
        <w:rPr>
          <w:rFonts w:eastAsia="Times New Roman" w:cstheme="minorHAnsi"/>
          <w:sz w:val="24"/>
          <w:szCs w:val="24"/>
          <w:lang w:eastAsia="nb-NO"/>
        </w:rPr>
      </w:pPr>
    </w:p>
    <w:p w14:paraId="2510FF4A" w14:textId="0F7DE95C" w:rsidR="00E82BAD" w:rsidRPr="0085763F" w:rsidRDefault="007D04BA" w:rsidP="00E82BAD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7D04BA">
        <w:rPr>
          <w:i/>
          <w:iCs/>
          <w:sz w:val="18"/>
          <w:szCs w:val="18"/>
        </w:rPr>
        <w:t xml:space="preserve">На рисунку зображена </w:t>
      </w:r>
      <w:r w:rsidR="006C11F7">
        <w:rPr>
          <w:i/>
          <w:iCs/>
          <w:sz w:val="18"/>
          <w:szCs w:val="18"/>
        </w:rPr>
        <w:t>а</w:t>
      </w:r>
      <w:r w:rsidRPr="007D04BA">
        <w:rPr>
          <w:i/>
          <w:iCs/>
          <w:sz w:val="18"/>
          <w:szCs w:val="18"/>
        </w:rPr>
        <w:t>томна модель Бора на прикладі атома кисню</w:t>
      </w:r>
      <w:r w:rsidRPr="0085763F">
        <w:rPr>
          <w:rFonts w:eastAsia="Times New Roman" w:cstheme="minorHAnsi"/>
          <w:i/>
          <w:iCs/>
          <w:color w:val="000000"/>
          <w:sz w:val="18"/>
          <w:szCs w:val="18"/>
          <w:lang w:eastAsia="nb-NO"/>
        </w:rPr>
        <w:t xml:space="preserve"> </w:t>
      </w:r>
      <w:r w:rsidR="00E82BAD" w:rsidRPr="0085763F">
        <w:rPr>
          <w:rFonts w:eastAsia="Times New Roman" w:cstheme="minorHAnsi"/>
          <w:i/>
          <w:iCs/>
          <w:color w:val="000000"/>
          <w:sz w:val="18"/>
          <w:szCs w:val="18"/>
          <w:lang w:eastAsia="nb-NO"/>
        </w:rPr>
        <w:t xml:space="preserve">з вісьмома електронами, що рухаються навколо ядра. В ядрі знаходяться </w:t>
      </w:r>
      <w:r w:rsidR="005A5293">
        <w:rPr>
          <w:rFonts w:eastAsia="Times New Roman" w:cstheme="minorHAnsi"/>
          <w:i/>
          <w:iCs/>
          <w:color w:val="000000"/>
          <w:sz w:val="18"/>
          <w:szCs w:val="18"/>
          <w:lang w:val="nb-NO" w:eastAsia="nb-NO"/>
        </w:rPr>
        <w:t>8</w:t>
      </w:r>
      <w:r w:rsidR="00E82BAD" w:rsidRPr="0085763F">
        <w:rPr>
          <w:rFonts w:eastAsia="Times New Roman" w:cstheme="minorHAnsi"/>
          <w:i/>
          <w:iCs/>
          <w:color w:val="000000"/>
          <w:sz w:val="18"/>
          <w:szCs w:val="18"/>
          <w:lang w:eastAsia="nb-NO"/>
        </w:rPr>
        <w:t xml:space="preserve"> протонів і </w:t>
      </w:r>
      <w:r w:rsidR="005A5293">
        <w:rPr>
          <w:rFonts w:eastAsia="Times New Roman" w:cstheme="minorHAnsi"/>
          <w:i/>
          <w:iCs/>
          <w:color w:val="000000"/>
          <w:sz w:val="18"/>
          <w:szCs w:val="18"/>
          <w:lang w:val="nb-NO" w:eastAsia="nb-NO"/>
        </w:rPr>
        <w:t>8</w:t>
      </w:r>
      <w:r w:rsidR="00E82BAD" w:rsidRPr="0085763F">
        <w:rPr>
          <w:rFonts w:eastAsia="Times New Roman" w:cstheme="minorHAnsi"/>
          <w:i/>
          <w:iCs/>
          <w:color w:val="000000"/>
          <w:sz w:val="18"/>
          <w:szCs w:val="18"/>
          <w:lang w:eastAsia="nb-NO"/>
        </w:rPr>
        <w:t xml:space="preserve"> нейтронів.</w:t>
      </w:r>
    </w:p>
    <w:p w14:paraId="181E6E2F" w14:textId="77777777" w:rsidR="00E82BAD" w:rsidRPr="0085763F" w:rsidRDefault="00E82BAD" w:rsidP="00E82BAD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85763F">
        <w:rPr>
          <w:rFonts w:eastAsia="Times New Roman" w:cstheme="minorHAnsi"/>
          <w:i/>
          <w:iCs/>
          <w:color w:val="000000"/>
          <w:sz w:val="18"/>
          <w:szCs w:val="18"/>
          <w:lang w:eastAsia="nb-NO"/>
        </w:rPr>
        <w:t>(Ілюстрація NAFO)</w:t>
      </w:r>
      <w:r w:rsidRPr="0085763F">
        <w:rPr>
          <w:rFonts w:eastAsia="Times New Roman" w:cstheme="minorHAnsi"/>
          <w:i/>
          <w:iCs/>
          <w:color w:val="000000"/>
          <w:lang w:eastAsia="nb-NO"/>
        </w:rPr>
        <w:t>                                                               </w:t>
      </w:r>
    </w:p>
    <w:p w14:paraId="74294FC4" w14:textId="574664E7" w:rsidR="00E82BAD" w:rsidRPr="0085763F" w:rsidRDefault="00E82BAD" w:rsidP="00E82BAD">
      <w:pPr>
        <w:spacing w:before="240" w:after="240" w:line="276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Атоми є настільки малими, що </w:t>
      </w:r>
      <w:r w:rsidR="007A3791">
        <w:rPr>
          <w:rFonts w:eastAsia="Times New Roman" w:cstheme="minorHAnsi"/>
          <w:color w:val="000000"/>
          <w:sz w:val="24"/>
          <w:szCs w:val="24"/>
          <w:lang w:eastAsia="nb-NO"/>
        </w:rPr>
        <w:t>їх неможливо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побачити</w:t>
      </w:r>
      <w:r w:rsidR="007A379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неозброєним оком. </w:t>
      </w:r>
      <w:r w:rsidR="00CD650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Тому ми </w:t>
      </w:r>
      <w:r w:rsidR="00CD6509" w:rsidRPr="0085763F">
        <w:rPr>
          <w:rFonts w:eastAsia="Times New Roman" w:cstheme="minorHAnsi"/>
          <w:color w:val="000000"/>
          <w:sz w:val="24"/>
          <w:szCs w:val="24"/>
          <w:lang w:eastAsia="nb-NO"/>
        </w:rPr>
        <w:t>використовуємо моделі</w:t>
      </w:r>
      <w:r w:rsidR="0044516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для того,</w:t>
      </w:r>
      <w:r w:rsidR="00CD6509"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44516B">
        <w:rPr>
          <w:rFonts w:eastAsia="Times New Roman" w:cstheme="minorHAnsi"/>
          <w:color w:val="000000"/>
          <w:sz w:val="24"/>
          <w:szCs w:val="24"/>
          <w:lang w:eastAsia="nb-NO"/>
        </w:rPr>
        <w:t>щ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об </w:t>
      </w:r>
      <w:r w:rsidRPr="00210BC9">
        <w:rPr>
          <w:rFonts w:eastAsia="Times New Roman" w:cstheme="minorHAnsi"/>
          <w:color w:val="000000"/>
          <w:sz w:val="24"/>
          <w:szCs w:val="24"/>
          <w:lang w:eastAsia="nb-NO"/>
        </w:rPr>
        <w:t>п</w:t>
      </w:r>
      <w:r w:rsidR="00210BC9" w:rsidRPr="00210BC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роілюструвати </w:t>
      </w:r>
      <w:r w:rsidR="00210BC9" w:rsidRPr="00210BC9">
        <w:rPr>
          <w:sz w:val="24"/>
          <w:szCs w:val="24"/>
        </w:rPr>
        <w:t>будову атомів</w:t>
      </w:r>
      <w:r w:rsidR="00210BC9">
        <w:rPr>
          <w:rFonts w:eastAsia="Times New Roman" w:cstheme="minorHAnsi"/>
          <w:sz w:val="24"/>
          <w:szCs w:val="24"/>
          <w:lang w:eastAsia="nb-NO"/>
        </w:rPr>
        <w:t>.</w:t>
      </w:r>
      <w:r w:rsidRPr="00210BC9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455D05">
        <w:rPr>
          <w:rFonts w:eastAsia="Times New Roman" w:cstheme="minorHAnsi"/>
          <w:sz w:val="24"/>
          <w:szCs w:val="24"/>
          <w:lang w:eastAsia="nb-NO"/>
        </w:rPr>
        <w:t>Модель – це спрощення реальності.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Найбільш вживаною моделлю є </w:t>
      </w:r>
      <w:r w:rsidR="00221E2C" w:rsidRPr="0085763F">
        <w:rPr>
          <w:rFonts w:eastAsia="Times New Roman" w:cstheme="minorHAnsi"/>
          <w:color w:val="000000"/>
          <w:sz w:val="24"/>
          <w:szCs w:val="24"/>
          <w:lang w:eastAsia="nb-NO"/>
        </w:rPr>
        <w:t>атомна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модель Бора. </w:t>
      </w:r>
      <w:r w:rsidR="002F7E78">
        <w:rPr>
          <w:rFonts w:eastAsia="Times New Roman" w:cstheme="minorHAnsi"/>
          <w:color w:val="000000"/>
          <w:sz w:val="24"/>
          <w:szCs w:val="24"/>
          <w:lang w:eastAsia="nb-NO"/>
        </w:rPr>
        <w:t>Відповідно до</w:t>
      </w:r>
      <w:r w:rsidR="00871F4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836EAB">
        <w:rPr>
          <w:rFonts w:eastAsia="Times New Roman" w:cstheme="minorHAnsi"/>
          <w:color w:val="000000"/>
          <w:sz w:val="24"/>
          <w:szCs w:val="24"/>
          <w:lang w:eastAsia="nb-NO"/>
        </w:rPr>
        <w:t>цієї</w:t>
      </w:r>
      <w:r w:rsidR="00871F4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модел</w:t>
      </w:r>
      <w:r w:rsidR="00836EAB">
        <w:rPr>
          <w:rFonts w:eastAsia="Times New Roman" w:cstheme="minorHAnsi"/>
          <w:color w:val="000000"/>
          <w:sz w:val="24"/>
          <w:szCs w:val="24"/>
          <w:lang w:eastAsia="nb-NO"/>
        </w:rPr>
        <w:t>і</w:t>
      </w:r>
      <w:r w:rsidR="00967932">
        <w:rPr>
          <w:rFonts w:eastAsia="Times New Roman" w:cstheme="minorHAnsi"/>
          <w:color w:val="000000"/>
          <w:sz w:val="24"/>
          <w:szCs w:val="24"/>
          <w:lang w:eastAsia="nb-NO"/>
        </w:rPr>
        <w:t>,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електрони розміщені </w:t>
      </w:r>
      <w:r w:rsidR="00C82C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в оболонці 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на різних відстанях від ядра. На внутрішній орбіті є місце </w:t>
      </w:r>
      <w:r w:rsidR="007373FA">
        <w:rPr>
          <w:rFonts w:eastAsia="Times New Roman" w:cstheme="minorHAnsi"/>
          <w:color w:val="000000"/>
          <w:sz w:val="24"/>
          <w:szCs w:val="24"/>
          <w:lang w:eastAsia="nb-NO"/>
        </w:rPr>
        <w:t>тільки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для двох електронів. На наступній </w:t>
      </w:r>
      <w:r w:rsidR="00A86EEB" w:rsidRPr="00A86EEB">
        <w:rPr>
          <w:sz w:val="24"/>
          <w:szCs w:val="24"/>
        </w:rPr>
        <w:t>орбіті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є місце для восьми електронів. </w:t>
      </w:r>
      <w:r w:rsidR="00927011">
        <w:rPr>
          <w:rFonts w:eastAsia="Times New Roman" w:cstheme="minorHAnsi"/>
          <w:color w:val="000000"/>
          <w:sz w:val="24"/>
          <w:szCs w:val="24"/>
          <w:lang w:eastAsia="nb-NO"/>
        </w:rPr>
        <w:t>У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атома кисню, який має вісім електронів, </w:t>
      </w:r>
      <w:r w:rsidR="0023517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двоє з них </w:t>
      </w:r>
      <w:r w:rsidR="00046DE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знаходяться </w:t>
      </w:r>
      <w:r w:rsidR="00067F93">
        <w:rPr>
          <w:rFonts w:eastAsia="Times New Roman" w:cstheme="minorHAnsi"/>
          <w:color w:val="000000"/>
          <w:sz w:val="24"/>
          <w:szCs w:val="24"/>
          <w:lang w:eastAsia="nb-NO"/>
        </w:rPr>
        <w:t>на внутрішній орбіті</w:t>
      </w:r>
      <w:r w:rsidR="00312E63">
        <w:rPr>
          <w:rFonts w:eastAsia="Times New Roman" w:cstheme="minorHAnsi"/>
          <w:color w:val="000000"/>
          <w:sz w:val="24"/>
          <w:szCs w:val="24"/>
          <w:lang w:eastAsia="nb-NO"/>
        </w:rPr>
        <w:t>, а інші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шість</w:t>
      </w:r>
      <w:r w:rsidR="008E014C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–</w:t>
      </w:r>
      <w:r w:rsidR="00FB37A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на зовнішній орбіті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. На ілюстрації </w:t>
      </w:r>
      <w:r w:rsidR="007935CF">
        <w:rPr>
          <w:rFonts w:eastAsia="Times New Roman" w:cstheme="minorHAnsi"/>
          <w:color w:val="000000"/>
          <w:sz w:val="24"/>
          <w:szCs w:val="24"/>
          <w:lang w:eastAsia="nb-NO"/>
        </w:rPr>
        <w:t>вище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зображено модель атома кисню.</w:t>
      </w:r>
    </w:p>
    <w:p w14:paraId="2B50B0A1" w14:textId="642F3DC4" w:rsidR="00E82BAD" w:rsidRPr="0085763F" w:rsidRDefault="00E82BAD" w:rsidP="00E82BAD">
      <w:pPr>
        <w:spacing w:after="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lastRenderedPageBreak/>
        <w:t xml:space="preserve">Атом водню і атом гелію є найменшими і найпростішими атомами. Водень часто має </w:t>
      </w:r>
      <w:r w:rsidR="00BB0B9C">
        <w:rPr>
          <w:rFonts w:eastAsia="Times New Roman" w:cstheme="minorHAnsi"/>
          <w:color w:val="000000"/>
          <w:sz w:val="24"/>
          <w:szCs w:val="24"/>
          <w:lang w:eastAsia="nb-NO"/>
        </w:rPr>
        <w:t>тільки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один протон у ядрі та один електрон, що рухається навколо ядра. Негативний заряд електрона </w:t>
      </w:r>
      <w:r w:rsidR="00F84F06">
        <w:rPr>
          <w:rFonts w:eastAsia="Times New Roman" w:cstheme="minorHAnsi"/>
          <w:color w:val="000000"/>
          <w:sz w:val="24"/>
          <w:szCs w:val="24"/>
          <w:lang w:eastAsia="nb-NO"/>
        </w:rPr>
        <w:t>компенсує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позитивний заряд протона</w:t>
      </w:r>
      <w:r w:rsidR="006C21A2">
        <w:rPr>
          <w:rFonts w:eastAsia="Times New Roman" w:cstheme="minorHAnsi"/>
          <w:color w:val="000000"/>
          <w:sz w:val="24"/>
          <w:szCs w:val="24"/>
          <w:lang w:eastAsia="nb-NO"/>
        </w:rPr>
        <w:t>, тому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атом водню є нейтральним. Це означає, що атом не має заряду.</w:t>
      </w:r>
      <w:r w:rsidR="00C26EF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>Атом гелію має два протони, два нейтрони та два електрони</w:t>
      </w:r>
      <w:r w:rsidR="001F766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і за розміром він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більший</w:t>
      </w:r>
      <w:r w:rsidR="00BC6BA7" w:rsidRPr="007E7D1F">
        <w:rPr>
          <w:rFonts w:eastAsia="Times New Roman" w:cstheme="minorHAnsi"/>
          <w:color w:val="000000"/>
          <w:sz w:val="24"/>
          <w:szCs w:val="24"/>
          <w:lang w:eastAsia="nb-NO"/>
        </w:rPr>
        <w:softHyphen/>
      </w:r>
      <w:r w:rsidR="007E7D1F">
        <w:rPr>
          <w:rFonts w:eastAsia="Times New Roman" w:cstheme="minorHAnsi"/>
          <w:color w:val="000000"/>
          <w:sz w:val="24"/>
          <w:szCs w:val="24"/>
          <w:lang w:eastAsia="nb-NO"/>
        </w:rPr>
        <w:softHyphen/>
      </w:r>
      <w:r w:rsidR="007E7D1F">
        <w:rPr>
          <w:rFonts w:eastAsia="Times New Roman" w:cstheme="minorHAnsi"/>
          <w:color w:val="000000"/>
          <w:sz w:val="24"/>
          <w:szCs w:val="24"/>
          <w:lang w:eastAsia="nb-NO"/>
        </w:rPr>
        <w:softHyphen/>
      </w:r>
      <w:r w:rsidR="007E7D1F" w:rsidRPr="007E7D1F">
        <w:rPr>
          <w:rFonts w:eastAsia="Times New Roman" w:cstheme="minorHAnsi"/>
          <w:color w:val="000000"/>
          <w:sz w:val="24"/>
          <w:szCs w:val="24"/>
          <w:lang w:eastAsia="nb-NO"/>
        </w:rPr>
        <w:t>,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1F766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ніж 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>атом водню.</w:t>
      </w:r>
    </w:p>
    <w:p w14:paraId="56C3A325" w14:textId="511CA958" w:rsidR="00E82BAD" w:rsidRPr="0085763F" w:rsidRDefault="00E82BAD" w:rsidP="00E82BAD">
      <w:pPr>
        <w:spacing w:after="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85763F">
        <w:rPr>
          <w:rFonts w:eastAsia="Times New Roman" w:cstheme="minorHAnsi"/>
          <w:noProof/>
          <w:color w:val="000000"/>
          <w:sz w:val="24"/>
          <w:szCs w:val="24"/>
          <w:bdr w:val="none" w:sz="0" w:space="0" w:color="auto" w:frame="1"/>
          <w:lang w:eastAsia="nb-NO"/>
        </w:rPr>
        <w:drawing>
          <wp:inline distT="0" distB="0" distL="0" distR="0" wp14:anchorId="413A2B56" wp14:editId="32079BF7">
            <wp:extent cx="2583180" cy="2628900"/>
            <wp:effectExtent l="0" t="0" r="0" b="0"/>
            <wp:docPr id="3" name="Bilde 3" descr="Skallmodellen viser et hydrogenatom med et proton i kjernen og et elektron som beveger seg rundt kjern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llmodellen viser et hydrogenatom med et proton i kjernen og et elektron som beveger seg rundt kjernen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6B7EE" w14:textId="35A69FF4" w:rsidR="00E82BAD" w:rsidRPr="0085763F" w:rsidRDefault="000204F7" w:rsidP="00E82BAD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0204F7">
        <w:rPr>
          <w:i/>
          <w:iCs/>
          <w:sz w:val="20"/>
          <w:szCs w:val="20"/>
        </w:rPr>
        <w:t>На рисунку зображено модель Бора атома</w:t>
      </w:r>
      <w:r w:rsidRPr="0085763F"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 xml:space="preserve"> </w:t>
      </w:r>
      <w:r w:rsidR="00E82BAD" w:rsidRPr="0085763F"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>водню з протоном у ядрі та електроном, що рухається навколо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 xml:space="preserve"> ядра</w:t>
      </w:r>
      <w:r w:rsidR="00E82BAD" w:rsidRPr="0085763F"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>.</w:t>
      </w:r>
    </w:p>
    <w:p w14:paraId="444E23D4" w14:textId="23C344B6" w:rsidR="00E82BAD" w:rsidRPr="0085763F" w:rsidRDefault="00E82BAD" w:rsidP="0085763F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85763F"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>(Ілюстрація NAFO)</w:t>
      </w:r>
      <w:r w:rsidRPr="0085763F">
        <w:rPr>
          <w:rFonts w:eastAsia="Times New Roman" w:cstheme="minorHAnsi"/>
          <w:i/>
          <w:iCs/>
          <w:color w:val="000000"/>
          <w:lang w:eastAsia="nb-NO"/>
        </w:rPr>
        <w:t>                                     </w:t>
      </w:r>
    </w:p>
    <w:p w14:paraId="04C14CB8" w14:textId="412B25EB" w:rsidR="00E82BAD" w:rsidRPr="0085763F" w:rsidRDefault="00E82BAD" w:rsidP="00E82BAD">
      <w:pPr>
        <w:spacing w:after="20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85763F">
        <w:rPr>
          <w:rFonts w:eastAsia="Times New Roman" w:cstheme="minorHAnsi"/>
          <w:i/>
          <w:iCs/>
          <w:noProof/>
          <w:color w:val="1F497D"/>
          <w:sz w:val="18"/>
          <w:szCs w:val="18"/>
          <w:bdr w:val="none" w:sz="0" w:space="0" w:color="auto" w:frame="1"/>
          <w:lang w:eastAsia="nb-NO"/>
        </w:rPr>
        <w:drawing>
          <wp:inline distT="0" distB="0" distL="0" distR="0" wp14:anchorId="6F9D5F00" wp14:editId="74ECF2CA">
            <wp:extent cx="2667000" cy="2506980"/>
            <wp:effectExtent l="0" t="0" r="0" b="0"/>
            <wp:docPr id="2" name="Bilde 2" descr="Skallmodellen viser et heliumatom med to protoner og to nøytroner i kjernen. To elektroner beveger seg rundt kjern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llmodellen viser et heliumatom med to protoner og to nøytroner i kjernen. To elektroner beveger seg rundt kjerne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8D403" w14:textId="4CD5A610" w:rsidR="00E82BAD" w:rsidRPr="0085763F" w:rsidRDefault="00C31ABF" w:rsidP="00E82BAD">
      <w:pPr>
        <w:spacing w:before="240" w:after="240" w:line="276" w:lineRule="auto"/>
        <w:rPr>
          <w:rFonts w:eastAsia="Times New Roman" w:cstheme="minorHAnsi"/>
          <w:sz w:val="20"/>
          <w:szCs w:val="20"/>
          <w:lang w:eastAsia="nb-NO"/>
        </w:rPr>
      </w:pPr>
      <w:r w:rsidRPr="00C31ABF">
        <w:rPr>
          <w:i/>
          <w:iCs/>
          <w:sz w:val="20"/>
          <w:szCs w:val="20"/>
        </w:rPr>
        <w:t>На рисунку зображено модель Бора атома</w:t>
      </w:r>
      <w:r w:rsidRPr="0085763F"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 xml:space="preserve"> </w:t>
      </w:r>
      <w:r w:rsidR="00E82BAD" w:rsidRPr="0085763F"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 xml:space="preserve">гелію з двома протонами і двома нейтронами в ядрі. </w:t>
      </w:r>
      <w:r w:rsidR="005A5293"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>Д</w:t>
      </w:r>
      <w:r w:rsidR="00E82BAD" w:rsidRPr="0085763F"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 xml:space="preserve">ва </w:t>
      </w:r>
      <w:r w:rsidR="005A5293"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>електрони рухаються навколо ядра.</w:t>
      </w:r>
    </w:p>
    <w:p w14:paraId="15DA2E2A" w14:textId="77777777" w:rsidR="00E82BAD" w:rsidRPr="0085763F" w:rsidRDefault="00E82BAD" w:rsidP="00E82BAD">
      <w:pPr>
        <w:spacing w:before="240" w:after="240" w:line="276" w:lineRule="auto"/>
        <w:rPr>
          <w:rFonts w:eastAsia="Times New Roman" w:cstheme="minorHAnsi"/>
          <w:sz w:val="20"/>
          <w:szCs w:val="20"/>
          <w:lang w:eastAsia="nb-NO"/>
        </w:rPr>
      </w:pPr>
      <w:r w:rsidRPr="0085763F"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>(Ілюстрація NAFO)    </w:t>
      </w:r>
    </w:p>
    <w:p w14:paraId="6E29C823" w14:textId="77777777" w:rsidR="00E82BAD" w:rsidRPr="0085763F" w:rsidRDefault="00E82BAD" w:rsidP="00E82BAD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85763F">
        <w:rPr>
          <w:rFonts w:eastAsia="Times New Roman" w:cstheme="minorHAnsi"/>
          <w:i/>
          <w:iCs/>
          <w:color w:val="000000"/>
          <w:lang w:eastAsia="nb-NO"/>
        </w:rPr>
        <w:t>                                                           </w:t>
      </w:r>
    </w:p>
    <w:p w14:paraId="53EFE079" w14:textId="051BEC94" w:rsidR="00E82BAD" w:rsidRPr="0085763F" w:rsidRDefault="00E82BAD" w:rsidP="00E82BAD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lastRenderedPageBreak/>
        <w:t xml:space="preserve">Речовина, яка складається лише з атомів одного й того ж типу, </w:t>
      </w:r>
      <w:r w:rsidR="00221E2C" w:rsidRPr="0085763F">
        <w:rPr>
          <w:rFonts w:eastAsia="Times New Roman" w:cstheme="minorHAnsi"/>
          <w:color w:val="000000"/>
          <w:sz w:val="24"/>
          <w:szCs w:val="24"/>
          <w:lang w:eastAsia="nb-NO"/>
        </w:rPr>
        <w:t>називається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 хімічним елементом. </w:t>
      </w:r>
      <w:r w:rsidR="00D00E32">
        <w:rPr>
          <w:rFonts w:eastAsia="Times New Roman" w:cstheme="minorHAnsi"/>
          <w:color w:val="000000"/>
          <w:sz w:val="24"/>
          <w:szCs w:val="24"/>
          <w:lang w:eastAsia="nb-NO"/>
        </w:rPr>
        <w:t>Кількість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протонів у ядрі атома визначає</w:t>
      </w:r>
      <w:r w:rsidR="00677670" w:rsidRPr="00677670">
        <w:rPr>
          <w:rFonts w:eastAsia="Times New Roman" w:cstheme="minorHAnsi"/>
          <w:color w:val="000000"/>
          <w:sz w:val="24"/>
          <w:szCs w:val="24"/>
          <w:lang w:eastAsia="nb-NO"/>
        </w:rPr>
        <w:t>,</w:t>
      </w:r>
      <w:r w:rsidR="00677670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який це хімічний елемент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. У природі існує 92 хімічні елементи. Усі елементи записуються </w:t>
      </w:r>
      <w:r w:rsidR="00BE5A79">
        <w:rPr>
          <w:rFonts w:eastAsia="Times New Roman" w:cstheme="minorHAnsi"/>
          <w:color w:val="000000"/>
          <w:sz w:val="24"/>
          <w:szCs w:val="24"/>
          <w:lang w:eastAsia="nb-NO"/>
        </w:rPr>
        <w:t>за допомогою символів.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Символ хімічного елемента </w:t>
      </w:r>
      <w:r w:rsidR="005A5293">
        <w:rPr>
          <w:rFonts w:eastAsia="Times New Roman" w:cstheme="minorHAnsi"/>
          <w:color w:val="000000"/>
          <w:sz w:val="24"/>
          <w:szCs w:val="24"/>
          <w:lang w:eastAsia="nb-NO"/>
        </w:rPr>
        <w:t>–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одна або дві літери. </w:t>
      </w:r>
      <w:r w:rsidR="00EC3AA6" w:rsidRPr="00EC3AA6">
        <w:rPr>
          <w:sz w:val="24"/>
          <w:szCs w:val="24"/>
        </w:rPr>
        <w:t>Приклади хімічних елементів:</w:t>
      </w:r>
      <w:r w:rsidR="00EC3AA6">
        <w:t xml:space="preserve"> 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>кисень (О), водень (H), золото (Au) і срібло (Аg).</w:t>
      </w:r>
    </w:p>
    <w:p w14:paraId="3483623E" w14:textId="051A8B43" w:rsidR="00E82BAD" w:rsidRPr="0085763F" w:rsidRDefault="00E82BAD" w:rsidP="00E82BAD">
      <w:pPr>
        <w:spacing w:after="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897A9C">
        <w:rPr>
          <w:rFonts w:eastAsia="Times New Roman" w:cstheme="minorHAnsi"/>
          <w:sz w:val="24"/>
          <w:szCs w:val="24"/>
          <w:lang w:eastAsia="nb-NO"/>
        </w:rPr>
        <w:t xml:space="preserve">Більшість </w:t>
      </w:r>
      <w:r w:rsidR="004E783F">
        <w:rPr>
          <w:rFonts w:eastAsia="Times New Roman" w:cstheme="minorHAnsi"/>
          <w:sz w:val="24"/>
          <w:szCs w:val="24"/>
          <w:lang w:eastAsia="nb-NO"/>
        </w:rPr>
        <w:t xml:space="preserve">атомів </w:t>
      </w:r>
      <w:r w:rsidR="00383611" w:rsidRPr="00897A9C">
        <w:rPr>
          <w:rFonts w:eastAsia="Times New Roman" w:cstheme="minorHAnsi"/>
          <w:sz w:val="24"/>
          <w:szCs w:val="24"/>
          <w:lang w:eastAsia="nb-NO"/>
        </w:rPr>
        <w:t>існую</w:t>
      </w:r>
      <w:r w:rsidR="00716811" w:rsidRPr="00897A9C">
        <w:rPr>
          <w:rFonts w:eastAsia="Times New Roman" w:cstheme="minorHAnsi"/>
          <w:sz w:val="24"/>
          <w:szCs w:val="24"/>
          <w:lang w:eastAsia="nb-NO"/>
        </w:rPr>
        <w:t>ть у зв’язаному стані з</w:t>
      </w:r>
      <w:r w:rsidRPr="00897A9C">
        <w:rPr>
          <w:rFonts w:eastAsia="Times New Roman" w:cstheme="minorHAnsi"/>
          <w:sz w:val="24"/>
          <w:szCs w:val="24"/>
          <w:lang w:eastAsia="nb-NO"/>
        </w:rPr>
        <w:t xml:space="preserve"> іншими атомами. 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>Причиною цього є необхідність атома заповнити свою зовнішню оболонку</w:t>
      </w:r>
      <w:r w:rsidR="004B7136">
        <w:rPr>
          <w:rFonts w:eastAsia="Times New Roman" w:cstheme="minorHAnsi"/>
          <w:color w:val="000000"/>
          <w:sz w:val="24"/>
          <w:szCs w:val="24"/>
          <w:lang w:eastAsia="nb-NO"/>
        </w:rPr>
        <w:t>, ділячи електрони з іншим атомом.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Декілька атомів, які мають спільні електрони, називаються молекулою. Два атоми водню можуть мати спільні електрони. Таким чином, обидва атоми отримують по два електрони </w:t>
      </w:r>
      <w:r w:rsidR="005A5293">
        <w:rPr>
          <w:rFonts w:eastAsia="Times New Roman" w:cstheme="minorHAnsi"/>
          <w:color w:val="000000"/>
          <w:sz w:val="24"/>
          <w:szCs w:val="24"/>
          <w:lang w:eastAsia="nb-NO"/>
        </w:rPr>
        <w:t>на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свої</w:t>
      </w:r>
      <w:r w:rsidR="005A5293">
        <w:rPr>
          <w:rFonts w:eastAsia="Times New Roman" w:cstheme="minorHAnsi"/>
          <w:color w:val="000000"/>
          <w:sz w:val="24"/>
          <w:szCs w:val="24"/>
          <w:lang w:eastAsia="nb-NO"/>
        </w:rPr>
        <w:t>й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зовнішні</w:t>
      </w:r>
      <w:r w:rsidR="005A5293">
        <w:rPr>
          <w:rFonts w:eastAsia="Times New Roman" w:cstheme="minorHAnsi"/>
          <w:color w:val="000000"/>
          <w:sz w:val="24"/>
          <w:szCs w:val="24"/>
          <w:lang w:eastAsia="nb-NO"/>
        </w:rPr>
        <w:t>й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оболон</w:t>
      </w:r>
      <w:r w:rsidR="005A5293">
        <w:rPr>
          <w:rFonts w:eastAsia="Times New Roman" w:cstheme="minorHAnsi"/>
          <w:color w:val="000000"/>
          <w:sz w:val="24"/>
          <w:szCs w:val="24"/>
          <w:lang w:eastAsia="nb-NO"/>
        </w:rPr>
        <w:t>ці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і </w:t>
      </w:r>
      <w:r w:rsidR="005A5293">
        <w:rPr>
          <w:rFonts w:eastAsia="Times New Roman" w:cstheme="minorHAnsi"/>
          <w:color w:val="000000"/>
          <w:sz w:val="24"/>
          <w:szCs w:val="24"/>
          <w:lang w:eastAsia="nb-NO"/>
        </w:rPr>
        <w:t>тоді</w:t>
      </w:r>
      <w:r w:rsidR="00FE228C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>оболонк</w:t>
      </w:r>
      <w:r w:rsidR="005A5293">
        <w:rPr>
          <w:rFonts w:eastAsia="Times New Roman" w:cstheme="minorHAnsi"/>
          <w:color w:val="000000"/>
          <w:sz w:val="24"/>
          <w:szCs w:val="24"/>
          <w:lang w:eastAsia="nb-NO"/>
        </w:rPr>
        <w:t>а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ста</w:t>
      </w:r>
      <w:r w:rsidR="005A5293">
        <w:rPr>
          <w:rFonts w:eastAsia="Times New Roman" w:cstheme="minorHAnsi"/>
          <w:color w:val="000000"/>
          <w:sz w:val="24"/>
          <w:szCs w:val="24"/>
          <w:lang w:eastAsia="nb-NO"/>
        </w:rPr>
        <w:t>є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заповнен</w:t>
      </w:r>
      <w:r w:rsidR="005A5293">
        <w:rPr>
          <w:rFonts w:eastAsia="Times New Roman" w:cstheme="minorHAnsi"/>
          <w:color w:val="000000"/>
          <w:sz w:val="24"/>
          <w:szCs w:val="24"/>
          <w:lang w:eastAsia="nb-NO"/>
        </w:rPr>
        <w:t>ою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>. Два атоми водню (H) стають однією молекулою водню (H</w:t>
      </w:r>
      <w:r w:rsidRPr="0085763F">
        <w:rPr>
          <w:rFonts w:eastAsia="Times New Roman" w:cstheme="minorHAnsi"/>
          <w:color w:val="000000"/>
          <w:sz w:val="14"/>
          <w:szCs w:val="14"/>
          <w:vertAlign w:val="subscript"/>
          <w:lang w:eastAsia="nb-NO"/>
        </w:rPr>
        <w:t>2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>). Вода також є молекулою, де два атоми водню (H) і один атом кисню (О) зливаються в одну молекулу води (H</w:t>
      </w:r>
      <w:r w:rsidRPr="0085763F">
        <w:rPr>
          <w:rFonts w:eastAsia="Times New Roman" w:cstheme="minorHAnsi"/>
          <w:color w:val="000000"/>
          <w:sz w:val="14"/>
          <w:szCs w:val="14"/>
          <w:vertAlign w:val="subscript"/>
          <w:lang w:eastAsia="nb-NO"/>
        </w:rPr>
        <w:t>2</w:t>
      </w:r>
      <w:r w:rsidRPr="0085763F">
        <w:rPr>
          <w:rFonts w:eastAsia="Times New Roman" w:cstheme="minorHAnsi"/>
          <w:color w:val="000000"/>
          <w:sz w:val="24"/>
          <w:szCs w:val="24"/>
          <w:lang w:eastAsia="nb-NO"/>
        </w:rPr>
        <w:t>O). </w:t>
      </w:r>
    </w:p>
    <w:p w14:paraId="2F5CA7A9" w14:textId="77777777" w:rsidR="00E82BAD" w:rsidRPr="0085763F" w:rsidRDefault="00E82BAD" w:rsidP="00E82BAD">
      <w:pPr>
        <w:spacing w:after="240" w:line="276" w:lineRule="auto"/>
        <w:rPr>
          <w:rFonts w:eastAsia="Times New Roman" w:cstheme="minorHAnsi"/>
          <w:sz w:val="24"/>
          <w:szCs w:val="24"/>
          <w:lang w:eastAsia="nb-NO"/>
        </w:rPr>
      </w:pPr>
    </w:p>
    <w:p w14:paraId="1098CEA5" w14:textId="3D875D79" w:rsidR="00E82BAD" w:rsidRPr="0085763F" w:rsidRDefault="00E82BAD" w:rsidP="00E82BAD">
      <w:pPr>
        <w:spacing w:after="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85763F">
        <w:rPr>
          <w:rFonts w:eastAsia="Times New Roman" w:cstheme="minorHAnsi"/>
          <w:noProof/>
          <w:color w:val="000000"/>
          <w:sz w:val="24"/>
          <w:szCs w:val="24"/>
          <w:bdr w:val="none" w:sz="0" w:space="0" w:color="auto" w:frame="1"/>
          <w:lang w:eastAsia="nb-NO"/>
        </w:rPr>
        <w:drawing>
          <wp:inline distT="0" distB="0" distL="0" distR="0" wp14:anchorId="03527E43" wp14:editId="51FEF845">
            <wp:extent cx="5731510" cy="1428115"/>
            <wp:effectExtent l="0" t="0" r="0" b="0"/>
            <wp:docPr id="1" name="Bilde 1" descr="Skallmodellen viser to hydrogenatom (H) som til sammen blir til ett hydrogenmolekyl (H2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allmodellen viser to hydrogenatom (H) som til sammen blir til ett hydrogenmolekyl (H2)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C5806" w14:textId="77777777" w:rsidR="00E82BAD" w:rsidRPr="0085763F" w:rsidRDefault="00E82BAD" w:rsidP="00E82BAD">
      <w:pPr>
        <w:spacing w:after="0" w:line="276" w:lineRule="auto"/>
        <w:rPr>
          <w:rFonts w:eastAsia="Times New Roman" w:cstheme="minorHAnsi"/>
          <w:sz w:val="24"/>
          <w:szCs w:val="24"/>
          <w:lang w:eastAsia="nb-NO"/>
        </w:rPr>
      </w:pPr>
    </w:p>
    <w:p w14:paraId="1309ADFB" w14:textId="4A9F311F" w:rsidR="00E82BAD" w:rsidRPr="0085763F" w:rsidRDefault="00677670" w:rsidP="00E82BAD">
      <w:pPr>
        <w:spacing w:after="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677670">
        <w:rPr>
          <w:i/>
          <w:iCs/>
          <w:sz w:val="20"/>
          <w:szCs w:val="20"/>
        </w:rPr>
        <w:t>На рисунку зображено модель Бора двох</w:t>
      </w:r>
      <w:r w:rsidR="00E82BAD" w:rsidRPr="00677670"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 xml:space="preserve"> </w:t>
      </w:r>
      <w:r w:rsidR="00E82BAD" w:rsidRPr="0085763F"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>ато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 xml:space="preserve">мів </w:t>
      </w:r>
      <w:r w:rsidR="00E82BAD" w:rsidRPr="0085763F"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>водню (H), які разом утворюють одну молекулу водню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 xml:space="preserve"> </w:t>
      </w:r>
      <w:r w:rsidR="00E82BAD" w:rsidRPr="0085763F">
        <w:rPr>
          <w:rFonts w:eastAsia="Times New Roman" w:cstheme="minorHAnsi"/>
          <w:color w:val="000000"/>
          <w:sz w:val="24"/>
          <w:szCs w:val="24"/>
          <w:lang w:eastAsia="nb-NO"/>
        </w:rPr>
        <w:t>(H</w:t>
      </w:r>
      <w:r w:rsidR="00E82BAD" w:rsidRPr="0085763F">
        <w:rPr>
          <w:rFonts w:eastAsia="Times New Roman" w:cstheme="minorHAnsi"/>
          <w:color w:val="000000"/>
          <w:sz w:val="14"/>
          <w:szCs w:val="14"/>
          <w:vertAlign w:val="subscript"/>
          <w:lang w:eastAsia="nb-NO"/>
        </w:rPr>
        <w:t>2</w:t>
      </w:r>
      <w:r w:rsidR="00E82BAD" w:rsidRPr="0085763F">
        <w:rPr>
          <w:rFonts w:eastAsia="Times New Roman" w:cstheme="minorHAnsi"/>
          <w:color w:val="000000"/>
          <w:sz w:val="24"/>
          <w:szCs w:val="24"/>
          <w:lang w:eastAsia="nb-NO"/>
        </w:rPr>
        <w:t>)</w:t>
      </w:r>
      <w:r w:rsidR="00E82BAD" w:rsidRPr="0085763F"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>.</w:t>
      </w:r>
    </w:p>
    <w:p w14:paraId="75643AD1" w14:textId="77777777" w:rsidR="00E82BAD" w:rsidRPr="0085763F" w:rsidRDefault="00E82BAD" w:rsidP="00E82BAD">
      <w:pPr>
        <w:spacing w:after="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85763F">
        <w:rPr>
          <w:rFonts w:eastAsia="Times New Roman" w:cstheme="minorHAnsi"/>
          <w:i/>
          <w:iCs/>
          <w:color w:val="000000"/>
          <w:sz w:val="20"/>
          <w:szCs w:val="20"/>
          <w:lang w:eastAsia="nb-NO"/>
        </w:rPr>
        <w:t>(Ілюстрація NAFO)</w:t>
      </w:r>
    </w:p>
    <w:p w14:paraId="21314C74" w14:textId="77777777" w:rsidR="00E82BAD" w:rsidRPr="0085763F" w:rsidRDefault="00E82BAD" w:rsidP="00E82BAD">
      <w:pPr>
        <w:spacing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85763F">
        <w:rPr>
          <w:rFonts w:eastAsia="Times New Roman" w:cstheme="minorHAnsi"/>
          <w:sz w:val="24"/>
          <w:szCs w:val="24"/>
          <w:lang w:eastAsia="nb-NO"/>
        </w:rPr>
        <w:br/>
      </w:r>
    </w:p>
    <w:p w14:paraId="7B4EC099" w14:textId="77777777" w:rsidR="00E82BAD" w:rsidRPr="0085763F" w:rsidRDefault="00E82BAD" w:rsidP="00E82BAD">
      <w:pPr>
        <w:spacing w:before="280" w:after="28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85763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ab/>
      </w:r>
    </w:p>
    <w:p w14:paraId="2C123E9E" w14:textId="77777777" w:rsidR="009B340A" w:rsidRPr="0085763F" w:rsidRDefault="009B340A" w:rsidP="00E82BAD">
      <w:pPr>
        <w:spacing w:line="276" w:lineRule="auto"/>
        <w:rPr>
          <w:rFonts w:cstheme="minorHAnsi"/>
        </w:rPr>
      </w:pPr>
    </w:p>
    <w:sectPr w:rsidR="009B340A" w:rsidRPr="0085763F" w:rsidSect="0013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A1D6" w14:textId="77777777" w:rsidR="00B3389B" w:rsidRDefault="00B3389B" w:rsidP="00E82BAD">
      <w:pPr>
        <w:spacing w:after="0" w:line="240" w:lineRule="auto"/>
      </w:pPr>
      <w:r>
        <w:separator/>
      </w:r>
    </w:p>
  </w:endnote>
  <w:endnote w:type="continuationSeparator" w:id="0">
    <w:p w14:paraId="60A3DA07" w14:textId="77777777" w:rsidR="00B3389B" w:rsidRDefault="00B3389B" w:rsidP="00E8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FE70" w14:textId="77777777" w:rsidR="00E50D5C" w:rsidRDefault="00E50D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2CD1" w14:textId="762DF6B0" w:rsidR="00E82BAD" w:rsidRPr="00E82BAD" w:rsidRDefault="00E82BAD" w:rsidP="00E82BAD">
    <w:pPr>
      <w:pStyle w:val="Bunntekst"/>
      <w:jc w:val="center"/>
    </w:pPr>
    <w:r w:rsidRPr="00E82BAD">
      <w:t xml:space="preserve">Hаціональний центр мультикультурного </w:t>
    </w:r>
    <w:r w:rsidR="00E50D5C">
      <w:t>навчання</w:t>
    </w:r>
  </w:p>
  <w:p w14:paraId="61C03480" w14:textId="644CE219" w:rsidR="00E82BAD" w:rsidRPr="00E82BAD" w:rsidRDefault="00E82BAD" w:rsidP="00E82BAD">
    <w:pPr>
      <w:pStyle w:val="Bunntekst"/>
      <w:jc w:val="center"/>
    </w:pPr>
    <w:r w:rsidRPr="00E82BAD">
      <w:t>nafo.oslomet.no</w:t>
    </w:r>
  </w:p>
  <w:p w14:paraId="01F1722E" w14:textId="379FE146" w:rsidR="00E82BAD" w:rsidRDefault="00E82BA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99AF" w14:textId="77777777" w:rsidR="00E50D5C" w:rsidRDefault="00E50D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784D" w14:textId="77777777" w:rsidR="00B3389B" w:rsidRDefault="00B3389B" w:rsidP="00E82BAD">
      <w:pPr>
        <w:spacing w:after="0" w:line="240" w:lineRule="auto"/>
      </w:pPr>
      <w:r>
        <w:separator/>
      </w:r>
    </w:p>
  </w:footnote>
  <w:footnote w:type="continuationSeparator" w:id="0">
    <w:p w14:paraId="03E55AE9" w14:textId="77777777" w:rsidR="00B3389B" w:rsidRDefault="00B3389B" w:rsidP="00E8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A60E" w14:textId="77777777" w:rsidR="00E50D5C" w:rsidRDefault="00E50D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F827" w14:textId="2A505B6B" w:rsidR="00E82BAD" w:rsidRDefault="00E82BAD" w:rsidP="00E82BAD">
    <w:pPr>
      <w:pStyle w:val="Topptekst"/>
      <w:jc w:val="right"/>
    </w:pPr>
    <w:r>
      <w:rPr>
        <w:color w:val="000000"/>
      </w:rPr>
      <w:t>atomer og molekyler - ukrainsk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AAA4" w14:textId="77777777" w:rsidR="00E50D5C" w:rsidRDefault="00E50D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60"/>
    <w:rsid w:val="00014AAF"/>
    <w:rsid w:val="000204F7"/>
    <w:rsid w:val="00046DEF"/>
    <w:rsid w:val="00067F93"/>
    <w:rsid w:val="000810BE"/>
    <w:rsid w:val="000A5AFE"/>
    <w:rsid w:val="000D6F61"/>
    <w:rsid w:val="000D6FFB"/>
    <w:rsid w:val="001364DB"/>
    <w:rsid w:val="001F5562"/>
    <w:rsid w:val="001F7662"/>
    <w:rsid w:val="00210BC9"/>
    <w:rsid w:val="00221E2C"/>
    <w:rsid w:val="00235176"/>
    <w:rsid w:val="00265583"/>
    <w:rsid w:val="002955A4"/>
    <w:rsid w:val="002D598F"/>
    <w:rsid w:val="002E3C48"/>
    <w:rsid w:val="002E5A3B"/>
    <w:rsid w:val="002F7E78"/>
    <w:rsid w:val="00312E63"/>
    <w:rsid w:val="003466A0"/>
    <w:rsid w:val="00346C69"/>
    <w:rsid w:val="0035566D"/>
    <w:rsid w:val="00383611"/>
    <w:rsid w:val="003D0EC1"/>
    <w:rsid w:val="003E65EA"/>
    <w:rsid w:val="00400706"/>
    <w:rsid w:val="0044516B"/>
    <w:rsid w:val="00455D05"/>
    <w:rsid w:val="00497387"/>
    <w:rsid w:val="004A001E"/>
    <w:rsid w:val="004B7136"/>
    <w:rsid w:val="004D376F"/>
    <w:rsid w:val="004E783F"/>
    <w:rsid w:val="005033EF"/>
    <w:rsid w:val="00527CEF"/>
    <w:rsid w:val="00546062"/>
    <w:rsid w:val="005A4727"/>
    <w:rsid w:val="005A5293"/>
    <w:rsid w:val="005A7DAA"/>
    <w:rsid w:val="005E07B2"/>
    <w:rsid w:val="00671CF9"/>
    <w:rsid w:val="00677670"/>
    <w:rsid w:val="00682F76"/>
    <w:rsid w:val="006C11F7"/>
    <w:rsid w:val="006C21A2"/>
    <w:rsid w:val="006C7336"/>
    <w:rsid w:val="00716811"/>
    <w:rsid w:val="007373FA"/>
    <w:rsid w:val="00746F24"/>
    <w:rsid w:val="007935CF"/>
    <w:rsid w:val="007A3791"/>
    <w:rsid w:val="007C48D6"/>
    <w:rsid w:val="007D04BA"/>
    <w:rsid w:val="007E7D1F"/>
    <w:rsid w:val="00827241"/>
    <w:rsid w:val="00836EAB"/>
    <w:rsid w:val="00847629"/>
    <w:rsid w:val="0085763F"/>
    <w:rsid w:val="00871F4E"/>
    <w:rsid w:val="008815B2"/>
    <w:rsid w:val="00897A9C"/>
    <w:rsid w:val="008D207F"/>
    <w:rsid w:val="008E014C"/>
    <w:rsid w:val="008F6A0D"/>
    <w:rsid w:val="00927011"/>
    <w:rsid w:val="00951811"/>
    <w:rsid w:val="00967932"/>
    <w:rsid w:val="009B340A"/>
    <w:rsid w:val="00A00B25"/>
    <w:rsid w:val="00A04574"/>
    <w:rsid w:val="00A86EEB"/>
    <w:rsid w:val="00AD015B"/>
    <w:rsid w:val="00AF5E7B"/>
    <w:rsid w:val="00B13C81"/>
    <w:rsid w:val="00B2291E"/>
    <w:rsid w:val="00B23D8A"/>
    <w:rsid w:val="00B3389B"/>
    <w:rsid w:val="00B8430F"/>
    <w:rsid w:val="00BB0B9C"/>
    <w:rsid w:val="00BC6BA7"/>
    <w:rsid w:val="00BE5A79"/>
    <w:rsid w:val="00C26EF9"/>
    <w:rsid w:val="00C31ABF"/>
    <w:rsid w:val="00C82C95"/>
    <w:rsid w:val="00C91037"/>
    <w:rsid w:val="00CA477F"/>
    <w:rsid w:val="00CD6509"/>
    <w:rsid w:val="00D00E32"/>
    <w:rsid w:val="00D42729"/>
    <w:rsid w:val="00D56D80"/>
    <w:rsid w:val="00D734FA"/>
    <w:rsid w:val="00E07A5A"/>
    <w:rsid w:val="00E27007"/>
    <w:rsid w:val="00E37E0F"/>
    <w:rsid w:val="00E50D5C"/>
    <w:rsid w:val="00E82BAD"/>
    <w:rsid w:val="00E84CA4"/>
    <w:rsid w:val="00EA1F5B"/>
    <w:rsid w:val="00EB414E"/>
    <w:rsid w:val="00EC3AA6"/>
    <w:rsid w:val="00F7315F"/>
    <w:rsid w:val="00F83760"/>
    <w:rsid w:val="00F84F06"/>
    <w:rsid w:val="00FB37A6"/>
    <w:rsid w:val="00FC33EA"/>
    <w:rsid w:val="00FE2073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ABE28"/>
  <w15:chartTrackingRefBased/>
  <w15:docId w15:val="{CC56476A-12BF-4B31-987F-EA5D9F4E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E82BAD"/>
  </w:style>
  <w:style w:type="paragraph" w:styleId="Topptekst">
    <w:name w:val="header"/>
    <w:basedOn w:val="Normal"/>
    <w:link w:val="TopptekstTegn"/>
    <w:uiPriority w:val="99"/>
    <w:unhideWhenUsed/>
    <w:rsid w:val="00E82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2BAD"/>
  </w:style>
  <w:style w:type="paragraph" w:styleId="Bunntekst">
    <w:name w:val="footer"/>
    <w:basedOn w:val="Normal"/>
    <w:link w:val="BunntekstTegn"/>
    <w:uiPriority w:val="99"/>
    <w:unhideWhenUsed/>
    <w:rsid w:val="00E82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2BAD"/>
  </w:style>
  <w:style w:type="character" w:styleId="Merknadsreferanse">
    <w:name w:val="annotation reference"/>
    <w:basedOn w:val="Standardskriftforavsnitt"/>
    <w:uiPriority w:val="99"/>
    <w:semiHidden/>
    <w:unhideWhenUsed/>
    <w:rsid w:val="00B2291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291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291E"/>
    <w:rPr>
      <w:sz w:val="20"/>
      <w:szCs w:val="20"/>
      <w:lang w:val="uk-U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291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291E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2617</Characters>
  <Application>Microsoft Office Word</Application>
  <DocSecurity>4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Hole, Khrystyna</dc:creator>
  <cp:keywords/>
  <dc:description/>
  <cp:lastModifiedBy>Lene Østli</cp:lastModifiedBy>
  <cp:revision>2</cp:revision>
  <dcterms:created xsi:type="dcterms:W3CDTF">2022-08-31T12:31:00Z</dcterms:created>
  <dcterms:modified xsi:type="dcterms:W3CDTF">2022-08-31T12:31:00Z</dcterms:modified>
</cp:coreProperties>
</file>