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47CE7" w14:textId="77777777" w:rsidR="009F73FE" w:rsidRPr="009F73FE" w:rsidRDefault="009F73FE" w:rsidP="009F73FE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lang w:val="ti-ER"/>
        </w:rPr>
      </w:pPr>
      <w:r w:rsidRPr="009F73FE">
        <w:rPr>
          <w:rFonts w:ascii="Ebrima" w:eastAsiaTheme="majorEastAsia" w:hAnsi="Ebrima" w:cs="Ebrima"/>
          <w:b/>
          <w:bCs/>
          <w:color w:val="000000" w:themeColor="text1"/>
          <w:sz w:val="32"/>
          <w:szCs w:val="32"/>
          <w:lang w:val="ti-ER"/>
        </w:rPr>
        <w:t>ጽማረ</w:t>
      </w:r>
      <w:r w:rsidRPr="009F73FE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lang w:val="ti-ER"/>
        </w:rPr>
        <w:t xml:space="preserve"> </w:t>
      </w:r>
      <w:r w:rsidRPr="009F73FE">
        <w:rPr>
          <w:rFonts w:ascii="Ebrima" w:eastAsiaTheme="majorEastAsia" w:hAnsi="Ebrima" w:cs="Ebrima"/>
          <w:b/>
          <w:bCs/>
          <w:color w:val="000000" w:themeColor="text1"/>
          <w:sz w:val="32"/>
          <w:szCs w:val="32"/>
          <w:lang w:val="ti-ER"/>
        </w:rPr>
        <w:t>ብርሃን</w:t>
      </w:r>
      <w:r w:rsidRPr="009F73FE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lang w:val="ti-ER"/>
        </w:rPr>
        <w:t>(</w:t>
      </w:r>
      <w:r w:rsidRPr="009F73FE">
        <w:rPr>
          <w:rFonts w:ascii="Ebrima" w:eastAsiaTheme="majorEastAsia" w:hAnsi="Ebrima" w:cs="Ebrima"/>
          <w:b/>
          <w:bCs/>
          <w:color w:val="000000" w:themeColor="text1"/>
          <w:sz w:val="32"/>
          <w:szCs w:val="32"/>
          <w:lang w:val="ti-ER"/>
        </w:rPr>
        <w:t>ፎቶሲንተሲስ</w:t>
      </w:r>
      <w:r w:rsidRPr="009F73FE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  <w:lang w:val="ti-ER"/>
        </w:rPr>
        <w:t>)</w:t>
      </w:r>
    </w:p>
    <w:p w14:paraId="5EF29A78" w14:textId="77777777" w:rsidR="00F44679" w:rsidRPr="00800C45" w:rsidRDefault="00F44679" w:rsidP="009F73FE">
      <w:pPr>
        <w:widowControl w:val="0"/>
        <w:autoSpaceDE w:val="0"/>
        <w:autoSpaceDN w:val="0"/>
        <w:adjustRightInd w:val="0"/>
        <w:spacing w:line="360" w:lineRule="auto"/>
        <w:rPr>
          <w:rFonts w:cs="Oxygen-Light"/>
          <w:color w:val="000000" w:themeColor="text1"/>
        </w:rPr>
      </w:pPr>
    </w:p>
    <w:p w14:paraId="23B254DC" w14:textId="77777777" w:rsidR="009F73FE" w:rsidRPr="009F73FE" w:rsidRDefault="009F73FE" w:rsidP="009F73FE">
      <w:pPr>
        <w:widowControl w:val="0"/>
        <w:autoSpaceDE w:val="0"/>
        <w:autoSpaceDN w:val="0"/>
        <w:adjustRightInd w:val="0"/>
        <w:spacing w:line="360" w:lineRule="auto"/>
        <w:rPr>
          <w:rFonts w:cs="Oxygen-Light"/>
          <w:color w:val="000000" w:themeColor="text1"/>
          <w:u w:val="single"/>
          <w:lang w:val="ti-ER"/>
        </w:rPr>
      </w:pPr>
      <w:r w:rsidRPr="009F73FE">
        <w:rPr>
          <w:rFonts w:ascii="Ebrima" w:hAnsi="Ebrima" w:cs="Ebrima"/>
          <w:color w:val="000000" w:themeColor="text1"/>
          <w:lang w:val="ti-ER"/>
        </w:rPr>
        <w:t>ጽማረ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ብርሃን</w:t>
      </w:r>
      <w:r w:rsidRPr="009F73FE">
        <w:rPr>
          <w:rFonts w:cs="Oxygen-Light"/>
          <w:color w:val="000000" w:themeColor="text1"/>
          <w:lang w:val="ti-ER"/>
        </w:rPr>
        <w:t>(</w:t>
      </w:r>
      <w:r w:rsidRPr="009F73FE">
        <w:rPr>
          <w:rFonts w:ascii="Ebrima" w:hAnsi="Ebrima" w:cs="Ebrima"/>
          <w:color w:val="000000" w:themeColor="text1"/>
          <w:lang w:val="ti-ER"/>
        </w:rPr>
        <w:t>ፎቶሲንተሲስ</w:t>
      </w:r>
      <w:r w:rsidRPr="009F73FE">
        <w:rPr>
          <w:rFonts w:cs="Oxygen-Light"/>
          <w:color w:val="000000" w:themeColor="text1"/>
          <w:lang w:val="ti-ER"/>
        </w:rPr>
        <w:t>)</w:t>
      </w:r>
      <w:r w:rsidRPr="009F73FE">
        <w:rPr>
          <w:rFonts w:ascii="Ebrima" w:hAnsi="Ebrima" w:cs="Ebrima"/>
          <w:color w:val="000000" w:themeColor="text1"/>
          <w:lang w:val="ti-ER"/>
        </w:rPr>
        <w:t>ሓደ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ካብ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ኣገደስቲ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መስርሕ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ዓለምና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እዩ።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ኣብ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ዓለምና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ዝርከብ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ሂወት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ብሙሉኡ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ኣብ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ጽማረ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ብርሃን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ዝተሞርኮሰ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እዩ።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ካብ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መስርሕ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ጽማረ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ብርሃን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ናይ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ተኽሊ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ዝርከብ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ሓደ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ውጽኢት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ኦክስጂን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ጋዝ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እዩ።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ብህይወት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ክንቅጽል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መታን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ኦክስጂን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የድልየና</w:t>
      </w:r>
      <w:r w:rsidRPr="009F73FE">
        <w:rPr>
          <w:rFonts w:cs="Oxygen-Light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እዩ።</w:t>
      </w:r>
    </w:p>
    <w:p w14:paraId="49C06386" w14:textId="746B094B" w:rsidR="00800C45" w:rsidRDefault="00800C45" w:rsidP="009F73FE">
      <w:pPr>
        <w:widowControl w:val="0"/>
        <w:autoSpaceDE w:val="0"/>
        <w:autoSpaceDN w:val="0"/>
        <w:adjustRightInd w:val="0"/>
        <w:spacing w:line="360" w:lineRule="auto"/>
        <w:rPr>
          <w:rStyle w:val="Hyperkobling"/>
          <w:rFonts w:cs="Oxygen-Light"/>
          <w:color w:val="000000" w:themeColor="text1"/>
          <w:u w:val="none"/>
        </w:rPr>
      </w:pPr>
    </w:p>
    <w:p w14:paraId="49507470" w14:textId="77777777" w:rsidR="009F73FE" w:rsidRPr="00800C45" w:rsidRDefault="009F73FE" w:rsidP="009F73FE">
      <w:pPr>
        <w:widowControl w:val="0"/>
        <w:autoSpaceDE w:val="0"/>
        <w:autoSpaceDN w:val="0"/>
        <w:adjustRightInd w:val="0"/>
        <w:spacing w:line="360" w:lineRule="auto"/>
        <w:rPr>
          <w:rStyle w:val="Hyperkobling"/>
          <w:rFonts w:cs="Oxygen-Light"/>
          <w:color w:val="000000" w:themeColor="text1"/>
          <w:u w:val="none"/>
        </w:rPr>
      </w:pPr>
    </w:p>
    <w:p w14:paraId="59D49F0B" w14:textId="77777777" w:rsidR="009F73FE" w:rsidRPr="009F73FE" w:rsidRDefault="009F73FE" w:rsidP="009F73FE">
      <w:pPr>
        <w:keepNext/>
        <w:widowControl w:val="0"/>
        <w:autoSpaceDE w:val="0"/>
        <w:autoSpaceDN w:val="0"/>
        <w:adjustRightInd w:val="0"/>
        <w:spacing w:line="360" w:lineRule="auto"/>
        <w:rPr>
          <w:rFonts w:asciiTheme="majorHAnsi" w:eastAsiaTheme="majorEastAsia" w:hAnsiTheme="majorHAnsi" w:cs="Oxygen-Light"/>
          <w:b/>
          <w:color w:val="000000" w:themeColor="text1"/>
          <w:sz w:val="26"/>
          <w:szCs w:val="26"/>
          <w:u w:val="single"/>
          <w:lang w:val="ti-ER"/>
        </w:rPr>
      </w:pPr>
      <w:r w:rsidRPr="009F73FE">
        <w:rPr>
          <w:rFonts w:ascii="Ebrima" w:eastAsiaTheme="majorEastAsia" w:hAnsi="Ebrima" w:cs="Ebrima"/>
          <w:b/>
          <w:color w:val="000000" w:themeColor="text1"/>
          <w:sz w:val="26"/>
          <w:szCs w:val="26"/>
          <w:u w:val="single"/>
          <w:lang w:val="ti-ER"/>
        </w:rPr>
        <w:t>ሙላ</w:t>
      </w:r>
      <w:r w:rsidRPr="009F73FE">
        <w:rPr>
          <w:rFonts w:asciiTheme="majorHAnsi" w:eastAsiaTheme="majorEastAsia" w:hAnsiTheme="majorHAnsi" w:cs="Oxygen-Light"/>
          <w:b/>
          <w:color w:val="000000" w:themeColor="text1"/>
          <w:sz w:val="26"/>
          <w:szCs w:val="26"/>
          <w:u w:val="single"/>
          <w:lang w:val="ti-ER"/>
        </w:rPr>
        <w:t xml:space="preserve"> </w:t>
      </w:r>
      <w:r w:rsidRPr="009F73FE">
        <w:rPr>
          <w:rFonts w:ascii="Ebrima" w:eastAsiaTheme="majorEastAsia" w:hAnsi="Ebrima" w:cs="Ebrima"/>
          <w:b/>
          <w:color w:val="000000" w:themeColor="text1"/>
          <w:sz w:val="26"/>
          <w:szCs w:val="26"/>
          <w:u w:val="single"/>
          <w:lang w:val="ti-ER"/>
        </w:rPr>
        <w:t>ናይ</w:t>
      </w:r>
      <w:r w:rsidRPr="009F73FE">
        <w:rPr>
          <w:rFonts w:asciiTheme="majorHAnsi" w:eastAsiaTheme="majorEastAsia" w:hAnsiTheme="majorHAnsi" w:cs="Oxygen-Light"/>
          <w:b/>
          <w:color w:val="000000" w:themeColor="text1"/>
          <w:sz w:val="26"/>
          <w:szCs w:val="26"/>
          <w:u w:val="single"/>
          <w:lang w:val="ti-ER"/>
        </w:rPr>
        <w:t xml:space="preserve"> </w:t>
      </w:r>
      <w:r w:rsidRPr="009F73FE">
        <w:rPr>
          <w:rFonts w:ascii="Ebrima" w:eastAsiaTheme="majorEastAsia" w:hAnsi="Ebrima" w:cs="Ebrima"/>
          <w:b/>
          <w:color w:val="000000" w:themeColor="text1"/>
          <w:sz w:val="26"/>
          <w:szCs w:val="26"/>
          <w:u w:val="single"/>
          <w:lang w:val="ti-ER"/>
        </w:rPr>
        <w:t>ጽማረ</w:t>
      </w:r>
      <w:r w:rsidRPr="009F73FE">
        <w:rPr>
          <w:rFonts w:asciiTheme="majorHAnsi" w:eastAsiaTheme="majorEastAsia" w:hAnsiTheme="majorHAnsi" w:cs="Oxygen-Light"/>
          <w:b/>
          <w:color w:val="000000" w:themeColor="text1"/>
          <w:sz w:val="26"/>
          <w:szCs w:val="26"/>
          <w:u w:val="single"/>
          <w:lang w:val="ti-ER"/>
        </w:rPr>
        <w:t xml:space="preserve"> </w:t>
      </w:r>
      <w:r w:rsidRPr="009F73FE">
        <w:rPr>
          <w:rFonts w:ascii="Ebrima" w:eastAsiaTheme="majorEastAsia" w:hAnsi="Ebrima" w:cs="Ebrima"/>
          <w:b/>
          <w:color w:val="000000" w:themeColor="text1"/>
          <w:sz w:val="26"/>
          <w:szCs w:val="26"/>
          <w:u w:val="single"/>
          <w:lang w:val="ti-ER"/>
        </w:rPr>
        <w:t>ብርሃን</w:t>
      </w:r>
    </w:p>
    <w:p w14:paraId="36765525" w14:textId="77777777" w:rsidR="00FF0B56" w:rsidRPr="00800C45" w:rsidRDefault="00B54BA1" w:rsidP="009F73FE">
      <w:pPr>
        <w:keepNext/>
        <w:widowControl w:val="0"/>
        <w:autoSpaceDE w:val="0"/>
        <w:autoSpaceDN w:val="0"/>
        <w:adjustRightInd w:val="0"/>
        <w:spacing w:line="360" w:lineRule="auto"/>
      </w:pPr>
      <w:r w:rsidRPr="00800C45">
        <w:rPr>
          <w:rFonts w:cs="Oxygen-Light"/>
          <w:noProof/>
          <w:color w:val="000000" w:themeColor="text1"/>
          <w:u w:val="single"/>
          <w:lang w:eastAsia="nb-NO"/>
        </w:rPr>
        <w:drawing>
          <wp:inline distT="0" distB="0" distL="0" distR="0" wp14:anchorId="1BA082E7" wp14:editId="77CAA192">
            <wp:extent cx="2737914" cy="2682144"/>
            <wp:effectExtent l="0" t="0" r="5715" b="4445"/>
            <wp:docPr id="9" name="Bilde 9" descr="Illustrasjon av et blad, luft og en sol. tegning med piler som viser hvordan det dannes karbohydrater ved hjelp av fotosyntesen." title="Fotosynt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tosyntese-blaa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2"/>
                    <a:stretch/>
                  </pic:blipFill>
                  <pic:spPr bwMode="auto">
                    <a:xfrm>
                      <a:off x="0" y="0"/>
                      <a:ext cx="2753085" cy="2697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AD2E00" w14:textId="77777777" w:rsidR="00B736BF" w:rsidRPr="00800C45" w:rsidRDefault="00FF0B56" w:rsidP="009F73FE">
      <w:pPr>
        <w:pStyle w:val="Bildetekst"/>
        <w:spacing w:line="360" w:lineRule="auto"/>
        <w:rPr>
          <w:rFonts w:cs="Oxygen-Light"/>
          <w:i w:val="0"/>
          <w:color w:val="000000" w:themeColor="text1"/>
          <w:sz w:val="24"/>
          <w:szCs w:val="24"/>
          <w:u w:val="single"/>
        </w:rPr>
      </w:pPr>
      <w:r w:rsidRPr="00800C45">
        <w:t>Illustrasjon av fotosyntese: ndla.no</w:t>
      </w:r>
    </w:p>
    <w:p w14:paraId="32CAB3BB" w14:textId="77777777" w:rsidR="00B736BF" w:rsidRPr="009F73FE" w:rsidRDefault="00B736BF" w:rsidP="009F73FE">
      <w:pPr>
        <w:pStyle w:val="Overskrift3"/>
        <w:spacing w:line="360" w:lineRule="auto"/>
        <w:rPr>
          <w:color w:val="auto"/>
        </w:rPr>
      </w:pPr>
    </w:p>
    <w:p w14:paraId="7A3AD6A0" w14:textId="77777777" w:rsidR="009F73FE" w:rsidRPr="009F73FE" w:rsidRDefault="009F73FE" w:rsidP="009F73FE">
      <w:pPr>
        <w:pStyle w:val="Overskrift3"/>
        <w:spacing w:line="360" w:lineRule="auto"/>
        <w:rPr>
          <w:rFonts w:cs="Microsoft Sans Serif"/>
          <w:color w:val="auto"/>
          <w:u w:val="single"/>
          <w:lang w:val="ti-ER"/>
        </w:rPr>
      </w:pPr>
      <w:r w:rsidRPr="009F73FE">
        <w:rPr>
          <w:rFonts w:ascii="Ebrima" w:hAnsi="Ebrima" w:cs="Ebrima"/>
          <w:color w:val="auto"/>
          <w:u w:val="single"/>
          <w:lang w:val="ti-ER"/>
        </w:rPr>
        <w:t>መስርሕ</w:t>
      </w:r>
      <w:r w:rsidRPr="009F73FE">
        <w:rPr>
          <w:rFonts w:cs="Microsoft Sans Serif"/>
          <w:color w:val="auto"/>
          <w:u w:val="single"/>
          <w:lang w:val="ti-ER"/>
        </w:rPr>
        <w:t xml:space="preserve"> </w:t>
      </w:r>
      <w:r w:rsidRPr="009F73FE">
        <w:rPr>
          <w:rFonts w:ascii="Ebrima" w:hAnsi="Ebrima" w:cs="Ebrima"/>
          <w:color w:val="auto"/>
          <w:u w:val="single"/>
          <w:lang w:val="ti-ER"/>
        </w:rPr>
        <w:t>ጽማረ</w:t>
      </w:r>
      <w:r w:rsidRPr="009F73FE">
        <w:rPr>
          <w:rFonts w:cs="Microsoft Sans Serif"/>
          <w:color w:val="auto"/>
          <w:u w:val="single"/>
          <w:lang w:val="ti-ER"/>
        </w:rPr>
        <w:t xml:space="preserve"> </w:t>
      </w:r>
      <w:r w:rsidRPr="009F73FE">
        <w:rPr>
          <w:rFonts w:ascii="Ebrima" w:hAnsi="Ebrima" w:cs="Ebrima"/>
          <w:color w:val="auto"/>
          <w:u w:val="single"/>
          <w:lang w:val="ti-ER"/>
        </w:rPr>
        <w:t>ብርሃን</w:t>
      </w:r>
      <w:r w:rsidRPr="009F73FE">
        <w:rPr>
          <w:rFonts w:cs="Microsoft Sans Serif"/>
          <w:color w:val="auto"/>
          <w:u w:val="single"/>
          <w:lang w:val="ti-ER"/>
        </w:rPr>
        <w:t xml:space="preserve">: </w:t>
      </w:r>
    </w:p>
    <w:p w14:paraId="3E48A2E6" w14:textId="77777777" w:rsidR="009F73FE" w:rsidRPr="009F73FE" w:rsidRDefault="009F73FE" w:rsidP="009F73FE">
      <w:pPr>
        <w:pStyle w:val="Overskrift3"/>
        <w:numPr>
          <w:ilvl w:val="0"/>
          <w:numId w:val="1"/>
        </w:numPr>
        <w:spacing w:line="360" w:lineRule="auto"/>
        <w:rPr>
          <w:rFonts w:cs="Microsoft Sans Serif"/>
          <w:color w:val="auto"/>
          <w:lang w:val="ti-ER"/>
        </w:rPr>
      </w:pPr>
      <w:r w:rsidRPr="009F73FE">
        <w:rPr>
          <w:rFonts w:ascii="Ebrima" w:hAnsi="Ebrima" w:cs="Ebrima"/>
          <w:color w:val="auto"/>
          <w:lang w:val="ti-ER"/>
        </w:rPr>
        <w:t>ጸዓት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ጸሓይ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ናብ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ቀመማዊ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ጸዓት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ይቅየር።</w:t>
      </w:r>
    </w:p>
    <w:p w14:paraId="039E2541" w14:textId="77777777" w:rsidR="009F73FE" w:rsidRPr="009F73FE" w:rsidRDefault="009F73FE" w:rsidP="009F73FE">
      <w:pPr>
        <w:pStyle w:val="Overskrift3"/>
        <w:numPr>
          <w:ilvl w:val="0"/>
          <w:numId w:val="1"/>
        </w:numPr>
        <w:spacing w:line="360" w:lineRule="auto"/>
        <w:rPr>
          <w:rFonts w:cs="Microsoft Sans Serif"/>
          <w:color w:val="auto"/>
          <w:lang w:val="ti-ER"/>
        </w:rPr>
      </w:pPr>
      <w:r w:rsidRPr="009F73FE">
        <w:rPr>
          <w:rFonts w:ascii="Ebrima" w:hAnsi="Ebrima" w:cs="Ebrima"/>
          <w:color w:val="auto"/>
          <w:lang w:val="ti-ER"/>
        </w:rPr>
        <w:t>ማይን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ካርቦንዳይኦክሳይድን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ናብቲ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ተኽሊ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ይኣቱ።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ክልቲኡ፡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መስርሕ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ጽማረ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ብርሃን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ክካየድ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መታን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ዝጠቅም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ጥረ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ነገር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እዩ።</w:t>
      </w:r>
      <w:r w:rsidRPr="009F73FE">
        <w:rPr>
          <w:rFonts w:cs="Microsoft Sans Serif"/>
          <w:color w:val="auto"/>
          <w:lang w:val="ti-ER"/>
        </w:rPr>
        <w:t xml:space="preserve"> </w:t>
      </w:r>
    </w:p>
    <w:p w14:paraId="043FE1FA" w14:textId="3CE4BEDB" w:rsidR="00FF0B56" w:rsidRDefault="009F73FE" w:rsidP="009F73FE">
      <w:pPr>
        <w:pStyle w:val="Overskrift3"/>
        <w:numPr>
          <w:ilvl w:val="0"/>
          <w:numId w:val="1"/>
        </w:numPr>
        <w:spacing w:line="360" w:lineRule="auto"/>
        <w:rPr>
          <w:rFonts w:ascii="Nyala" w:hAnsi="Nyala" w:cs="Microsoft Sans Serif"/>
          <w:color w:val="auto"/>
          <w:lang w:val="ti-ER"/>
        </w:rPr>
      </w:pPr>
      <w:r w:rsidRPr="009F73FE">
        <w:rPr>
          <w:rFonts w:ascii="Ebrima" w:hAnsi="Ebrima" w:cs="Ebrima"/>
          <w:color w:val="auto"/>
          <w:lang w:val="ti-ER"/>
        </w:rPr>
        <w:t>ብመስርሕ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ጽማር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ብርሃን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ድማ፡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ሽኮርን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ኦክስጂንን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ከም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ውጽኢት</w:t>
      </w:r>
      <w:r w:rsidRPr="009F73FE">
        <w:rPr>
          <w:rFonts w:cs="Microsoft Sans Serif"/>
          <w:color w:val="auto"/>
          <w:lang w:val="ti-ER"/>
        </w:rPr>
        <w:t xml:space="preserve"> </w:t>
      </w:r>
      <w:r w:rsidRPr="009F73FE">
        <w:rPr>
          <w:rFonts w:ascii="Ebrima" w:hAnsi="Ebrima" w:cs="Ebrima"/>
          <w:color w:val="auto"/>
          <w:lang w:val="ti-ER"/>
        </w:rPr>
        <w:t>ይርከብ።</w:t>
      </w:r>
    </w:p>
    <w:p w14:paraId="2E7AA9E8" w14:textId="337D0897" w:rsidR="009F73FE" w:rsidRDefault="009F73FE" w:rsidP="009F73FE">
      <w:pPr>
        <w:rPr>
          <w:rFonts w:ascii="Nyala" w:hAnsi="Nyala"/>
          <w:lang w:val="ti-ER"/>
        </w:rPr>
      </w:pPr>
    </w:p>
    <w:p w14:paraId="5EBF5E0C" w14:textId="77777777" w:rsidR="009F73FE" w:rsidRPr="009F73FE" w:rsidRDefault="009F73FE" w:rsidP="009F73FE">
      <w:pPr>
        <w:rPr>
          <w:lang w:val="ti-ER"/>
        </w:rPr>
      </w:pPr>
    </w:p>
    <w:p w14:paraId="028FACE3" w14:textId="77777777" w:rsidR="009F73FE" w:rsidRPr="009F73FE" w:rsidRDefault="009F73FE" w:rsidP="009F73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Microsoft Sans Serif"/>
          <w:lang w:val="ti-ER"/>
        </w:rPr>
      </w:pPr>
      <w:r w:rsidRPr="009F73FE">
        <w:rPr>
          <w:rFonts w:cs="Microsoft Sans Serif"/>
          <w:lang w:val="ti-ER"/>
        </w:rPr>
        <w:t xml:space="preserve">1. </w:t>
      </w:r>
      <w:r w:rsidRPr="009F73FE">
        <w:rPr>
          <w:rFonts w:ascii="Ebrima" w:hAnsi="Ebrima" w:cs="Ebrima"/>
          <w:b/>
          <w:lang w:val="ti-ER"/>
        </w:rPr>
        <w:t>ማይ</w:t>
      </w:r>
      <w:r w:rsidRPr="009F73FE">
        <w:rPr>
          <w:rFonts w:cs="Microsoft Sans Serif"/>
          <w:b/>
          <w:lang w:val="ti-ER"/>
        </w:rPr>
        <w:t xml:space="preserve"> (H</w:t>
      </w:r>
      <w:r w:rsidRPr="009F73FE">
        <w:rPr>
          <w:rFonts w:cs="Microsoft Sans Serif"/>
          <w:b/>
          <w:vertAlign w:val="subscript"/>
          <w:lang w:val="ti-ER"/>
        </w:rPr>
        <w:t>2</w:t>
      </w:r>
      <w:r w:rsidRPr="009F73FE">
        <w:rPr>
          <w:rFonts w:cs="Microsoft Sans Serif"/>
          <w:b/>
          <w:lang w:val="ti-ER"/>
        </w:rPr>
        <w:t>O):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ዝናብ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ክዘንብ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ከሎ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እቲ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ማይ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ናብ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ውሽጢ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መሬት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ይኣቱ።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እቲ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ተኽሊ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ኸኣ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ነቲ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ማይ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ብመገዲ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ሱር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ኣቢሉ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ይመጽዎ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እሞ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ነቲ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ማይ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ናብቲ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መስርሕ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ጽማረ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ብርሃን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ዝካየደሉ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ቀጠልያ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ሕብሪ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ዘለዎ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ቆጽሊ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ይልእኾ።</w:t>
      </w:r>
    </w:p>
    <w:p w14:paraId="0572C7F0" w14:textId="77777777" w:rsidR="00800C45" w:rsidRPr="00800C45" w:rsidRDefault="00800C45" w:rsidP="009F73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Verdana"/>
        </w:rPr>
      </w:pPr>
    </w:p>
    <w:p w14:paraId="09152213" w14:textId="6F66056C" w:rsidR="009F73FE" w:rsidRDefault="009F73FE" w:rsidP="009F73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Ebrima" w:hAnsi="Ebrima" w:cs="Ebrima"/>
          <w:lang w:val="ti-ER"/>
        </w:rPr>
      </w:pPr>
      <w:r w:rsidRPr="009F73FE">
        <w:rPr>
          <w:rFonts w:cs="Microsoft Sans Serif"/>
          <w:lang w:val="ti-ER"/>
        </w:rPr>
        <w:lastRenderedPageBreak/>
        <w:t xml:space="preserve">2. </w:t>
      </w:r>
      <w:r w:rsidRPr="009F73FE">
        <w:rPr>
          <w:rFonts w:ascii="Ebrima" w:hAnsi="Ebrima" w:cs="Ebrima"/>
          <w:b/>
          <w:lang w:val="ti-ER"/>
        </w:rPr>
        <w:t>ካርቦንዳይኦክሳይድ</w:t>
      </w:r>
      <w:r w:rsidRPr="009F73FE">
        <w:rPr>
          <w:rFonts w:cs="Microsoft Sans Serif"/>
          <w:b/>
          <w:lang w:val="ti-ER"/>
        </w:rPr>
        <w:t xml:space="preserve"> (CO</w:t>
      </w:r>
      <w:r w:rsidRPr="009F73FE">
        <w:rPr>
          <w:rFonts w:cs="Microsoft Sans Serif"/>
          <w:b/>
          <w:vertAlign w:val="subscript"/>
          <w:lang w:val="ti-ER"/>
        </w:rPr>
        <w:t>2</w:t>
      </w:r>
      <w:r w:rsidRPr="009F73FE">
        <w:rPr>
          <w:rFonts w:cs="Microsoft Sans Serif"/>
          <w:b/>
          <w:lang w:val="ti-ER"/>
        </w:rPr>
        <w:t>):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ካርቦንዳይኦክሳይድ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ኣብ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መሬትና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ብእክብ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ዝበለ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መገዲን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ከም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ኣየር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ፋሕ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ብዝበለ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መገዲን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ይርከብ።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ካርቦንዳይኦክሳይድ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ብመገዲ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ምቕጻል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ነገራት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እዩ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ዝርከብ።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ንኣብነት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ፈሓም፣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ነዳዲ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ወይ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ጋዝ፣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ዕንጨይትን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ዝኣመሰሉ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ነገራትን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ክነንድድ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ከለና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ካርቦንዳይኦክሳይድ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ይፍጠር።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ኣብ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ኣካላትና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ምቅጻል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መግቢ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ክካየድ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ከሎ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እውን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ካርቦንዳይኦክሳይድ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ይፍጠር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እዩ።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እቲ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ንደገ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ነስተንፈሶ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ኣየር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ካርቦንዳይኦክሳይድ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እዩ።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እቲ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ኣብ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ኣየር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ዝርከብ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ካርቦንዳይኦክሳይድ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ብመገዲ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ኣብ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ቆጽሊ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ዝርከብ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ስቶማ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ተባሂሉ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ዝጽዋዕ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ከፋት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መንፊት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ናብ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ውሽጢ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ናይቲ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ተኽሊ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ይኣቱ።</w:t>
      </w:r>
    </w:p>
    <w:p w14:paraId="37EB029C" w14:textId="77777777" w:rsidR="009F73FE" w:rsidRPr="009F73FE" w:rsidRDefault="009F73FE" w:rsidP="009F73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Microsoft Sans Serif"/>
          <w:lang w:val="ti-ER"/>
        </w:rPr>
      </w:pPr>
    </w:p>
    <w:p w14:paraId="6F895A13" w14:textId="77777777" w:rsidR="009F73FE" w:rsidRPr="00224B06" w:rsidRDefault="009F73FE" w:rsidP="009F73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Ebrima" w:hAnsi="Ebrima" w:cs="Microsoft Sans Serif"/>
          <w:lang w:val="ti-ER"/>
        </w:rPr>
      </w:pPr>
      <w:r w:rsidRPr="00224B06">
        <w:rPr>
          <w:rFonts w:ascii="Ebrima" w:hAnsi="Ebrima" w:cs="Microsoft Sans Serif"/>
          <w:lang w:val="ti-ER"/>
        </w:rPr>
        <w:t xml:space="preserve">3. </w:t>
      </w:r>
      <w:r w:rsidRPr="00224B06">
        <w:rPr>
          <w:rFonts w:ascii="Ebrima" w:hAnsi="Ebrima" w:cs="Nyala"/>
          <w:b/>
          <w:lang w:val="ti-ER"/>
        </w:rPr>
        <w:t>ጩራ</w:t>
      </w:r>
      <w:r w:rsidRPr="00224B06">
        <w:rPr>
          <w:rFonts w:ascii="Ebrima" w:hAnsi="Ebrima" w:cs="Microsoft Sans Serif"/>
          <w:b/>
          <w:lang w:val="ti-ER"/>
        </w:rPr>
        <w:t xml:space="preserve"> </w:t>
      </w:r>
      <w:r w:rsidRPr="00224B06">
        <w:rPr>
          <w:rFonts w:ascii="Ebrima" w:hAnsi="Ebrima" w:cs="Nyala"/>
          <w:b/>
          <w:lang w:val="ti-ER"/>
        </w:rPr>
        <w:t>ጸሓይ</w:t>
      </w:r>
      <w:r w:rsidRPr="00224B06">
        <w:rPr>
          <w:rFonts w:ascii="Ebrima" w:hAnsi="Ebrima" w:cs="Microsoft Sans Serif"/>
          <w:b/>
          <w:lang w:val="ti-ER"/>
        </w:rPr>
        <w:t>:</w:t>
      </w:r>
      <w:r w:rsidRPr="00224B06">
        <w:rPr>
          <w:rFonts w:ascii="Ebrima" w:hAnsi="Ebrima" w:cs="Microsoft Sans Serif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ጩራ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ጸሓይ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ነቲ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ኣብ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መሬትና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ዝርከብ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ህይወት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ዘለዎ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ነገር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ኣገዳሲ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ምንጪ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ጸዓት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እዩ።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ሓይሊ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ወይ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ጸዓት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ዝጠፍእ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ነገር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ኣይኮነን፣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ተኾነ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ግን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ናብ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ካልእ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ዓይነት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ጸዓት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ይቅየር።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ኣብ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ጽማር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ብርሃን፡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ጸዓት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ጸሓይ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ኣብ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ውሽጢ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ኣቁጽልቲ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ናይቲ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ተኽሊ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ናብ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ቀመማዊ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ጸዓት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ይቅየር።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መስርሕ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ጽማረ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ብርሃን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ኣብ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ውስጢ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እቲ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ቆጽሊ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ዝርከብ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ክሎሮፕላስት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ዝብሃል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ዋህዮታት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ተኽሊ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እዩ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ዝዳሎ።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ኣብ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ውሽጢ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ክሎሮፕላስት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ቀጠልያ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ሕብሪ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ዘለዎ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ባእታ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ይርከብ፡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እዚ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ቀጠልያ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ሕብሪ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ዘለዎ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ባእታ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ክሎሮፊል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ክብሃል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ከሎ፣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ብርሃን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ጸሓይ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ናይ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ምስሓብ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ተኽእሎ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ኣለዎ።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እቲ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ካብ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ጸሓይ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ዝርከብ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ጸዓት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ድማ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ግሉኮስ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ዝተባህለ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ሽኮር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ከምዝስራሕ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ይገብር።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እቲ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ግሉኮስ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ዝብሃል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ሽኮር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ድማ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እቲ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ተኽሊ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ከምዝዓብን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ዝያዳ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ሴሉሎስን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ስታርችን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ከምዝፍጠር</w:t>
      </w:r>
      <w:r w:rsidRPr="00224B06">
        <w:rPr>
          <w:rFonts w:ascii="Ebrima" w:hAnsi="Ebrima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ይገብር።</w:t>
      </w:r>
    </w:p>
    <w:p w14:paraId="74EB9B5A" w14:textId="77777777" w:rsidR="008B2D1F" w:rsidRPr="00800C45" w:rsidRDefault="008B2D1F" w:rsidP="009F73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Microsoft Sans Serif"/>
          <w:color w:val="000000" w:themeColor="text1"/>
        </w:rPr>
      </w:pPr>
    </w:p>
    <w:p w14:paraId="437EF1BA" w14:textId="77777777" w:rsidR="009F73FE" w:rsidRPr="009F73FE" w:rsidRDefault="009F73FE" w:rsidP="009F73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Microsoft Sans Serif"/>
          <w:lang w:val="ti-ER"/>
        </w:rPr>
      </w:pPr>
      <w:r w:rsidRPr="009F73FE">
        <w:rPr>
          <w:rFonts w:cs="Microsoft Sans Serif"/>
          <w:lang w:val="ti-ER"/>
        </w:rPr>
        <w:t xml:space="preserve">4. </w:t>
      </w:r>
      <w:r w:rsidRPr="009F73FE">
        <w:rPr>
          <w:rFonts w:ascii="Ebrima" w:hAnsi="Ebrima" w:cs="Ebrima"/>
          <w:b/>
          <w:lang w:val="ti-ER"/>
        </w:rPr>
        <w:t>ግሉኮስ</w:t>
      </w:r>
      <w:r w:rsidRPr="009F73FE">
        <w:rPr>
          <w:rFonts w:cs="Microsoft Sans Serif"/>
          <w:b/>
          <w:lang w:val="ti-ER"/>
        </w:rPr>
        <w:t xml:space="preserve"> ( C</w:t>
      </w:r>
      <w:r w:rsidRPr="009F73FE">
        <w:rPr>
          <w:rFonts w:cs="Microsoft Sans Serif"/>
          <w:b/>
          <w:vertAlign w:val="subscript"/>
          <w:lang w:val="ti-ER"/>
        </w:rPr>
        <w:t>6</w:t>
      </w:r>
      <w:r w:rsidRPr="009F73FE">
        <w:rPr>
          <w:rFonts w:cs="Microsoft Sans Serif"/>
          <w:b/>
          <w:lang w:val="ti-ER"/>
        </w:rPr>
        <w:t xml:space="preserve"> H</w:t>
      </w:r>
      <w:r w:rsidRPr="009F73FE">
        <w:rPr>
          <w:rFonts w:cs="Microsoft Sans Serif"/>
          <w:b/>
          <w:vertAlign w:val="subscript"/>
          <w:lang w:val="ti-ER"/>
        </w:rPr>
        <w:t>12</w:t>
      </w:r>
      <w:r w:rsidRPr="009F73FE">
        <w:rPr>
          <w:rFonts w:cs="Microsoft Sans Serif"/>
          <w:b/>
          <w:lang w:val="ti-ER"/>
        </w:rPr>
        <w:t xml:space="preserve"> O</w:t>
      </w:r>
      <w:r w:rsidRPr="009F73FE">
        <w:rPr>
          <w:rFonts w:cs="Microsoft Sans Serif"/>
          <w:b/>
          <w:vertAlign w:val="subscript"/>
          <w:lang w:val="ti-ER"/>
        </w:rPr>
        <w:t>6</w:t>
      </w:r>
      <w:r w:rsidRPr="009F73FE">
        <w:rPr>
          <w:rFonts w:cs="Microsoft Sans Serif"/>
          <w:b/>
          <w:lang w:val="ti-ER"/>
        </w:rPr>
        <w:t xml:space="preserve"> )</w:t>
      </w:r>
      <w:r w:rsidRPr="009F73FE">
        <w:rPr>
          <w:rFonts w:cs="Microsoft Sans Serif"/>
          <w:lang w:val="ti-ER"/>
        </w:rPr>
        <w:t xml:space="preserve">: </w:t>
      </w:r>
      <w:r w:rsidRPr="009F73FE">
        <w:rPr>
          <w:rFonts w:ascii="Ebrima" w:hAnsi="Ebrima" w:cs="Ebrima"/>
          <w:lang w:val="ti-ER"/>
        </w:rPr>
        <w:t>ግሉኮስ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ብሰንኪ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መስርሕ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ጽማረ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ብርሃን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ዝፍጠር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ዓይነት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ሽኮር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እዩ።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እቲ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ሽኮር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ናብ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ሱር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ጉንድን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ጨናፍርን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ናይቲ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ተኽሊ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ይጉዕዓዝ።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ኣብኡ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ድማ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ናብ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ሴሉሉስ፣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ስታርች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ወይ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ዘይቲ</w:t>
      </w:r>
      <w:r w:rsidRPr="009F73FE">
        <w:rPr>
          <w:rFonts w:cs="Microsoft Sans Serif"/>
          <w:lang w:val="ti-ER"/>
        </w:rPr>
        <w:t xml:space="preserve"> </w:t>
      </w:r>
      <w:r w:rsidRPr="009F73FE">
        <w:rPr>
          <w:rFonts w:ascii="Ebrima" w:hAnsi="Ebrima" w:cs="Ebrima"/>
          <w:lang w:val="ti-ER"/>
        </w:rPr>
        <w:t>ይቕየር።</w:t>
      </w:r>
    </w:p>
    <w:p w14:paraId="2674BE28" w14:textId="77777777" w:rsidR="00800C45" w:rsidRPr="00800C45" w:rsidRDefault="00800C45" w:rsidP="009F73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43F5BBA5" w14:textId="77777777" w:rsidR="00996D18" w:rsidRPr="00800C45" w:rsidRDefault="00FF0B56" w:rsidP="009F73FE">
      <w:pPr>
        <w:keepNext/>
        <w:widowControl w:val="0"/>
        <w:autoSpaceDE w:val="0"/>
        <w:autoSpaceDN w:val="0"/>
        <w:adjustRightInd w:val="0"/>
        <w:spacing w:line="360" w:lineRule="auto"/>
        <w:jc w:val="both"/>
      </w:pPr>
      <w:r w:rsidRPr="00800C45">
        <w:rPr>
          <w:rFonts w:cs="Arial"/>
          <w:noProof/>
          <w:color w:val="000000" w:themeColor="text1"/>
          <w:lang w:eastAsia="nb-NO"/>
        </w:rPr>
        <w:drawing>
          <wp:inline distT="0" distB="0" distL="0" distR="0" wp14:anchorId="33A54D15" wp14:editId="678AFFF5">
            <wp:extent cx="1845969" cy="1168106"/>
            <wp:effectExtent l="0" t="0" r="1905" b="0"/>
            <wp:docPr id="10" name="Bilde 10" descr="bilde av trær i skogen" title="træ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rest-1950402_64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96596" cy="120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71605" w14:textId="77777777" w:rsidR="009F73FE" w:rsidRDefault="00996D18" w:rsidP="009F73FE">
      <w:pPr>
        <w:pStyle w:val="Bildetekst"/>
        <w:spacing w:line="360" w:lineRule="auto"/>
        <w:jc w:val="both"/>
        <w:rPr>
          <w:sz w:val="16"/>
          <w:szCs w:val="16"/>
        </w:rPr>
      </w:pPr>
      <w:r w:rsidRPr="00800C45">
        <w:rPr>
          <w:sz w:val="16"/>
          <w:szCs w:val="16"/>
        </w:rPr>
        <w:t>Trær. Foto: Pixabay</w:t>
      </w:r>
    </w:p>
    <w:p w14:paraId="6EA4F292" w14:textId="4C1D4258" w:rsidR="009F73FE" w:rsidRPr="009F73FE" w:rsidRDefault="009F73FE" w:rsidP="009F73FE">
      <w:pPr>
        <w:pStyle w:val="Bildetekst"/>
        <w:spacing w:line="360" w:lineRule="auto"/>
        <w:jc w:val="both"/>
        <w:rPr>
          <w:sz w:val="16"/>
          <w:szCs w:val="16"/>
        </w:rPr>
      </w:pPr>
      <w:r w:rsidRPr="009F73FE">
        <w:rPr>
          <w:rFonts w:ascii="Ebrima" w:hAnsi="Ebrima" w:cs="Ebrima"/>
          <w:color w:val="000000" w:themeColor="text1"/>
          <w:lang w:val="ti-ER"/>
        </w:rPr>
        <w:t>ኣግራብ</w:t>
      </w:r>
      <w:r w:rsidRPr="009F73FE">
        <w:rPr>
          <w:rFonts w:cs="Arial"/>
          <w:color w:val="000000" w:themeColor="text1"/>
          <w:lang w:val="ti-ER"/>
        </w:rPr>
        <w:t xml:space="preserve"> 49 % </w:t>
      </w:r>
      <w:r w:rsidRPr="009F73FE">
        <w:rPr>
          <w:rFonts w:ascii="Ebrima" w:hAnsi="Ebrima" w:cs="Ebrima"/>
          <w:color w:val="000000" w:themeColor="text1"/>
          <w:lang w:val="ti-ER"/>
        </w:rPr>
        <w:t>ክፋሎም</w:t>
      </w:r>
      <w:r w:rsidRPr="009F73FE">
        <w:rPr>
          <w:rFonts w:cs="Arial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ሴሉሎስ</w:t>
      </w:r>
      <w:r w:rsidRPr="009F73FE">
        <w:rPr>
          <w:rFonts w:cs="Arial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እዩ</w:t>
      </w:r>
    </w:p>
    <w:p w14:paraId="7C9D5E9C" w14:textId="65BF1567" w:rsidR="00996D18" w:rsidRPr="00800C45" w:rsidRDefault="00996D18" w:rsidP="009F73FE">
      <w:pPr>
        <w:keepNext/>
        <w:widowControl w:val="0"/>
        <w:autoSpaceDE w:val="0"/>
        <w:autoSpaceDN w:val="0"/>
        <w:adjustRightInd w:val="0"/>
        <w:spacing w:line="360" w:lineRule="auto"/>
        <w:jc w:val="both"/>
      </w:pPr>
      <w:r w:rsidRPr="00800C45">
        <w:rPr>
          <w:rFonts w:cs="Arial"/>
          <w:noProof/>
          <w:color w:val="000000" w:themeColor="text1"/>
          <w:lang w:eastAsia="nb-NO"/>
        </w:rPr>
        <w:lastRenderedPageBreak/>
        <w:drawing>
          <wp:inline distT="0" distB="0" distL="0" distR="0" wp14:anchorId="5A8A5855" wp14:editId="086B982A">
            <wp:extent cx="1894869" cy="1263246"/>
            <wp:effectExtent l="0" t="0" r="0" b="0"/>
            <wp:docPr id="11" name="Bilde 11" descr="bilde av poteter" title="pot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tato-3440360_192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86" cy="127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438081" w14:textId="77777777" w:rsidR="00FF0B56" w:rsidRPr="00800C45" w:rsidRDefault="00996D18" w:rsidP="009F73FE">
      <w:pPr>
        <w:pStyle w:val="Bildetekst"/>
        <w:spacing w:line="360" w:lineRule="auto"/>
        <w:jc w:val="both"/>
        <w:rPr>
          <w:rFonts w:cs="Arial"/>
          <w:color w:val="000000" w:themeColor="text1"/>
          <w:sz w:val="16"/>
          <w:szCs w:val="16"/>
        </w:rPr>
      </w:pPr>
      <w:r w:rsidRPr="00800C45">
        <w:rPr>
          <w:sz w:val="16"/>
          <w:szCs w:val="16"/>
        </w:rPr>
        <w:t>Poteter. Foto: Pixabay</w:t>
      </w:r>
    </w:p>
    <w:p w14:paraId="48E05B43" w14:textId="77777777" w:rsidR="009F73FE" w:rsidRDefault="009F73FE" w:rsidP="009F73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Nyala" w:hAnsi="Nyala" w:cs="Arial"/>
          <w:color w:val="000000" w:themeColor="text1"/>
          <w:lang w:val="ti-ER"/>
        </w:rPr>
      </w:pPr>
      <w:r w:rsidRPr="009F73FE">
        <w:rPr>
          <w:rFonts w:ascii="Ebrima" w:hAnsi="Ebrima" w:cs="Ebrima"/>
          <w:color w:val="000000" w:themeColor="text1"/>
          <w:lang w:val="ti-ER"/>
        </w:rPr>
        <w:t>ድንሽ</w:t>
      </w:r>
      <w:r w:rsidRPr="009F73FE">
        <w:rPr>
          <w:rFonts w:cs="Arial"/>
          <w:color w:val="000000" w:themeColor="text1"/>
          <w:lang w:val="ti-ER"/>
        </w:rPr>
        <w:t xml:space="preserve"> 16 %  </w:t>
      </w:r>
      <w:r w:rsidRPr="009F73FE">
        <w:rPr>
          <w:rFonts w:ascii="Ebrima" w:hAnsi="Ebrima" w:cs="Ebrima"/>
          <w:color w:val="000000" w:themeColor="text1"/>
          <w:lang w:val="ti-ER"/>
        </w:rPr>
        <w:t>ክፋሉ</w:t>
      </w:r>
      <w:r w:rsidRPr="009F73FE">
        <w:rPr>
          <w:rFonts w:cs="Arial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ብስታርች</w:t>
      </w:r>
      <w:r w:rsidRPr="009F73FE">
        <w:rPr>
          <w:rFonts w:cs="Arial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ዝቆመ</w:t>
      </w:r>
      <w:r w:rsidRPr="009F73FE">
        <w:rPr>
          <w:rFonts w:cs="Arial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እዩ</w:t>
      </w:r>
    </w:p>
    <w:p w14:paraId="33B41086" w14:textId="77777777" w:rsidR="00996D18" w:rsidRPr="00800C45" w:rsidRDefault="00996D18" w:rsidP="009F73FE">
      <w:pPr>
        <w:keepNext/>
        <w:widowControl w:val="0"/>
        <w:autoSpaceDE w:val="0"/>
        <w:autoSpaceDN w:val="0"/>
        <w:adjustRightInd w:val="0"/>
        <w:spacing w:line="360" w:lineRule="auto"/>
        <w:jc w:val="both"/>
      </w:pPr>
      <w:r w:rsidRPr="00800C45">
        <w:rPr>
          <w:rFonts w:cs="Arial"/>
          <w:noProof/>
          <w:color w:val="000000" w:themeColor="text1"/>
          <w:lang w:eastAsia="nb-NO"/>
        </w:rPr>
        <w:drawing>
          <wp:inline distT="0" distB="0" distL="0" distR="0" wp14:anchorId="22B92A39" wp14:editId="34959191">
            <wp:extent cx="1929485" cy="1284388"/>
            <wp:effectExtent l="0" t="0" r="0" b="0"/>
            <wp:docPr id="12" name="Bilde 12" descr="bilde av solsikker" title="solsik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nflower-3550693_64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8209" cy="131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AA99E" w14:textId="77777777" w:rsidR="00996D18" w:rsidRPr="00800C45" w:rsidRDefault="00996D18" w:rsidP="009F73FE">
      <w:pPr>
        <w:pStyle w:val="Bildetekst"/>
        <w:spacing w:line="360" w:lineRule="auto"/>
        <w:jc w:val="both"/>
        <w:rPr>
          <w:rFonts w:cs="Arial"/>
          <w:color w:val="000000" w:themeColor="text1"/>
          <w:sz w:val="16"/>
          <w:szCs w:val="16"/>
        </w:rPr>
      </w:pPr>
      <w:r w:rsidRPr="00800C45">
        <w:rPr>
          <w:sz w:val="16"/>
          <w:szCs w:val="16"/>
        </w:rPr>
        <w:t>Solsikker. Foto: Pixabay</w:t>
      </w:r>
    </w:p>
    <w:p w14:paraId="7EB797EA" w14:textId="77777777" w:rsidR="009F73FE" w:rsidRDefault="009F73FE" w:rsidP="009F73F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Nyala" w:hAnsi="Nyala" w:cs="Arial"/>
          <w:color w:val="000000" w:themeColor="text1"/>
          <w:lang w:val="ti-ER"/>
        </w:rPr>
      </w:pPr>
      <w:r w:rsidRPr="009F73FE">
        <w:rPr>
          <w:rFonts w:ascii="Ebrima" w:hAnsi="Ebrima" w:cs="Ebrima"/>
          <w:color w:val="000000" w:themeColor="text1"/>
          <w:lang w:val="ti-ER"/>
        </w:rPr>
        <w:t>ተኽሊ</w:t>
      </w:r>
      <w:r w:rsidRPr="009F73FE">
        <w:rPr>
          <w:rFonts w:cs="Arial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ሱፍ</w:t>
      </w:r>
      <w:r w:rsidRPr="009F73FE">
        <w:rPr>
          <w:rFonts w:cs="Arial"/>
          <w:color w:val="000000" w:themeColor="text1"/>
          <w:lang w:val="ti-ER"/>
        </w:rPr>
        <w:t xml:space="preserve"> 49 % </w:t>
      </w:r>
      <w:r w:rsidRPr="009F73FE">
        <w:rPr>
          <w:rFonts w:ascii="Ebrima" w:hAnsi="Ebrima" w:cs="Ebrima"/>
          <w:color w:val="000000" w:themeColor="text1"/>
          <w:lang w:val="ti-ER"/>
        </w:rPr>
        <w:t>ክፋሉ</w:t>
      </w:r>
      <w:r w:rsidRPr="009F73FE">
        <w:rPr>
          <w:rFonts w:cs="Arial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ዘይቲ</w:t>
      </w:r>
      <w:r w:rsidRPr="009F73FE">
        <w:rPr>
          <w:rFonts w:cs="Arial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እዩ</w:t>
      </w:r>
    </w:p>
    <w:p w14:paraId="7C0E739F" w14:textId="5E04F1A8" w:rsidR="00996D18" w:rsidRPr="00800C45" w:rsidRDefault="00996D18" w:rsidP="009F73FE">
      <w:pPr>
        <w:keepNext/>
        <w:widowControl w:val="0"/>
        <w:autoSpaceDE w:val="0"/>
        <w:autoSpaceDN w:val="0"/>
        <w:adjustRightInd w:val="0"/>
        <w:spacing w:line="360" w:lineRule="auto"/>
        <w:jc w:val="both"/>
      </w:pPr>
      <w:r w:rsidRPr="00800C45">
        <w:rPr>
          <w:rFonts w:cs="Arial"/>
          <w:noProof/>
          <w:color w:val="000000" w:themeColor="text1"/>
          <w:lang w:eastAsia="nb-NO"/>
        </w:rPr>
        <w:drawing>
          <wp:inline distT="0" distB="0" distL="0" distR="0" wp14:anchorId="68FE3EBE" wp14:editId="7CB9DB68">
            <wp:extent cx="1945369" cy="1294960"/>
            <wp:effectExtent l="0" t="0" r="0" b="635"/>
            <wp:docPr id="13" name="Bilde 13" descr="bilde av epler" title="ep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ples-490474_64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252" cy="134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6A454" w14:textId="77777777" w:rsidR="00996D18" w:rsidRPr="00800C45" w:rsidRDefault="00996D18" w:rsidP="009F73FE">
      <w:pPr>
        <w:pStyle w:val="Bildetekst"/>
        <w:spacing w:line="360" w:lineRule="auto"/>
        <w:jc w:val="both"/>
        <w:rPr>
          <w:rFonts w:cs="Arial"/>
          <w:color w:val="000000" w:themeColor="text1"/>
          <w:sz w:val="16"/>
          <w:szCs w:val="16"/>
        </w:rPr>
      </w:pPr>
      <w:r w:rsidRPr="00800C45">
        <w:rPr>
          <w:sz w:val="16"/>
          <w:szCs w:val="16"/>
        </w:rPr>
        <w:t>Epler. Foto: Pixabay</w:t>
      </w:r>
    </w:p>
    <w:p w14:paraId="006763C6" w14:textId="2AB98865" w:rsidR="000627CD" w:rsidRDefault="009F73FE" w:rsidP="009F73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Nyala" w:hAnsi="Nyala" w:cs="Arial"/>
          <w:color w:val="000000" w:themeColor="text1"/>
          <w:lang w:val="ti-ER"/>
        </w:rPr>
      </w:pPr>
      <w:r w:rsidRPr="009F73FE">
        <w:rPr>
          <w:rFonts w:ascii="Ebrima" w:hAnsi="Ebrima" w:cs="Ebrima"/>
          <w:color w:val="000000" w:themeColor="text1"/>
          <w:lang w:val="ti-ER"/>
        </w:rPr>
        <w:t>ሜለ</w:t>
      </w:r>
      <w:r w:rsidRPr="009F73FE">
        <w:rPr>
          <w:rFonts w:cs="Arial"/>
          <w:color w:val="000000" w:themeColor="text1"/>
          <w:lang w:val="ti-ER"/>
        </w:rPr>
        <w:t xml:space="preserve"> 11 %  </w:t>
      </w:r>
      <w:r w:rsidRPr="009F73FE">
        <w:rPr>
          <w:rFonts w:ascii="Ebrima" w:hAnsi="Ebrima" w:cs="Ebrima"/>
          <w:color w:val="000000" w:themeColor="text1"/>
          <w:lang w:val="ti-ER"/>
        </w:rPr>
        <w:t>ክፋሉ</w:t>
      </w:r>
      <w:r w:rsidRPr="009F73FE">
        <w:rPr>
          <w:rFonts w:cs="Arial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ሽኮር</w:t>
      </w:r>
      <w:r w:rsidRPr="009F73FE">
        <w:rPr>
          <w:rFonts w:cs="Arial"/>
          <w:color w:val="000000" w:themeColor="text1"/>
          <w:lang w:val="ti-ER"/>
        </w:rPr>
        <w:t xml:space="preserve"> </w:t>
      </w:r>
      <w:r w:rsidRPr="009F73FE">
        <w:rPr>
          <w:rFonts w:ascii="Ebrima" w:hAnsi="Ebrima" w:cs="Ebrima"/>
          <w:color w:val="000000" w:themeColor="text1"/>
          <w:lang w:val="ti-ER"/>
        </w:rPr>
        <w:t>እዩ</w:t>
      </w:r>
    </w:p>
    <w:p w14:paraId="2AB253C0" w14:textId="77777777" w:rsidR="009F73FE" w:rsidRPr="00800C45" w:rsidRDefault="009F73FE" w:rsidP="009F73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Verdana"/>
          <w:color w:val="000000" w:themeColor="text1"/>
        </w:rPr>
      </w:pPr>
    </w:p>
    <w:p w14:paraId="0971D55C" w14:textId="77777777" w:rsidR="009F73FE" w:rsidRPr="00224B06" w:rsidRDefault="009F73FE" w:rsidP="009F73FE">
      <w:pPr>
        <w:spacing w:line="360" w:lineRule="auto"/>
        <w:jc w:val="both"/>
        <w:rPr>
          <w:rFonts w:ascii="Ebrima" w:hAnsi="Ebrima" w:cs="Microsoft Sans Serif"/>
          <w:b/>
          <w:bCs/>
          <w:lang w:val="ti-ER"/>
        </w:rPr>
      </w:pPr>
      <w:r w:rsidRPr="00224B06">
        <w:rPr>
          <w:rFonts w:ascii="Ebrima" w:hAnsi="Ebrima" w:cs="Arial"/>
          <w:lang w:val="ti-ER"/>
        </w:rPr>
        <w:t xml:space="preserve">5. </w:t>
      </w:r>
      <w:r w:rsidRPr="00224B06">
        <w:rPr>
          <w:rFonts w:ascii="Ebrima" w:hAnsi="Ebrima" w:cs="Nyala"/>
          <w:b/>
          <w:lang w:val="ti-ER"/>
        </w:rPr>
        <w:t>ኦክስጂን</w:t>
      </w:r>
      <w:r w:rsidRPr="00224B06">
        <w:rPr>
          <w:rFonts w:ascii="Ebrima" w:hAnsi="Ebrima" w:cs="Arial"/>
          <w:b/>
          <w:lang w:val="ti-ER"/>
        </w:rPr>
        <w:t xml:space="preserve"> (O</w:t>
      </w:r>
      <w:r w:rsidRPr="00224B06">
        <w:rPr>
          <w:rFonts w:ascii="Ebrima" w:hAnsi="Ebrima" w:cs="Arial"/>
          <w:b/>
          <w:vertAlign w:val="subscript"/>
          <w:lang w:val="ti-ER"/>
        </w:rPr>
        <w:t>2</w:t>
      </w:r>
      <w:r w:rsidRPr="00224B06">
        <w:rPr>
          <w:rFonts w:ascii="Ebrima" w:hAnsi="Ebrima" w:cs="Arial"/>
          <w:b/>
          <w:lang w:val="ti-ER"/>
        </w:rPr>
        <w:t>):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ኣብ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መስርሕ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ጽማረ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ብርሃን፣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ጸዓት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ጸሓይ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ምስ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ማይን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ካርቦንዳይኦክሳይድን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ብምኳን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ግሉኮስ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የዳሉ።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ኣብ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ተመሳሳሊ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እዋን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እቲ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ተኽሊ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ኦክስጂን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ጋዝ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ናብ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ኣየር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ይልእኽ።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እቲ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ተኽሊ፡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ብመገዲ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ኣብቲ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ቆጽሊ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ዝርከብ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ስቶማ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ዝብሃል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መንፊት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ኣቢሉ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ነቲ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ኦክስጂን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ናብ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ደገ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የጉዓዕዞ።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ከም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ውጽኢት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ናይ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መስርሕ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ጽማረ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ብርሃን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ድማ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ንሕና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ኦክስጂን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ንረክብ።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እዚ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ማለት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ድማ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ሰባትን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እንስሳታትን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ካብቲ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መስርሕ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ናይ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ጽማረ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ብርሃን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ተጠቀምቲ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ይኾኑ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ኣለዉ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ማለት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እዩ።</w:t>
      </w:r>
    </w:p>
    <w:p w14:paraId="6F12E11E" w14:textId="77777777" w:rsidR="009F73FE" w:rsidRPr="00224B06" w:rsidRDefault="009F73FE" w:rsidP="009F73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Ebrima" w:hAnsi="Ebrima" w:cs="Microsoft Sans Serif"/>
          <w:b/>
          <w:bCs/>
          <w:lang w:val="ti-ER"/>
        </w:rPr>
      </w:pPr>
    </w:p>
    <w:p w14:paraId="42532CAA" w14:textId="77777777" w:rsidR="009F73FE" w:rsidRPr="00224B06" w:rsidRDefault="009F73FE" w:rsidP="009F73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Ebrima" w:hAnsi="Ebrima" w:cs="Arial"/>
          <w:lang w:val="ti-ER"/>
        </w:rPr>
      </w:pPr>
      <w:r w:rsidRPr="00224B06">
        <w:rPr>
          <w:rFonts w:ascii="Ebrima" w:hAnsi="Ebrima" w:cs="Nyala"/>
          <w:lang w:val="ti-ER"/>
        </w:rPr>
        <w:t>ብመስርሕ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ጽማረ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ብርሃብ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ኣቢሎም፡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ኣትኽልቲ፡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ነቲ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ካብ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ኣየር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ዝወስድዎ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ካርቦንዳይኦክሳይድ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ምስ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ማይን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ጸዓት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ጸሓይን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ብምውሳኽ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ቀመማዊ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ጸዓት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ብምድላው፡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ናይ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ውልቆም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ምግቢ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የዳልዉ።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እዚ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ዝተዳለወ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ሽኮር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ወይ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ጉሉኮስ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ድማ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እቲ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ተኽሊ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ከምዝዓቢ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ይገብሮ።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እቲ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ናብ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ደገ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ዝወጽእ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ኦክስጂን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ድማ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ፍጠራት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ብህይወት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ከምዝቕጽሉ</w:t>
      </w:r>
      <w:r w:rsidRPr="00224B06">
        <w:rPr>
          <w:rFonts w:ascii="Ebrima" w:hAnsi="Ebrima" w:cs="Arial"/>
          <w:lang w:val="ti-ER"/>
        </w:rPr>
        <w:t xml:space="preserve"> </w:t>
      </w:r>
      <w:r w:rsidRPr="00224B06">
        <w:rPr>
          <w:rFonts w:ascii="Ebrima" w:hAnsi="Ebrima" w:cs="Nyala"/>
          <w:lang w:val="ti-ER"/>
        </w:rPr>
        <w:t>ይገብር።</w:t>
      </w:r>
      <w:r w:rsidRPr="00224B06">
        <w:rPr>
          <w:rFonts w:ascii="Ebrima" w:hAnsi="Ebrima" w:cs="Arial"/>
          <w:lang w:val="ti-ER"/>
        </w:rPr>
        <w:t xml:space="preserve">. </w:t>
      </w:r>
    </w:p>
    <w:p w14:paraId="55CBBB46" w14:textId="77777777" w:rsidR="008F444E" w:rsidRPr="00800C45" w:rsidRDefault="008F444E" w:rsidP="00800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</w:p>
    <w:p w14:paraId="03DC5F26" w14:textId="77777777" w:rsidR="00820DB3" w:rsidRPr="00800C45" w:rsidRDefault="00820DB3" w:rsidP="00800C45">
      <w:pPr>
        <w:spacing w:line="360" w:lineRule="auto"/>
        <w:rPr>
          <w:rFonts w:cs="Verdana"/>
          <w:sz w:val="22"/>
          <w:szCs w:val="22"/>
        </w:rPr>
      </w:pPr>
      <w:r w:rsidRPr="00800C45">
        <w:rPr>
          <w:rFonts w:cs="Verdana"/>
          <w:sz w:val="22"/>
          <w:szCs w:val="22"/>
        </w:rPr>
        <w:t>kilde</w:t>
      </w:r>
      <w:r w:rsidR="00996D18" w:rsidRPr="00800C45">
        <w:rPr>
          <w:rFonts w:cs="Verdana"/>
          <w:sz w:val="22"/>
          <w:szCs w:val="22"/>
        </w:rPr>
        <w:t>r</w:t>
      </w:r>
      <w:r w:rsidRPr="00800C45">
        <w:rPr>
          <w:rFonts w:cs="Verdana"/>
          <w:sz w:val="22"/>
          <w:szCs w:val="22"/>
        </w:rPr>
        <w:t>:</w:t>
      </w:r>
    </w:p>
    <w:p w14:paraId="383AEBCE" w14:textId="77777777" w:rsidR="00820DB3" w:rsidRPr="00800C45" w:rsidRDefault="008F444E" w:rsidP="00800C45">
      <w:pPr>
        <w:spacing w:line="360" w:lineRule="auto"/>
        <w:rPr>
          <w:rStyle w:val="Hyperkobling"/>
          <w:rFonts w:cs="Verdana"/>
          <w:sz w:val="20"/>
          <w:szCs w:val="20"/>
        </w:rPr>
      </w:pPr>
      <w:r w:rsidRPr="00800C45">
        <w:rPr>
          <w:rFonts w:cs="Verdana"/>
          <w:sz w:val="20"/>
          <w:szCs w:val="20"/>
        </w:rPr>
        <w:fldChar w:fldCharType="begin"/>
      </w:r>
      <w:r w:rsidRPr="00800C45">
        <w:rPr>
          <w:rFonts w:cs="Verdana"/>
          <w:sz w:val="20"/>
          <w:szCs w:val="20"/>
        </w:rPr>
        <w:instrText xml:space="preserve"> HYPERLINK "http://www.viten.no/vitenprogram/vis.html?prgid=uuid%3A7314FC64-5404-2689-0377-0000113605CE&amp;tid=1065550&amp;grp=" </w:instrText>
      </w:r>
      <w:r w:rsidRPr="00800C45">
        <w:rPr>
          <w:rFonts w:cs="Verdana"/>
          <w:sz w:val="20"/>
          <w:szCs w:val="20"/>
        </w:rPr>
        <w:fldChar w:fldCharType="separate"/>
      </w:r>
      <w:r w:rsidR="00820DB3" w:rsidRPr="00800C45">
        <w:rPr>
          <w:rStyle w:val="Hyperkobling"/>
          <w:rFonts w:cs="Verdana"/>
          <w:sz w:val="20"/>
          <w:szCs w:val="20"/>
        </w:rPr>
        <w:t>www.viten.no</w:t>
      </w:r>
    </w:p>
    <w:p w14:paraId="4774FDC0" w14:textId="77777777" w:rsidR="00820DB3" w:rsidRPr="00800C45" w:rsidRDefault="008F444E" w:rsidP="00800C45">
      <w:pPr>
        <w:spacing w:line="360" w:lineRule="auto"/>
        <w:rPr>
          <w:rStyle w:val="Hyperkobling"/>
          <w:rFonts w:cs="Oxygen-Light"/>
          <w:sz w:val="20"/>
          <w:szCs w:val="20"/>
        </w:rPr>
      </w:pPr>
      <w:r w:rsidRPr="00800C45">
        <w:rPr>
          <w:rFonts w:cs="Verdana"/>
          <w:sz w:val="20"/>
          <w:szCs w:val="20"/>
        </w:rPr>
        <w:fldChar w:fldCharType="end"/>
      </w:r>
      <w:r w:rsidRPr="00800C45">
        <w:rPr>
          <w:rFonts w:cs="Oxygen-Light"/>
          <w:sz w:val="20"/>
          <w:szCs w:val="20"/>
        </w:rPr>
        <w:fldChar w:fldCharType="begin"/>
      </w:r>
      <w:r w:rsidRPr="00800C45">
        <w:rPr>
          <w:rFonts w:cs="Oxygen-Light"/>
          <w:sz w:val="20"/>
          <w:szCs w:val="20"/>
        </w:rPr>
        <w:instrText xml:space="preserve"> HYPERLINK "http://www.skogsnorge.no/" \o "www.skogsnorge.no" </w:instrText>
      </w:r>
      <w:r w:rsidRPr="00800C45">
        <w:rPr>
          <w:rFonts w:cs="Oxygen-Light"/>
          <w:sz w:val="20"/>
          <w:szCs w:val="20"/>
        </w:rPr>
        <w:fldChar w:fldCharType="separate"/>
      </w:r>
      <w:r w:rsidR="00820DB3" w:rsidRPr="00800C45">
        <w:rPr>
          <w:rStyle w:val="Hyperkobling"/>
          <w:rFonts w:cs="Oxygen-Light"/>
          <w:sz w:val="20"/>
          <w:szCs w:val="20"/>
        </w:rPr>
        <w:t>www.skogsnorge.no</w:t>
      </w:r>
    </w:p>
    <w:p w14:paraId="6E378644" w14:textId="77777777" w:rsidR="00AB241A" w:rsidRPr="00800C45" w:rsidRDefault="008F444E" w:rsidP="00800C45">
      <w:pPr>
        <w:spacing w:line="360" w:lineRule="auto"/>
        <w:rPr>
          <w:rStyle w:val="Hyperkobling"/>
          <w:rFonts w:cs="Oxygen-Light"/>
          <w:sz w:val="20"/>
          <w:szCs w:val="20"/>
        </w:rPr>
      </w:pPr>
      <w:r w:rsidRPr="00800C45">
        <w:rPr>
          <w:rFonts w:cs="Oxygen-Light"/>
          <w:sz w:val="20"/>
          <w:szCs w:val="20"/>
        </w:rPr>
        <w:fldChar w:fldCharType="end"/>
      </w:r>
      <w:r w:rsidRPr="00800C45">
        <w:rPr>
          <w:rFonts w:cs="Oxygen-Light"/>
          <w:sz w:val="20"/>
          <w:szCs w:val="20"/>
        </w:rPr>
        <w:fldChar w:fldCharType="begin"/>
      </w:r>
      <w:r w:rsidRPr="00800C45">
        <w:rPr>
          <w:rFonts w:cs="Oxygen-Light"/>
          <w:sz w:val="20"/>
          <w:szCs w:val="20"/>
        </w:rPr>
        <w:instrText xml:space="preserve"> HYPERLINK "https://snl.no/karbondioksid" </w:instrText>
      </w:r>
      <w:r w:rsidRPr="00800C45">
        <w:rPr>
          <w:rFonts w:cs="Oxygen-Light"/>
          <w:sz w:val="20"/>
          <w:szCs w:val="20"/>
        </w:rPr>
        <w:fldChar w:fldCharType="separate"/>
      </w:r>
      <w:r w:rsidR="00AB241A" w:rsidRPr="00800C45">
        <w:rPr>
          <w:rStyle w:val="Hyperkobling"/>
          <w:rFonts w:cs="Oxygen-Light"/>
          <w:sz w:val="20"/>
          <w:szCs w:val="20"/>
        </w:rPr>
        <w:t>https://snl.no</w:t>
      </w:r>
    </w:p>
    <w:p w14:paraId="6326BE89" w14:textId="77777777" w:rsidR="003D35D2" w:rsidRPr="00800C45" w:rsidRDefault="008F444E" w:rsidP="00800C45">
      <w:pPr>
        <w:spacing w:line="360" w:lineRule="auto"/>
        <w:rPr>
          <w:rStyle w:val="Hyperkobling"/>
          <w:rFonts w:cs="Oxygen-Light"/>
          <w:sz w:val="20"/>
          <w:szCs w:val="20"/>
        </w:rPr>
      </w:pPr>
      <w:r w:rsidRPr="00800C45">
        <w:rPr>
          <w:rFonts w:cs="Oxygen-Light"/>
          <w:sz w:val="20"/>
          <w:szCs w:val="20"/>
        </w:rPr>
        <w:fldChar w:fldCharType="end"/>
      </w:r>
      <w:r w:rsidRPr="00800C45">
        <w:rPr>
          <w:rFonts w:cs="Oxygen-Light"/>
          <w:sz w:val="20"/>
          <w:szCs w:val="20"/>
        </w:rPr>
        <w:fldChar w:fldCharType="begin"/>
      </w:r>
      <w:r w:rsidRPr="00800C45">
        <w:rPr>
          <w:rFonts w:cs="Oxygen-Light"/>
          <w:sz w:val="20"/>
          <w:szCs w:val="20"/>
        </w:rPr>
        <w:instrText xml:space="preserve"> HYPERLINK "http://www.energiveven.no/fotosyntese.cfm?id=1" </w:instrText>
      </w:r>
      <w:r w:rsidRPr="00800C45">
        <w:rPr>
          <w:rFonts w:cs="Oxygen-Light"/>
          <w:sz w:val="20"/>
          <w:szCs w:val="20"/>
        </w:rPr>
        <w:fldChar w:fldCharType="separate"/>
      </w:r>
      <w:r w:rsidR="003D35D2" w:rsidRPr="00800C45">
        <w:rPr>
          <w:rStyle w:val="Hyperkobling"/>
          <w:rFonts w:cs="Oxygen-Light"/>
          <w:sz w:val="20"/>
          <w:szCs w:val="20"/>
        </w:rPr>
        <w:t>www.energiveven.no</w:t>
      </w:r>
    </w:p>
    <w:p w14:paraId="606873E5" w14:textId="77777777" w:rsidR="003D35D2" w:rsidRPr="00800C45" w:rsidRDefault="008F444E" w:rsidP="00800C45">
      <w:pPr>
        <w:spacing w:line="360" w:lineRule="auto"/>
        <w:rPr>
          <w:rStyle w:val="Hyperkobling"/>
          <w:rFonts w:cs="Oxygen-Light"/>
          <w:sz w:val="20"/>
          <w:szCs w:val="20"/>
        </w:rPr>
      </w:pPr>
      <w:r w:rsidRPr="00800C45">
        <w:rPr>
          <w:rFonts w:cs="Oxygen-Light"/>
          <w:sz w:val="20"/>
          <w:szCs w:val="20"/>
        </w:rPr>
        <w:fldChar w:fldCharType="end"/>
      </w:r>
      <w:r w:rsidRPr="00800C45">
        <w:rPr>
          <w:rFonts w:cs="Oxygen-Light"/>
          <w:sz w:val="20"/>
          <w:szCs w:val="20"/>
        </w:rPr>
        <w:fldChar w:fldCharType="begin"/>
      </w:r>
      <w:r w:rsidRPr="00800C45">
        <w:rPr>
          <w:rFonts w:cs="Oxygen-Light"/>
          <w:sz w:val="20"/>
          <w:szCs w:val="20"/>
        </w:rPr>
        <w:instrText xml:space="preserve"> HYPERLINK "https://www.nrk.no/video/PS*100591" </w:instrText>
      </w:r>
      <w:r w:rsidRPr="00800C45">
        <w:rPr>
          <w:rFonts w:cs="Oxygen-Light"/>
          <w:sz w:val="20"/>
          <w:szCs w:val="20"/>
        </w:rPr>
        <w:fldChar w:fldCharType="separate"/>
      </w:r>
      <w:r w:rsidR="003D35D2" w:rsidRPr="00800C45">
        <w:rPr>
          <w:rStyle w:val="Hyperkobling"/>
          <w:rFonts w:cs="Oxygen-Light"/>
          <w:sz w:val="20"/>
          <w:szCs w:val="20"/>
        </w:rPr>
        <w:t>www.nrk.no</w:t>
      </w:r>
    </w:p>
    <w:p w14:paraId="1ACBE86E" w14:textId="5F5D940F" w:rsidR="007644CE" w:rsidRPr="00800C45" w:rsidRDefault="008F444E" w:rsidP="00800C45">
      <w:pPr>
        <w:spacing w:line="360" w:lineRule="auto"/>
        <w:rPr>
          <w:rFonts w:cs="Oxygen-Light"/>
          <w:sz w:val="20"/>
          <w:szCs w:val="20"/>
        </w:rPr>
      </w:pPr>
      <w:r w:rsidRPr="00800C45">
        <w:rPr>
          <w:rFonts w:cs="Oxygen-Light"/>
          <w:sz w:val="20"/>
          <w:szCs w:val="20"/>
        </w:rPr>
        <w:fldChar w:fldCharType="end"/>
      </w:r>
      <w:hyperlink r:id="rId15" w:tooltip="https://youtu.be/TQSD2C4O6Iw " w:history="1">
        <w:r w:rsidRPr="00800C45">
          <w:rPr>
            <w:rStyle w:val="Hyperkobling"/>
            <w:rFonts w:cs="Oxygen-Light"/>
            <w:sz w:val="20"/>
            <w:szCs w:val="20"/>
          </w:rPr>
          <w:t xml:space="preserve">https://youtu.be/TQSD2C4O6Iw </w:t>
        </w:r>
      </w:hyperlink>
    </w:p>
    <w:sectPr w:rsidR="007644CE" w:rsidRPr="00800C45" w:rsidSect="00663DC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127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49FD0" w14:textId="77777777" w:rsidR="00321964" w:rsidRDefault="00321964" w:rsidP="002A4E76">
      <w:r>
        <w:separator/>
      </w:r>
    </w:p>
  </w:endnote>
  <w:endnote w:type="continuationSeparator" w:id="0">
    <w:p w14:paraId="704B0522" w14:textId="77777777" w:rsidR="00321964" w:rsidRDefault="00321964" w:rsidP="002A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Oxygen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83E7" w14:textId="77777777" w:rsidR="00B03090" w:rsidRDefault="00B0309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496B7" w14:textId="77777777" w:rsidR="008F444E" w:rsidRPr="00D26B09" w:rsidRDefault="008F444E" w:rsidP="00D26B09">
    <w:pPr>
      <w:pStyle w:val="Bunntekst"/>
      <w:jc w:val="center"/>
      <w:rPr>
        <w:sz w:val="16"/>
        <w:szCs w:val="16"/>
      </w:rPr>
    </w:pPr>
    <w:r w:rsidRPr="00D26B09">
      <w:rPr>
        <w:sz w:val="16"/>
        <w:szCs w:val="16"/>
      </w:rPr>
      <w:t>Nasjonalt senter for flerkulturell opplæring Tema morsmål – morsmal.no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DB2F8" w14:textId="77777777" w:rsidR="00B03090" w:rsidRDefault="00B0309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80BAD" w14:textId="77777777" w:rsidR="00321964" w:rsidRDefault="00321964" w:rsidP="002A4E76">
      <w:r>
        <w:separator/>
      </w:r>
    </w:p>
  </w:footnote>
  <w:footnote w:type="continuationSeparator" w:id="0">
    <w:p w14:paraId="5DCBEC22" w14:textId="77777777" w:rsidR="00321964" w:rsidRDefault="00321964" w:rsidP="002A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4B60E" w14:textId="77777777" w:rsidR="00B03090" w:rsidRDefault="00B0309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093594"/>
      <w:docPartObj>
        <w:docPartGallery w:val="Page Numbers (Top of Page)"/>
        <w:docPartUnique/>
      </w:docPartObj>
    </w:sdtPr>
    <w:sdtEndPr/>
    <w:sdtContent>
      <w:p w14:paraId="235D323E" w14:textId="78560125" w:rsidR="00D26B09" w:rsidRDefault="00D26B09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3FE">
          <w:rPr>
            <w:noProof/>
          </w:rPr>
          <w:t>3</w:t>
        </w:r>
        <w:r>
          <w:fldChar w:fldCharType="end"/>
        </w:r>
      </w:p>
    </w:sdtContent>
  </w:sdt>
  <w:p w14:paraId="495D4572" w14:textId="77777777" w:rsidR="00D26B09" w:rsidRDefault="00D26B0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6ECF3" w14:textId="77777777" w:rsidR="00B03090" w:rsidRDefault="00B0309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293B"/>
    <w:multiLevelType w:val="hybridMultilevel"/>
    <w:tmpl w:val="C95C8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BF"/>
    <w:rsid w:val="000034BD"/>
    <w:rsid w:val="00013413"/>
    <w:rsid w:val="00044495"/>
    <w:rsid w:val="00045B94"/>
    <w:rsid w:val="00054934"/>
    <w:rsid w:val="000627CD"/>
    <w:rsid w:val="00066900"/>
    <w:rsid w:val="000A40AE"/>
    <w:rsid w:val="000B1773"/>
    <w:rsid w:val="000B5FDD"/>
    <w:rsid w:val="000E0081"/>
    <w:rsid w:val="00120425"/>
    <w:rsid w:val="0012278B"/>
    <w:rsid w:val="001836C5"/>
    <w:rsid w:val="001A52AF"/>
    <w:rsid w:val="001C4AD7"/>
    <w:rsid w:val="001F2E0B"/>
    <w:rsid w:val="002116B8"/>
    <w:rsid w:val="00242B39"/>
    <w:rsid w:val="00242BB3"/>
    <w:rsid w:val="00260225"/>
    <w:rsid w:val="00275ED4"/>
    <w:rsid w:val="002A4E76"/>
    <w:rsid w:val="00321964"/>
    <w:rsid w:val="00323EB2"/>
    <w:rsid w:val="00395E0D"/>
    <w:rsid w:val="003C18D3"/>
    <w:rsid w:val="003D35D2"/>
    <w:rsid w:val="003E413D"/>
    <w:rsid w:val="00414F59"/>
    <w:rsid w:val="00475AA3"/>
    <w:rsid w:val="00477552"/>
    <w:rsid w:val="004810A9"/>
    <w:rsid w:val="004F4D05"/>
    <w:rsid w:val="005066FF"/>
    <w:rsid w:val="0052320D"/>
    <w:rsid w:val="00580F12"/>
    <w:rsid w:val="00596024"/>
    <w:rsid w:val="005C3BB7"/>
    <w:rsid w:val="005D48A1"/>
    <w:rsid w:val="005F6301"/>
    <w:rsid w:val="00612A00"/>
    <w:rsid w:val="00663DCB"/>
    <w:rsid w:val="00665067"/>
    <w:rsid w:val="006818D1"/>
    <w:rsid w:val="00697111"/>
    <w:rsid w:val="00713177"/>
    <w:rsid w:val="0072608D"/>
    <w:rsid w:val="00727ACC"/>
    <w:rsid w:val="00736F32"/>
    <w:rsid w:val="007644CE"/>
    <w:rsid w:val="007656E8"/>
    <w:rsid w:val="00777D4F"/>
    <w:rsid w:val="007D3616"/>
    <w:rsid w:val="00800C45"/>
    <w:rsid w:val="008052EB"/>
    <w:rsid w:val="00820DB3"/>
    <w:rsid w:val="00820F8E"/>
    <w:rsid w:val="0088601F"/>
    <w:rsid w:val="008B2D1F"/>
    <w:rsid w:val="008F444E"/>
    <w:rsid w:val="00900B00"/>
    <w:rsid w:val="00904606"/>
    <w:rsid w:val="009112CB"/>
    <w:rsid w:val="00913224"/>
    <w:rsid w:val="009442B3"/>
    <w:rsid w:val="00996D18"/>
    <w:rsid w:val="009A3671"/>
    <w:rsid w:val="009B07CD"/>
    <w:rsid w:val="009E4184"/>
    <w:rsid w:val="009F73FE"/>
    <w:rsid w:val="00AB241A"/>
    <w:rsid w:val="00B03090"/>
    <w:rsid w:val="00B474F3"/>
    <w:rsid w:val="00B54BA1"/>
    <w:rsid w:val="00B67517"/>
    <w:rsid w:val="00B736BF"/>
    <w:rsid w:val="00B96B13"/>
    <w:rsid w:val="00BB3052"/>
    <w:rsid w:val="00BD38FA"/>
    <w:rsid w:val="00C2001C"/>
    <w:rsid w:val="00C2491E"/>
    <w:rsid w:val="00C94088"/>
    <w:rsid w:val="00CD2091"/>
    <w:rsid w:val="00CF2F79"/>
    <w:rsid w:val="00D26B09"/>
    <w:rsid w:val="00DE12EF"/>
    <w:rsid w:val="00DF22ED"/>
    <w:rsid w:val="00E21506"/>
    <w:rsid w:val="00E51086"/>
    <w:rsid w:val="00ED491C"/>
    <w:rsid w:val="00F0582B"/>
    <w:rsid w:val="00F069F1"/>
    <w:rsid w:val="00F44679"/>
    <w:rsid w:val="00F46019"/>
    <w:rsid w:val="00F50A2D"/>
    <w:rsid w:val="00F5423A"/>
    <w:rsid w:val="00F56141"/>
    <w:rsid w:val="00FE6B63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213FD8E"/>
  <w14:defaultImageDpi w14:val="300"/>
  <w15:docId w15:val="{C009556B-93BC-4627-BFA6-54FD3297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0B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0B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0B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0B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0B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0B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FF0B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FF0B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36B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36BF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20F8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20DB3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A4E7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A4E76"/>
  </w:style>
  <w:style w:type="paragraph" w:styleId="Bunntekst">
    <w:name w:val="footer"/>
    <w:basedOn w:val="Normal"/>
    <w:link w:val="BunntekstTegn"/>
    <w:uiPriority w:val="99"/>
    <w:unhideWhenUsed/>
    <w:rsid w:val="002A4E7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A4E76"/>
  </w:style>
  <w:style w:type="paragraph" w:styleId="Listeavsnitt">
    <w:name w:val="List Paragraph"/>
    <w:basedOn w:val="Normal"/>
    <w:uiPriority w:val="34"/>
    <w:qFormat/>
    <w:rsid w:val="0001341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F0B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F0B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F0B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F0B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F0B5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FF0B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FF0B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FF0B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unhideWhenUsed/>
    <w:qFormat/>
    <w:rsid w:val="00FF0B5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2302">
              <w:marLeft w:val="30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4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74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s://youtu.be/TQSD2C4O6Iw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3" ma:contentTypeDescription="Opprett et nytt dokument." ma:contentTypeScope="" ma:versionID="b417f86858c03f744867db25311a7657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4b77b6bb0bbc6cf5967ecb4a276a3a49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315EE-290F-488D-8303-C9B8CAECBDE3}">
  <ds:schemaRefs>
    <ds:schemaRef ds:uri="http://purl.org/dc/elements/1.1/"/>
    <ds:schemaRef ds:uri="http://schemas.openxmlformats.org/package/2006/metadata/core-properties"/>
    <ds:schemaRef ds:uri="5b8262f2-4348-4848-bdc3-0c47b1118b32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7215250a-43a4-41dc-97c2-30eed6f49777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FE85E8-6B8F-4D41-9EF5-0B110F2A0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89CC4-CA28-4409-8BAC-F461BEE8AE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Porsgrunn Kommune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Monthipa Silo Gauslaa</dc:creator>
  <cp:lastModifiedBy>Ingeborg Berven Sundt</cp:lastModifiedBy>
  <cp:revision>2</cp:revision>
  <dcterms:created xsi:type="dcterms:W3CDTF">2021-05-03T12:41:00Z</dcterms:created>
  <dcterms:modified xsi:type="dcterms:W3CDTF">2021-05-03T12:41:00Z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