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C56BD" w14:textId="77777777" w:rsidR="00E70D81" w:rsidRDefault="507A63D3" w:rsidP="00A53EAC">
      <w:pPr>
        <w:pStyle w:val="Overskrift1"/>
        <w:rPr>
          <w:rFonts w:eastAsia="Times New Roman"/>
          <w:b/>
          <w:bCs/>
          <w:color w:val="000000" w:themeColor="text1"/>
        </w:rPr>
      </w:pPr>
      <w:r w:rsidRPr="00A53EAC">
        <w:rPr>
          <w:rFonts w:eastAsia="Times New Roman"/>
          <w:b/>
          <w:bCs/>
          <w:color w:val="000000" w:themeColor="text1"/>
        </w:rPr>
        <w:t>Природні зони</w:t>
      </w:r>
    </w:p>
    <w:p w14:paraId="7174B3A8" w14:textId="77777777" w:rsidR="00A53EAC" w:rsidRPr="00A53EAC" w:rsidRDefault="00A53EAC" w:rsidP="00A53EAC"/>
    <w:p w14:paraId="2E2847CF" w14:textId="758294CB" w:rsidR="00E70D81" w:rsidRPr="00E70D81" w:rsidRDefault="507A63D3" w:rsidP="00E70D81">
      <w:pPr>
        <w:spacing w:line="360" w:lineRule="auto"/>
        <w:rPr>
          <w:rFonts w:eastAsia="Times New Roman"/>
          <w:sz w:val="24"/>
          <w:szCs w:val="24"/>
          <w:lang w:val="ru-RU"/>
        </w:rPr>
      </w:pPr>
      <w:r w:rsidRPr="0C33D569">
        <w:rPr>
          <w:rFonts w:eastAsia="Times New Roman"/>
          <w:sz w:val="24"/>
          <w:szCs w:val="24"/>
        </w:rPr>
        <w:t xml:space="preserve">На планеті Земля є багато життя, як у повітрі, на суші, так і в морі. Ми називаємо ці місця біосферою. Ми поділяємо біосферу на різні </w:t>
      </w:r>
      <w:proofErr w:type="spellStart"/>
      <w:r w:rsidRPr="0C33D569">
        <w:rPr>
          <w:rFonts w:eastAsia="Times New Roman"/>
          <w:sz w:val="24"/>
          <w:szCs w:val="24"/>
        </w:rPr>
        <w:t>біоми</w:t>
      </w:r>
      <w:proofErr w:type="spellEnd"/>
      <w:r w:rsidRPr="0C33D569">
        <w:rPr>
          <w:rFonts w:eastAsia="Times New Roman"/>
          <w:sz w:val="24"/>
          <w:szCs w:val="24"/>
        </w:rPr>
        <w:t xml:space="preserve">. </w:t>
      </w:r>
      <w:proofErr w:type="spellStart"/>
      <w:r w:rsidRPr="0C33D569">
        <w:rPr>
          <w:rFonts w:eastAsia="Times New Roman"/>
          <w:sz w:val="24"/>
          <w:szCs w:val="24"/>
        </w:rPr>
        <w:t>Біоми</w:t>
      </w:r>
      <w:proofErr w:type="spellEnd"/>
      <w:r w:rsidRPr="0C33D569">
        <w:rPr>
          <w:rFonts w:eastAsia="Times New Roman"/>
          <w:sz w:val="24"/>
          <w:szCs w:val="24"/>
        </w:rPr>
        <w:t xml:space="preserve"> — це природні зони, які мають подібний рослинний світ, кількість опадів і температуру. </w:t>
      </w:r>
      <w:proofErr w:type="spellStart"/>
      <w:r w:rsidRPr="0C33D569">
        <w:rPr>
          <w:rFonts w:eastAsia="Times New Roman"/>
          <w:sz w:val="24"/>
          <w:szCs w:val="24"/>
        </w:rPr>
        <w:t>Біоми</w:t>
      </w:r>
      <w:proofErr w:type="spellEnd"/>
      <w:r w:rsidRPr="0C33D569">
        <w:rPr>
          <w:rFonts w:eastAsia="Times New Roman"/>
          <w:sz w:val="24"/>
          <w:szCs w:val="24"/>
        </w:rPr>
        <w:t xml:space="preserve"> поширюються на великі території та кілька континентів.</w:t>
      </w:r>
    </w:p>
    <w:p w14:paraId="23DDC03F" w14:textId="36AC0116" w:rsidR="00897FBA" w:rsidRPr="00E70D81" w:rsidRDefault="507A63D3" w:rsidP="00E70D81">
      <w:pPr>
        <w:spacing w:line="360" w:lineRule="auto"/>
        <w:rPr>
          <w:rFonts w:eastAsia="Times New Roman"/>
          <w:sz w:val="24"/>
          <w:szCs w:val="24"/>
          <w:lang w:val="ru-RU"/>
        </w:rPr>
      </w:pPr>
      <w:r w:rsidRPr="0C33D569">
        <w:rPr>
          <w:rFonts w:eastAsia="Times New Roman"/>
          <w:sz w:val="24"/>
          <w:szCs w:val="24"/>
        </w:rPr>
        <w:t xml:space="preserve">У цьому тексті йдеться про деякі </w:t>
      </w:r>
      <w:proofErr w:type="spellStart"/>
      <w:r w:rsidRPr="0C33D569">
        <w:rPr>
          <w:rFonts w:eastAsia="Times New Roman"/>
          <w:sz w:val="24"/>
          <w:szCs w:val="24"/>
        </w:rPr>
        <w:t>біоми</w:t>
      </w:r>
      <w:proofErr w:type="spellEnd"/>
      <w:r w:rsidRPr="0C33D569">
        <w:rPr>
          <w:rFonts w:eastAsia="Times New Roman"/>
          <w:sz w:val="24"/>
          <w:szCs w:val="24"/>
        </w:rPr>
        <w:t xml:space="preserve"> на суші.</w:t>
      </w:r>
    </w:p>
    <w:p w14:paraId="1875C7F8" w14:textId="77777777" w:rsidR="00E70D81" w:rsidRPr="00A53EAC" w:rsidRDefault="507A63D3" w:rsidP="00A53EAC">
      <w:pPr>
        <w:pStyle w:val="Overskrift2"/>
        <w:rPr>
          <w:rFonts w:eastAsia="Times New Roman"/>
          <w:b/>
          <w:bCs/>
          <w:color w:val="000000" w:themeColor="text1"/>
          <w:lang w:val="ru-RU"/>
        </w:rPr>
      </w:pPr>
      <w:r w:rsidRPr="00A53EAC">
        <w:rPr>
          <w:rFonts w:eastAsia="Times New Roman"/>
          <w:b/>
          <w:bCs/>
          <w:color w:val="000000" w:themeColor="text1"/>
        </w:rPr>
        <w:t>Тундра</w:t>
      </w:r>
    </w:p>
    <w:p w14:paraId="450141A1" w14:textId="204D0AFB" w:rsidR="00A53EAC" w:rsidRPr="00A53EAC" w:rsidRDefault="507A63D3" w:rsidP="00E70D81">
      <w:pPr>
        <w:spacing w:line="360" w:lineRule="auto"/>
        <w:rPr>
          <w:rFonts w:eastAsia="Times New Roman"/>
          <w:sz w:val="24"/>
          <w:szCs w:val="24"/>
        </w:rPr>
      </w:pPr>
      <w:r w:rsidRPr="0C33D569">
        <w:rPr>
          <w:rFonts w:eastAsia="Times New Roman"/>
          <w:sz w:val="24"/>
          <w:szCs w:val="24"/>
        </w:rPr>
        <w:t xml:space="preserve">Тундра — це великі території, </w:t>
      </w:r>
      <w:r w:rsidR="5884AD79" w:rsidRPr="0C33D569">
        <w:rPr>
          <w:rFonts w:eastAsia="Times New Roman"/>
          <w:sz w:val="24"/>
          <w:szCs w:val="24"/>
        </w:rPr>
        <w:t>ґрунт</w:t>
      </w:r>
      <w:r w:rsidR="0DE368C8" w:rsidRPr="0C33D569">
        <w:rPr>
          <w:rFonts w:eastAsia="Times New Roman"/>
          <w:sz w:val="24"/>
          <w:szCs w:val="24"/>
        </w:rPr>
        <w:t xml:space="preserve"> яких заморожений впродовж цілого року. </w:t>
      </w:r>
      <w:r w:rsidRPr="0C33D569">
        <w:rPr>
          <w:rFonts w:eastAsia="Times New Roman"/>
          <w:sz w:val="24"/>
          <w:szCs w:val="24"/>
        </w:rPr>
        <w:t xml:space="preserve">Влітку </w:t>
      </w:r>
      <w:r w:rsidR="5C241F5A" w:rsidRPr="0C33D569">
        <w:rPr>
          <w:rFonts w:eastAsia="Times New Roman"/>
          <w:sz w:val="24"/>
          <w:szCs w:val="24"/>
        </w:rPr>
        <w:t xml:space="preserve"> може відтанути</w:t>
      </w:r>
      <w:r w:rsidRPr="0C33D569">
        <w:rPr>
          <w:rFonts w:eastAsia="Times New Roman"/>
          <w:sz w:val="24"/>
          <w:szCs w:val="24"/>
        </w:rPr>
        <w:t xml:space="preserve"> лише верхній шар землі. У тундрі не ростуть дерева. Велика частина тундри розташована в Росії, Канаді та на Алясці.</w:t>
      </w:r>
    </w:p>
    <w:p w14:paraId="08AF115E" w14:textId="77777777" w:rsidR="00897FBA" w:rsidRDefault="7328109C" w:rsidP="00897FBA">
      <w:pPr>
        <w:spacing w:line="36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7C90019E" wp14:editId="5E4682B0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3A92" w14:textId="4D0BCFEC" w:rsidR="00A53EAC" w:rsidRPr="00A53EAC" w:rsidRDefault="507A63D3" w:rsidP="00A53EAC">
      <w:pPr>
        <w:pStyle w:val="Bildetekst"/>
        <w:rPr>
          <w:color w:val="auto"/>
          <w:lang w:val="nn-NO"/>
        </w:rPr>
      </w:pPr>
      <w:r>
        <w:t xml:space="preserve"> </w:t>
      </w:r>
      <w:r w:rsidRPr="0C33D569">
        <w:rPr>
          <w:color w:val="auto"/>
        </w:rPr>
        <w:t>Фото: Тундра на півночі Росії (</w:t>
      </w:r>
      <w:proofErr w:type="spellStart"/>
      <w:r w:rsidRPr="0C33D569">
        <w:rPr>
          <w:color w:val="auto"/>
        </w:rPr>
        <w:t>Adobe</w:t>
      </w:r>
      <w:proofErr w:type="spellEnd"/>
      <w:r w:rsidRPr="0C33D569">
        <w:rPr>
          <w:color w:val="auto"/>
        </w:rPr>
        <w:t xml:space="preserve"> </w:t>
      </w:r>
      <w:proofErr w:type="spellStart"/>
      <w:r w:rsidRPr="0C33D569">
        <w:rPr>
          <w:color w:val="auto"/>
        </w:rPr>
        <w:t>Stock</w:t>
      </w:r>
      <w:proofErr w:type="spellEnd"/>
      <w:r w:rsidRPr="0C33D569">
        <w:rPr>
          <w:color w:val="auto"/>
        </w:rPr>
        <w:t xml:space="preserve">, </w:t>
      </w:r>
      <w:proofErr w:type="spellStart"/>
      <w:r w:rsidRPr="0C33D569">
        <w:rPr>
          <w:color w:val="auto"/>
        </w:rPr>
        <w:t>annatronova</w:t>
      </w:r>
      <w:proofErr w:type="spellEnd"/>
      <w:r w:rsidRPr="0C33D569">
        <w:rPr>
          <w:color w:val="auto"/>
        </w:rPr>
        <w:t>).</w:t>
      </w:r>
    </w:p>
    <w:p w14:paraId="20EEC6A8" w14:textId="77777777" w:rsidR="00A53EAC" w:rsidRDefault="00A53EAC" w:rsidP="00A53EAC">
      <w:pPr>
        <w:pStyle w:val="Overskrift2"/>
        <w:rPr>
          <w:rFonts w:eastAsia="Times New Roman"/>
          <w:b/>
          <w:bCs/>
          <w:color w:val="000000" w:themeColor="text1"/>
        </w:rPr>
      </w:pPr>
    </w:p>
    <w:p w14:paraId="2968B0D2" w14:textId="77777777" w:rsidR="00A53EAC" w:rsidRPr="00A53EAC" w:rsidRDefault="00A53EAC" w:rsidP="00A53EAC"/>
    <w:p w14:paraId="47B22AAF" w14:textId="0EE922F5" w:rsidR="00E70D81" w:rsidRPr="00A53EAC" w:rsidRDefault="5C241F5A" w:rsidP="00A53EAC">
      <w:pPr>
        <w:pStyle w:val="Overskrift2"/>
        <w:rPr>
          <w:rFonts w:eastAsia="Times New Roman"/>
          <w:b/>
          <w:bCs/>
          <w:color w:val="000000" w:themeColor="text1"/>
          <w:lang w:val="ru-RU"/>
        </w:rPr>
      </w:pPr>
      <w:r w:rsidRPr="00A53EAC">
        <w:rPr>
          <w:rFonts w:eastAsia="Times New Roman"/>
          <w:b/>
          <w:bCs/>
          <w:color w:val="000000" w:themeColor="text1"/>
        </w:rPr>
        <w:lastRenderedPageBreak/>
        <w:t>П</w:t>
      </w:r>
      <w:r w:rsidR="507A63D3" w:rsidRPr="00A53EAC">
        <w:rPr>
          <w:rFonts w:eastAsia="Times New Roman"/>
          <w:b/>
          <w:bCs/>
          <w:color w:val="000000" w:themeColor="text1"/>
        </w:rPr>
        <w:t>устеля</w:t>
      </w:r>
    </w:p>
    <w:p w14:paraId="315AA91D" w14:textId="7DC666DB" w:rsidR="00E70D81" w:rsidRPr="00680969" w:rsidRDefault="507A63D3" w:rsidP="0C33D569">
      <w:pPr>
        <w:spacing w:line="360" w:lineRule="auto"/>
        <w:rPr>
          <w:rFonts w:eastAsia="Times New Roman"/>
          <w:sz w:val="24"/>
          <w:szCs w:val="24"/>
          <w:lang w:val="ru-RU"/>
        </w:rPr>
      </w:pPr>
      <w:r w:rsidRPr="0C33D569">
        <w:rPr>
          <w:rFonts w:eastAsia="Times New Roman"/>
          <w:sz w:val="24"/>
          <w:szCs w:val="24"/>
        </w:rPr>
        <w:t xml:space="preserve">Пустеля - це велика суха </w:t>
      </w:r>
      <w:r w:rsidR="3602E7F2" w:rsidRPr="0C33D569">
        <w:rPr>
          <w:rFonts w:eastAsia="Times New Roman"/>
          <w:sz w:val="24"/>
          <w:szCs w:val="24"/>
        </w:rPr>
        <w:t>зона</w:t>
      </w:r>
      <w:r w:rsidRPr="0C33D569">
        <w:rPr>
          <w:rFonts w:eastAsia="Times New Roman"/>
          <w:sz w:val="24"/>
          <w:szCs w:val="24"/>
        </w:rPr>
        <w:t xml:space="preserve"> </w:t>
      </w:r>
      <w:r w:rsidR="05480056" w:rsidRPr="0C33D569">
        <w:rPr>
          <w:rFonts w:eastAsia="Times New Roman"/>
          <w:sz w:val="24"/>
          <w:szCs w:val="24"/>
        </w:rPr>
        <w:t xml:space="preserve">покрита </w:t>
      </w:r>
      <w:r w:rsidRPr="0C33D569">
        <w:rPr>
          <w:rFonts w:eastAsia="Times New Roman"/>
          <w:sz w:val="24"/>
          <w:szCs w:val="24"/>
        </w:rPr>
        <w:t>каміння</w:t>
      </w:r>
      <w:r w:rsidR="02DA85B5" w:rsidRPr="0C33D569">
        <w:rPr>
          <w:rFonts w:eastAsia="Times New Roman"/>
          <w:sz w:val="24"/>
          <w:szCs w:val="24"/>
        </w:rPr>
        <w:t>м</w:t>
      </w:r>
      <w:r w:rsidRPr="0C33D569">
        <w:rPr>
          <w:rFonts w:eastAsia="Times New Roman"/>
          <w:sz w:val="24"/>
          <w:szCs w:val="24"/>
        </w:rPr>
        <w:t xml:space="preserve"> та піск</w:t>
      </w:r>
      <w:r w:rsidR="06D32C0C" w:rsidRPr="0C33D569">
        <w:rPr>
          <w:rFonts w:eastAsia="Times New Roman"/>
          <w:sz w:val="24"/>
          <w:szCs w:val="24"/>
        </w:rPr>
        <w:t>ом</w:t>
      </w:r>
      <w:r w:rsidRPr="0C33D569">
        <w:rPr>
          <w:rFonts w:eastAsia="Times New Roman"/>
          <w:sz w:val="24"/>
          <w:szCs w:val="24"/>
        </w:rPr>
        <w:t xml:space="preserve">. Сахара — найбільша пустеля на </w:t>
      </w:r>
      <w:r w:rsidR="0A7D14B6" w:rsidRPr="0C33D569">
        <w:rPr>
          <w:rFonts w:eastAsia="Times New Roman"/>
          <w:sz w:val="24"/>
          <w:szCs w:val="24"/>
        </w:rPr>
        <w:t>З</w:t>
      </w:r>
      <w:r w:rsidRPr="0C33D569">
        <w:rPr>
          <w:rFonts w:eastAsia="Times New Roman"/>
          <w:sz w:val="24"/>
          <w:szCs w:val="24"/>
        </w:rPr>
        <w:t>емлі.</w:t>
      </w:r>
    </w:p>
    <w:p w14:paraId="64169C67" w14:textId="0547F460" w:rsidR="00A53EAC" w:rsidRDefault="00897FBA" w:rsidP="00A53EAC">
      <w:pPr>
        <w:spacing w:line="360" w:lineRule="auto"/>
        <w:rPr>
          <w:i/>
          <w:iCs/>
          <w:lang w:val="nn-NO"/>
        </w:rPr>
      </w:pPr>
      <w:r>
        <w:rPr>
          <w:noProof/>
        </w:rPr>
        <w:drawing>
          <wp:inline distT="0" distB="0" distL="0" distR="0" wp14:anchorId="42CDABE7" wp14:editId="13F0CB48">
            <wp:extent cx="5758415" cy="2841797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3" b="4383"/>
                    <a:stretch/>
                  </pic:blipFill>
                  <pic:spPr bwMode="auto">
                    <a:xfrm>
                      <a:off x="0" y="0"/>
                      <a:ext cx="5759998" cy="284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507A63D3" w:rsidRPr="00680969">
        <w:rPr>
          <w:lang w:val="nn-NO"/>
        </w:rPr>
        <w:t xml:space="preserve"> </w:t>
      </w:r>
      <w:proofErr w:type="spellStart"/>
      <w:r w:rsidR="507A63D3" w:rsidRPr="0C33D569">
        <w:rPr>
          <w:i/>
          <w:iCs/>
          <w:lang w:val="nn-NO"/>
        </w:rPr>
        <w:t>Фото</w:t>
      </w:r>
      <w:proofErr w:type="spellEnd"/>
      <w:r w:rsidR="507A63D3" w:rsidRPr="0C33D569">
        <w:rPr>
          <w:i/>
          <w:iCs/>
          <w:lang w:val="nn-NO"/>
        </w:rPr>
        <w:t xml:space="preserve">: </w:t>
      </w:r>
      <w:proofErr w:type="spellStart"/>
      <w:r w:rsidR="507A63D3" w:rsidRPr="0C33D569">
        <w:rPr>
          <w:i/>
          <w:iCs/>
          <w:lang w:val="nn-NO"/>
        </w:rPr>
        <w:t>пустеля</w:t>
      </w:r>
      <w:proofErr w:type="spellEnd"/>
      <w:r w:rsidR="507A63D3" w:rsidRPr="0C33D569">
        <w:rPr>
          <w:i/>
          <w:iCs/>
          <w:lang w:val="nn-NO"/>
        </w:rPr>
        <w:t xml:space="preserve"> </w:t>
      </w:r>
      <w:proofErr w:type="spellStart"/>
      <w:r w:rsidR="507A63D3" w:rsidRPr="0C33D569">
        <w:rPr>
          <w:i/>
          <w:iCs/>
          <w:lang w:val="nn-NO"/>
        </w:rPr>
        <w:t>Сахара</w:t>
      </w:r>
      <w:proofErr w:type="spellEnd"/>
      <w:r w:rsidR="507A63D3" w:rsidRPr="0C33D569">
        <w:rPr>
          <w:i/>
          <w:iCs/>
          <w:lang w:val="nn-NO"/>
        </w:rPr>
        <w:t xml:space="preserve"> в </w:t>
      </w:r>
      <w:proofErr w:type="spellStart"/>
      <w:r w:rsidR="507A63D3" w:rsidRPr="0C33D569">
        <w:rPr>
          <w:i/>
          <w:iCs/>
          <w:lang w:val="nn-NO"/>
        </w:rPr>
        <w:t>Північній</w:t>
      </w:r>
      <w:proofErr w:type="spellEnd"/>
      <w:r w:rsidR="507A63D3" w:rsidRPr="0C33D569">
        <w:rPr>
          <w:i/>
          <w:iCs/>
          <w:lang w:val="nn-NO"/>
        </w:rPr>
        <w:t xml:space="preserve"> </w:t>
      </w:r>
      <w:proofErr w:type="spellStart"/>
      <w:r w:rsidR="507A63D3" w:rsidRPr="0C33D569">
        <w:rPr>
          <w:i/>
          <w:iCs/>
          <w:lang w:val="nn-NO"/>
        </w:rPr>
        <w:t>Африці</w:t>
      </w:r>
      <w:proofErr w:type="spellEnd"/>
      <w:r w:rsidR="507A63D3" w:rsidRPr="0C33D569">
        <w:rPr>
          <w:i/>
          <w:iCs/>
          <w:lang w:val="nn-NO"/>
        </w:rPr>
        <w:t xml:space="preserve"> (</w:t>
      </w:r>
      <w:proofErr w:type="spellStart"/>
      <w:r w:rsidR="507A63D3" w:rsidRPr="0C33D569">
        <w:rPr>
          <w:i/>
          <w:iCs/>
          <w:lang w:val="nn-NO"/>
        </w:rPr>
        <w:t>Shutterstock</w:t>
      </w:r>
      <w:proofErr w:type="spellEnd"/>
      <w:r w:rsidR="507A63D3" w:rsidRPr="0C33D569">
        <w:rPr>
          <w:i/>
          <w:iCs/>
          <w:lang w:val="nn-NO"/>
        </w:rPr>
        <w:t>, Gaper).</w:t>
      </w:r>
    </w:p>
    <w:p w14:paraId="6940B349" w14:textId="77777777" w:rsidR="00A53EAC" w:rsidRDefault="00A53EAC" w:rsidP="00A53EAC">
      <w:pPr>
        <w:spacing w:line="360" w:lineRule="auto"/>
        <w:rPr>
          <w:i/>
          <w:iCs/>
          <w:lang w:val="nn-NO"/>
        </w:rPr>
      </w:pPr>
    </w:p>
    <w:p w14:paraId="3957698D" w14:textId="77777777" w:rsidR="00A53EAC" w:rsidRPr="00A53EAC" w:rsidRDefault="5C241F5A" w:rsidP="00A53EAC">
      <w:pPr>
        <w:pStyle w:val="Overskrift2"/>
        <w:rPr>
          <w:b/>
          <w:bCs/>
          <w:color w:val="000000" w:themeColor="text1"/>
        </w:rPr>
      </w:pPr>
      <w:r w:rsidRPr="00A53EAC">
        <w:rPr>
          <w:b/>
          <w:bCs/>
          <w:color w:val="000000" w:themeColor="text1"/>
        </w:rPr>
        <w:t>Саванна</w:t>
      </w:r>
    </w:p>
    <w:p w14:paraId="2048F2D6" w14:textId="21F30584" w:rsidR="00897FBA" w:rsidRPr="00A53EAC" w:rsidRDefault="507A63D3" w:rsidP="00A53EAC">
      <w:pPr>
        <w:spacing w:line="360" w:lineRule="auto"/>
        <w:rPr>
          <w:rFonts w:eastAsia="Times New Roman"/>
          <w:lang w:val="nn-NO"/>
        </w:rPr>
      </w:pPr>
      <w:r>
        <w:t>Саванна – це територія з високою травою та розкиданими деревами в тропічних регіонах. Багато великих саван знаходяться в Африці.</w:t>
      </w:r>
      <w:r w:rsidR="7328109C">
        <w:rPr>
          <w:noProof/>
        </w:rPr>
        <w:drawing>
          <wp:inline distT="0" distB="0" distL="0" distR="0" wp14:anchorId="683971B9" wp14:editId="63E14044">
            <wp:extent cx="5481320" cy="2466594"/>
            <wp:effectExtent l="0" t="0" r="508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687" cy="248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C969C3" w:rsidRPr="0C33D569">
        <w:rPr>
          <w:color w:val="000000" w:themeColor="text1"/>
        </w:rPr>
        <w:t xml:space="preserve"> </w:t>
      </w:r>
      <w:r w:rsidRPr="0C33D569">
        <w:rPr>
          <w:color w:val="000000" w:themeColor="text1"/>
        </w:rPr>
        <w:t xml:space="preserve">Фото: </w:t>
      </w:r>
      <w:r w:rsidR="5C241F5A" w:rsidRPr="0C33D569">
        <w:rPr>
          <w:color w:val="000000" w:themeColor="text1"/>
        </w:rPr>
        <w:t>саванна</w:t>
      </w:r>
      <w:r w:rsidRPr="0C33D569">
        <w:rPr>
          <w:color w:val="000000" w:themeColor="text1"/>
        </w:rPr>
        <w:t xml:space="preserve"> (</w:t>
      </w:r>
      <w:proofErr w:type="spellStart"/>
      <w:r w:rsidRPr="0C33D569">
        <w:rPr>
          <w:color w:val="000000" w:themeColor="text1"/>
        </w:rPr>
        <w:t>Adobe</w:t>
      </w:r>
      <w:proofErr w:type="spellEnd"/>
      <w:r w:rsidRPr="0C33D569">
        <w:rPr>
          <w:color w:val="000000" w:themeColor="text1"/>
        </w:rPr>
        <w:t xml:space="preserve"> </w:t>
      </w:r>
      <w:proofErr w:type="spellStart"/>
      <w:r w:rsidRPr="0C33D569">
        <w:rPr>
          <w:color w:val="000000" w:themeColor="text1"/>
        </w:rPr>
        <w:t>Stock</w:t>
      </w:r>
      <w:proofErr w:type="spellEnd"/>
      <w:r w:rsidRPr="0C33D569">
        <w:rPr>
          <w:color w:val="000000" w:themeColor="text1"/>
        </w:rPr>
        <w:t>, 25ehaag6).</w:t>
      </w:r>
    </w:p>
    <w:p w14:paraId="2998C240" w14:textId="6EFD8AC2" w:rsidR="00897FBA" w:rsidRPr="00A53EAC" w:rsidRDefault="5C241F5A" w:rsidP="00A53EAC">
      <w:pPr>
        <w:pStyle w:val="Overskrift2"/>
        <w:rPr>
          <w:b/>
          <w:bCs/>
          <w:color w:val="000000" w:themeColor="text1"/>
        </w:rPr>
      </w:pPr>
      <w:r w:rsidRPr="00A53EAC">
        <w:rPr>
          <w:b/>
          <w:bCs/>
          <w:color w:val="000000" w:themeColor="text1"/>
        </w:rPr>
        <w:lastRenderedPageBreak/>
        <w:t>Степ</w:t>
      </w:r>
    </w:p>
    <w:p w14:paraId="6460E82A" w14:textId="3829C718" w:rsidR="00897FBA" w:rsidRPr="00E70D81" w:rsidRDefault="507A63D3" w:rsidP="0C33D569">
      <w:pPr>
        <w:spacing w:line="360" w:lineRule="auto"/>
        <w:rPr>
          <w:rFonts w:eastAsia="Times New Roman"/>
          <w:sz w:val="24"/>
          <w:szCs w:val="24"/>
          <w:lang w:val="ru-RU"/>
        </w:rPr>
      </w:pPr>
      <w:r w:rsidRPr="0C33D569">
        <w:rPr>
          <w:rFonts w:eastAsia="Times New Roman"/>
          <w:sz w:val="24"/>
          <w:szCs w:val="24"/>
        </w:rPr>
        <w:t xml:space="preserve">Степ — відкрита місцевість без лісів. Ґрунт </w:t>
      </w:r>
      <w:r w:rsidR="0C2FF8A8" w:rsidRPr="0C33D569">
        <w:rPr>
          <w:rFonts w:eastAsia="Times New Roman"/>
          <w:sz w:val="24"/>
          <w:szCs w:val="24"/>
        </w:rPr>
        <w:t xml:space="preserve">є дуже поживний </w:t>
      </w:r>
      <w:r w:rsidRPr="0C33D569">
        <w:rPr>
          <w:rFonts w:eastAsia="Times New Roman"/>
          <w:sz w:val="24"/>
          <w:szCs w:val="24"/>
        </w:rPr>
        <w:t>у багатьох степах</w:t>
      </w:r>
      <w:r w:rsidR="5B8F8A5B" w:rsidRPr="0C33D569">
        <w:rPr>
          <w:rFonts w:eastAsia="Times New Roman"/>
          <w:sz w:val="24"/>
          <w:szCs w:val="24"/>
        </w:rPr>
        <w:t>.</w:t>
      </w:r>
      <w:r w:rsidRPr="0C33D569">
        <w:rPr>
          <w:rFonts w:eastAsia="Times New Roman"/>
          <w:sz w:val="24"/>
          <w:szCs w:val="24"/>
        </w:rPr>
        <w:t xml:space="preserve"> Тому значні площі степового ландшафту в світі використовуються під сільське господарство. Степи поширені в помірних зонах Азії, Північної та Південної Америки.</w:t>
      </w:r>
    </w:p>
    <w:p w14:paraId="3244D832" w14:textId="23CE26E3" w:rsidR="00A53EAC" w:rsidRPr="00A53EAC" w:rsidRDefault="00897FBA" w:rsidP="00A53EAC">
      <w:pPr>
        <w:keepNext/>
        <w:spacing w:line="360" w:lineRule="auto"/>
        <w:rPr>
          <w:color w:val="000000" w:themeColor="text1"/>
        </w:rPr>
      </w:pPr>
      <w:r>
        <w:rPr>
          <w:noProof/>
        </w:rPr>
        <w:drawing>
          <wp:inline distT="0" distB="0" distL="0" distR="0" wp14:anchorId="081A5F9D" wp14:editId="0DC079B9">
            <wp:extent cx="5760277" cy="2547620"/>
            <wp:effectExtent l="0" t="0" r="0" b="508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507A63D3" w:rsidRPr="0C33D569">
        <w:rPr>
          <w:color w:val="000000" w:themeColor="text1"/>
        </w:rPr>
        <w:t>Фото: степовий пейзаж у Туреччині (</w:t>
      </w:r>
      <w:proofErr w:type="spellStart"/>
      <w:r w:rsidR="507A63D3" w:rsidRPr="0C33D569">
        <w:rPr>
          <w:color w:val="000000" w:themeColor="text1"/>
        </w:rPr>
        <w:t>Adobe</w:t>
      </w:r>
      <w:proofErr w:type="spellEnd"/>
      <w:r w:rsidR="507A63D3" w:rsidRPr="0C33D569">
        <w:rPr>
          <w:color w:val="000000" w:themeColor="text1"/>
        </w:rPr>
        <w:t xml:space="preserve"> </w:t>
      </w:r>
      <w:proofErr w:type="spellStart"/>
      <w:r w:rsidR="507A63D3" w:rsidRPr="0C33D569">
        <w:rPr>
          <w:color w:val="000000" w:themeColor="text1"/>
        </w:rPr>
        <w:t>Stock</w:t>
      </w:r>
      <w:proofErr w:type="spellEnd"/>
      <w:r w:rsidR="507A63D3" w:rsidRPr="0C33D569">
        <w:rPr>
          <w:color w:val="000000" w:themeColor="text1"/>
        </w:rPr>
        <w:t xml:space="preserve">, </w:t>
      </w:r>
      <w:proofErr w:type="spellStart"/>
      <w:r w:rsidR="507A63D3" w:rsidRPr="0C33D569">
        <w:rPr>
          <w:color w:val="000000" w:themeColor="text1"/>
        </w:rPr>
        <w:t>Engin</w:t>
      </w:r>
      <w:proofErr w:type="spellEnd"/>
      <w:r w:rsidR="507A63D3" w:rsidRPr="0C33D569">
        <w:rPr>
          <w:color w:val="000000" w:themeColor="text1"/>
        </w:rPr>
        <w:t xml:space="preserve"> </w:t>
      </w:r>
      <w:proofErr w:type="spellStart"/>
      <w:r w:rsidR="507A63D3" w:rsidRPr="0C33D569">
        <w:rPr>
          <w:color w:val="000000" w:themeColor="text1"/>
        </w:rPr>
        <w:t>Korkmaz</w:t>
      </w:r>
      <w:proofErr w:type="spellEnd"/>
      <w:r w:rsidR="507A63D3" w:rsidRPr="0C33D569">
        <w:rPr>
          <w:color w:val="000000" w:themeColor="text1"/>
        </w:rPr>
        <w:t>).</w:t>
      </w:r>
    </w:p>
    <w:p w14:paraId="6D551FBA" w14:textId="531CCB08" w:rsidR="00897FBA" w:rsidRPr="00A53EAC" w:rsidRDefault="5C241F5A" w:rsidP="00A53EAC">
      <w:pPr>
        <w:pStyle w:val="Overskrift2"/>
        <w:rPr>
          <w:b/>
          <w:bCs/>
          <w:color w:val="000000" w:themeColor="text1"/>
        </w:rPr>
      </w:pPr>
      <w:r w:rsidRPr="00A53EAC">
        <w:rPr>
          <w:b/>
          <w:bCs/>
          <w:color w:val="000000" w:themeColor="text1"/>
        </w:rPr>
        <w:t>Тропічний ліс</w:t>
      </w:r>
    </w:p>
    <w:p w14:paraId="75AF07DF" w14:textId="3027A8E1" w:rsidR="00897FBA" w:rsidRPr="00EE7515" w:rsidRDefault="5C241F5A" w:rsidP="0C33D569">
      <w:pPr>
        <w:spacing w:line="360" w:lineRule="auto"/>
        <w:rPr>
          <w:rFonts w:eastAsia="Times New Roman"/>
          <w:sz w:val="24"/>
          <w:szCs w:val="24"/>
        </w:rPr>
      </w:pPr>
      <w:r w:rsidRPr="0C33D569">
        <w:rPr>
          <w:sz w:val="24"/>
          <w:szCs w:val="24"/>
        </w:rPr>
        <w:t>Тропічний</w:t>
      </w:r>
      <w:r w:rsidR="507A63D3" w:rsidRPr="0C33D569">
        <w:rPr>
          <w:sz w:val="24"/>
          <w:szCs w:val="24"/>
        </w:rPr>
        <w:t xml:space="preserve"> ліс — це великий пишний ліс, який простягається</w:t>
      </w:r>
      <w:r w:rsidR="31419A2D" w:rsidRPr="0C33D569">
        <w:rPr>
          <w:sz w:val="24"/>
          <w:szCs w:val="24"/>
        </w:rPr>
        <w:t xml:space="preserve"> </w:t>
      </w:r>
      <w:r w:rsidR="507A63D3" w:rsidRPr="0C33D569">
        <w:rPr>
          <w:sz w:val="24"/>
          <w:szCs w:val="24"/>
        </w:rPr>
        <w:t>навколо Землі</w:t>
      </w:r>
      <w:r w:rsidR="48D25B93" w:rsidRPr="0C33D569">
        <w:rPr>
          <w:sz w:val="24"/>
          <w:szCs w:val="24"/>
        </w:rPr>
        <w:t xml:space="preserve"> поблизу екватора. </w:t>
      </w:r>
      <w:r w:rsidR="507A63D3" w:rsidRPr="0C33D569">
        <w:rPr>
          <w:sz w:val="24"/>
          <w:szCs w:val="24"/>
        </w:rPr>
        <w:t>Амазонка в Південній Америці - це тропічний ліс.</w:t>
      </w:r>
    </w:p>
    <w:p w14:paraId="33FE89AA" w14:textId="5E95BC96" w:rsidR="00897FBA" w:rsidRPr="0085341B" w:rsidRDefault="008C31E9" w:rsidP="0085341B">
      <w:pPr>
        <w:rPr>
          <w:lang w:val="nn-NO"/>
        </w:rPr>
      </w:pPr>
      <w:r>
        <w:rPr>
          <w:noProof/>
        </w:rPr>
        <w:drawing>
          <wp:inline distT="0" distB="0" distL="0" distR="0" wp14:anchorId="631030C0" wp14:editId="1F0349A8">
            <wp:extent cx="5755186" cy="2660822"/>
            <wp:effectExtent l="0" t="0" r="0" b="635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9115"/>
                    <a:stretch/>
                  </pic:blipFill>
                  <pic:spPr bwMode="auto">
                    <a:xfrm>
                      <a:off x="0" y="0"/>
                      <a:ext cx="5759998" cy="266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F7BE5" w14:textId="77777777" w:rsidR="00A53EAC" w:rsidRDefault="507A63D3" w:rsidP="00A53EAC">
      <w:pPr>
        <w:pStyle w:val="Bildetekst"/>
        <w:rPr>
          <w:color w:val="auto"/>
        </w:rPr>
      </w:pPr>
      <w:r>
        <w:t xml:space="preserve"> </w:t>
      </w:r>
      <w:r w:rsidRPr="0C33D569">
        <w:rPr>
          <w:color w:val="auto"/>
        </w:rPr>
        <w:t>Фото: Тропічний ліс у Південно-Східній Азії (</w:t>
      </w:r>
      <w:proofErr w:type="spellStart"/>
      <w:r w:rsidRPr="0C33D569">
        <w:rPr>
          <w:color w:val="auto"/>
        </w:rPr>
        <w:t>Adobe</w:t>
      </w:r>
      <w:proofErr w:type="spellEnd"/>
      <w:r w:rsidRPr="0C33D569">
        <w:rPr>
          <w:color w:val="auto"/>
        </w:rPr>
        <w:t xml:space="preserve"> </w:t>
      </w:r>
      <w:proofErr w:type="spellStart"/>
      <w:r w:rsidRPr="0C33D569">
        <w:rPr>
          <w:color w:val="auto"/>
        </w:rPr>
        <w:t>Stock</w:t>
      </w:r>
      <w:proofErr w:type="spellEnd"/>
      <w:r w:rsidRPr="0C33D569">
        <w:rPr>
          <w:color w:val="auto"/>
        </w:rPr>
        <w:t>, швидка зйомка).</w:t>
      </w:r>
    </w:p>
    <w:p w14:paraId="7DD1643F" w14:textId="77777777" w:rsidR="00A53EAC" w:rsidRDefault="00A53EAC" w:rsidP="00A53EAC">
      <w:pPr>
        <w:pStyle w:val="Bildetekst"/>
        <w:rPr>
          <w:color w:val="auto"/>
        </w:rPr>
      </w:pPr>
    </w:p>
    <w:p w14:paraId="02B13FB0" w14:textId="5698121B" w:rsidR="00E70D81" w:rsidRPr="00A53EAC" w:rsidRDefault="00E70D81" w:rsidP="00A53EAC">
      <w:pPr>
        <w:pStyle w:val="Bildetekst"/>
        <w:rPr>
          <w:color w:val="auto"/>
          <w:lang w:val="nn-NO"/>
        </w:rPr>
      </w:pPr>
      <w:r>
        <w:lastRenderedPageBreak/>
        <w:br/>
      </w:r>
      <w:r w:rsidR="507A63D3" w:rsidRPr="00A53EAC">
        <w:rPr>
          <w:rStyle w:val="Overskrift1Tegn"/>
          <w:b/>
          <w:bCs/>
          <w:i w:val="0"/>
          <w:iCs w:val="0"/>
          <w:color w:val="000000" w:themeColor="text1"/>
        </w:rPr>
        <w:t>Знайди правильну відповідь</w:t>
      </w:r>
    </w:p>
    <w:p w14:paraId="64E4EEFE" w14:textId="77777777" w:rsidR="00E70D81" w:rsidRPr="00E70D81" w:rsidRDefault="00E70D81" w:rsidP="0C33D569">
      <w:pPr>
        <w:ind w:left="360"/>
        <w:rPr>
          <w:rFonts w:asciiTheme="majorHAnsi" w:eastAsiaTheme="majorEastAsia" w:hAnsiTheme="majorHAnsi" w:cstheme="majorBidi"/>
          <w:lang w:val="ru-RU"/>
        </w:rPr>
      </w:pPr>
    </w:p>
    <w:p w14:paraId="3DB17EFC" w14:textId="29C1F6B8" w:rsidR="00E70D81" w:rsidRPr="00E70D81" w:rsidRDefault="507A63D3" w:rsidP="0C33D569">
      <w:pPr>
        <w:ind w:left="360"/>
        <w:rPr>
          <w:rFonts w:asciiTheme="majorHAnsi" w:eastAsiaTheme="majorEastAsia" w:hAnsiTheme="majorHAnsi" w:cstheme="majorBidi"/>
          <w:lang w:val="ru-RU"/>
        </w:rPr>
      </w:pPr>
      <w:r w:rsidRPr="0C33D569">
        <w:rPr>
          <w:rFonts w:asciiTheme="majorHAnsi" w:eastAsiaTheme="majorEastAsia" w:hAnsiTheme="majorHAnsi" w:cstheme="majorBidi"/>
        </w:rPr>
        <w:t xml:space="preserve">1. Як </w:t>
      </w:r>
      <w:r w:rsidR="5C241F5A" w:rsidRPr="0C33D569">
        <w:rPr>
          <w:rFonts w:asciiTheme="majorHAnsi" w:eastAsiaTheme="majorEastAsia" w:hAnsiTheme="majorHAnsi" w:cstheme="majorBidi"/>
        </w:rPr>
        <w:t>називаються</w:t>
      </w:r>
      <w:r w:rsidRPr="0C33D569">
        <w:rPr>
          <w:rFonts w:asciiTheme="majorHAnsi" w:eastAsiaTheme="majorEastAsia" w:hAnsiTheme="majorHAnsi" w:cstheme="majorBidi"/>
        </w:rPr>
        <w:t xml:space="preserve"> території з схожим рослинним світом, температурою та кількістю опадів?</w:t>
      </w:r>
    </w:p>
    <w:p w14:paraId="5D616BED" w14:textId="77777777" w:rsidR="00E70D81" w:rsidRPr="00E70D81" w:rsidRDefault="507A63D3" w:rsidP="0C33D569">
      <w:pPr>
        <w:ind w:left="360"/>
        <w:rPr>
          <w:rFonts w:asciiTheme="majorHAnsi" w:eastAsiaTheme="majorEastAsia" w:hAnsiTheme="majorHAnsi" w:cstheme="majorBidi"/>
          <w:lang w:val="ru-RU"/>
        </w:rPr>
      </w:pPr>
      <w:r w:rsidRPr="0C33D569">
        <w:rPr>
          <w:rFonts w:asciiTheme="majorHAnsi" w:eastAsiaTheme="majorEastAsia" w:hAnsiTheme="majorHAnsi" w:cstheme="majorBidi"/>
        </w:rPr>
        <w:t xml:space="preserve">а) </w:t>
      </w:r>
      <w:proofErr w:type="spellStart"/>
      <w:r w:rsidRPr="0C33D569">
        <w:rPr>
          <w:rFonts w:asciiTheme="majorHAnsi" w:eastAsiaTheme="majorEastAsia" w:hAnsiTheme="majorHAnsi" w:cstheme="majorBidi"/>
        </w:rPr>
        <w:t>біоми</w:t>
      </w:r>
      <w:proofErr w:type="spellEnd"/>
      <w:r w:rsidRPr="0C33D569">
        <w:rPr>
          <w:rFonts w:asciiTheme="majorHAnsi" w:eastAsiaTheme="majorEastAsia" w:hAnsiTheme="majorHAnsi" w:cstheme="majorBidi"/>
        </w:rPr>
        <w:t xml:space="preserve"> б) біосфера в) тундра</w:t>
      </w:r>
    </w:p>
    <w:p w14:paraId="7D764FE4" w14:textId="77777777" w:rsidR="00E70D81" w:rsidRPr="00E70D81" w:rsidRDefault="00E70D81" w:rsidP="0C33D569">
      <w:pPr>
        <w:ind w:left="360"/>
        <w:rPr>
          <w:rFonts w:asciiTheme="majorHAnsi" w:eastAsiaTheme="majorEastAsia" w:hAnsiTheme="majorHAnsi" w:cstheme="majorBidi"/>
          <w:lang w:val="ru-RU"/>
        </w:rPr>
      </w:pPr>
    </w:p>
    <w:p w14:paraId="3EE3D424" w14:textId="77777777" w:rsidR="00E70D81" w:rsidRPr="00E70D81" w:rsidRDefault="00E70D81" w:rsidP="0C33D569">
      <w:pPr>
        <w:ind w:left="360"/>
        <w:rPr>
          <w:rFonts w:asciiTheme="majorHAnsi" w:eastAsiaTheme="majorEastAsia" w:hAnsiTheme="majorHAnsi" w:cstheme="majorBidi"/>
          <w:lang w:val="ru-RU"/>
        </w:rPr>
      </w:pPr>
    </w:p>
    <w:p w14:paraId="454E3BB9" w14:textId="00019CF0" w:rsidR="00E70D81" w:rsidRPr="00E70D81" w:rsidRDefault="507A63D3" w:rsidP="0C33D569">
      <w:pPr>
        <w:ind w:left="360"/>
        <w:rPr>
          <w:rFonts w:asciiTheme="majorHAnsi" w:eastAsiaTheme="majorEastAsia" w:hAnsiTheme="majorHAnsi" w:cstheme="majorBidi"/>
          <w:lang w:val="ru-RU"/>
        </w:rPr>
      </w:pPr>
      <w:r w:rsidRPr="0C33D569">
        <w:rPr>
          <w:rFonts w:asciiTheme="majorHAnsi" w:eastAsiaTheme="majorEastAsia" w:hAnsiTheme="majorHAnsi" w:cstheme="majorBidi"/>
        </w:rPr>
        <w:t xml:space="preserve">2. Як </w:t>
      </w:r>
      <w:r w:rsidR="5C241F5A" w:rsidRPr="0C33D569">
        <w:rPr>
          <w:rFonts w:asciiTheme="majorHAnsi" w:eastAsiaTheme="majorEastAsia" w:hAnsiTheme="majorHAnsi" w:cstheme="majorBidi"/>
        </w:rPr>
        <w:t xml:space="preserve">називається </w:t>
      </w:r>
      <w:r w:rsidRPr="0C33D569">
        <w:rPr>
          <w:rFonts w:asciiTheme="majorHAnsi" w:eastAsiaTheme="majorEastAsia" w:hAnsiTheme="majorHAnsi" w:cstheme="majorBidi"/>
        </w:rPr>
        <w:t xml:space="preserve"> великий і пишний ліс, який простягається навколо </w:t>
      </w:r>
      <w:r w:rsidR="697FE8FA" w:rsidRPr="0C33D569">
        <w:rPr>
          <w:rFonts w:asciiTheme="majorHAnsi" w:eastAsiaTheme="majorEastAsia" w:hAnsiTheme="majorHAnsi" w:cstheme="majorBidi"/>
        </w:rPr>
        <w:t>З</w:t>
      </w:r>
      <w:r w:rsidRPr="0C33D569">
        <w:rPr>
          <w:rFonts w:asciiTheme="majorHAnsi" w:eastAsiaTheme="majorEastAsia" w:hAnsiTheme="majorHAnsi" w:cstheme="majorBidi"/>
        </w:rPr>
        <w:t xml:space="preserve">емлі </w:t>
      </w:r>
      <w:r w:rsidR="328FF9BB" w:rsidRPr="0C33D569">
        <w:rPr>
          <w:rFonts w:asciiTheme="majorHAnsi" w:eastAsiaTheme="majorEastAsia" w:hAnsiTheme="majorHAnsi" w:cstheme="majorBidi"/>
        </w:rPr>
        <w:t>поблиз</w:t>
      </w:r>
      <w:r w:rsidR="2580D3C0" w:rsidRPr="0C33D569">
        <w:rPr>
          <w:rFonts w:asciiTheme="majorHAnsi" w:eastAsiaTheme="majorEastAsia" w:hAnsiTheme="majorHAnsi" w:cstheme="majorBidi"/>
        </w:rPr>
        <w:t>у</w:t>
      </w:r>
      <w:r w:rsidR="328FF9BB" w:rsidRPr="0C33D569">
        <w:rPr>
          <w:rFonts w:asciiTheme="majorHAnsi" w:eastAsiaTheme="majorEastAsia" w:hAnsiTheme="majorHAnsi" w:cstheme="majorBidi"/>
        </w:rPr>
        <w:t xml:space="preserve"> екватора</w:t>
      </w:r>
      <w:r w:rsidRPr="0C33D569">
        <w:rPr>
          <w:rFonts w:asciiTheme="majorHAnsi" w:eastAsiaTheme="majorEastAsia" w:hAnsiTheme="majorHAnsi" w:cstheme="majorBidi"/>
        </w:rPr>
        <w:t>?</w:t>
      </w:r>
    </w:p>
    <w:p w14:paraId="65560F75" w14:textId="0BF5ABF1" w:rsidR="00E70D81" w:rsidRPr="00E70D81" w:rsidRDefault="507A63D3" w:rsidP="0C33D569">
      <w:pPr>
        <w:ind w:left="360"/>
        <w:rPr>
          <w:rFonts w:asciiTheme="majorHAnsi" w:eastAsiaTheme="majorEastAsia" w:hAnsiTheme="majorHAnsi" w:cstheme="majorBidi"/>
          <w:lang w:val="ru-RU"/>
        </w:rPr>
      </w:pPr>
      <w:r w:rsidRPr="0C33D569">
        <w:rPr>
          <w:rFonts w:asciiTheme="majorHAnsi" w:eastAsiaTheme="majorEastAsia" w:hAnsiTheme="majorHAnsi" w:cstheme="majorBidi"/>
        </w:rPr>
        <w:t xml:space="preserve">а) степ б) тундра в) </w:t>
      </w:r>
      <w:r w:rsidR="5C241F5A" w:rsidRPr="0C33D569">
        <w:rPr>
          <w:rFonts w:asciiTheme="majorHAnsi" w:eastAsiaTheme="majorEastAsia" w:hAnsiTheme="majorHAnsi" w:cstheme="majorBidi"/>
        </w:rPr>
        <w:t>тропічний</w:t>
      </w:r>
      <w:r w:rsidRPr="0C33D569">
        <w:rPr>
          <w:rFonts w:asciiTheme="majorHAnsi" w:eastAsiaTheme="majorEastAsia" w:hAnsiTheme="majorHAnsi" w:cstheme="majorBidi"/>
        </w:rPr>
        <w:t xml:space="preserve"> ліс</w:t>
      </w:r>
    </w:p>
    <w:p w14:paraId="319BE0E2" w14:textId="77777777" w:rsidR="00E70D81" w:rsidRPr="00E70D81" w:rsidRDefault="00E70D81" w:rsidP="0C33D569">
      <w:pPr>
        <w:ind w:left="360"/>
        <w:rPr>
          <w:rFonts w:asciiTheme="majorHAnsi" w:eastAsiaTheme="majorEastAsia" w:hAnsiTheme="majorHAnsi" w:cstheme="majorBidi"/>
          <w:lang w:val="ru-RU"/>
        </w:rPr>
      </w:pPr>
    </w:p>
    <w:p w14:paraId="440F0EB9" w14:textId="77777777" w:rsidR="00E70D81" w:rsidRPr="00E70D81" w:rsidRDefault="00E70D81" w:rsidP="0C33D569">
      <w:pPr>
        <w:ind w:left="360"/>
        <w:rPr>
          <w:rFonts w:asciiTheme="majorHAnsi" w:eastAsiaTheme="majorEastAsia" w:hAnsiTheme="majorHAnsi" w:cstheme="majorBidi"/>
          <w:lang w:val="ru-RU"/>
        </w:rPr>
      </w:pPr>
    </w:p>
    <w:p w14:paraId="10B4BA22" w14:textId="4CE3BB83" w:rsidR="00E70D81" w:rsidRPr="00E70D81" w:rsidRDefault="507A63D3" w:rsidP="0C33D569">
      <w:pPr>
        <w:ind w:left="360"/>
        <w:rPr>
          <w:rFonts w:asciiTheme="majorHAnsi" w:eastAsiaTheme="majorEastAsia" w:hAnsiTheme="majorHAnsi" w:cstheme="majorBidi"/>
          <w:lang w:val="ru-RU"/>
        </w:rPr>
      </w:pPr>
      <w:r w:rsidRPr="0C33D569">
        <w:rPr>
          <w:rFonts w:asciiTheme="majorHAnsi" w:eastAsiaTheme="majorEastAsia" w:hAnsiTheme="majorHAnsi" w:cstheme="majorBidi"/>
        </w:rPr>
        <w:t xml:space="preserve">3. Як </w:t>
      </w:r>
      <w:r w:rsidR="5C241F5A" w:rsidRPr="0C33D569">
        <w:rPr>
          <w:rFonts w:asciiTheme="majorHAnsi" w:eastAsiaTheme="majorEastAsia" w:hAnsiTheme="majorHAnsi" w:cstheme="majorBidi"/>
        </w:rPr>
        <w:t>називається</w:t>
      </w:r>
      <w:r w:rsidRPr="0C33D569">
        <w:rPr>
          <w:rFonts w:asciiTheme="majorHAnsi" w:eastAsiaTheme="majorEastAsia" w:hAnsiTheme="majorHAnsi" w:cstheme="majorBidi"/>
        </w:rPr>
        <w:t xml:space="preserve"> велик</w:t>
      </w:r>
      <w:r w:rsidR="5C241F5A" w:rsidRPr="0C33D569">
        <w:rPr>
          <w:rFonts w:asciiTheme="majorHAnsi" w:eastAsiaTheme="majorEastAsia" w:hAnsiTheme="majorHAnsi" w:cstheme="majorBidi"/>
        </w:rPr>
        <w:t>а</w:t>
      </w:r>
      <w:r w:rsidRPr="0C33D569">
        <w:rPr>
          <w:rFonts w:asciiTheme="majorHAnsi" w:eastAsiaTheme="majorEastAsia" w:hAnsiTheme="majorHAnsi" w:cstheme="majorBidi"/>
        </w:rPr>
        <w:t xml:space="preserve"> і сух</w:t>
      </w:r>
      <w:r w:rsidR="5C241F5A" w:rsidRPr="0C33D569">
        <w:rPr>
          <w:rFonts w:asciiTheme="majorHAnsi" w:eastAsiaTheme="majorEastAsia" w:hAnsiTheme="majorHAnsi" w:cstheme="majorBidi"/>
        </w:rPr>
        <w:t>а</w:t>
      </w:r>
      <w:r w:rsidRPr="0C33D569">
        <w:rPr>
          <w:rFonts w:asciiTheme="majorHAnsi" w:eastAsiaTheme="majorEastAsia" w:hAnsiTheme="majorHAnsi" w:cstheme="majorBidi"/>
        </w:rPr>
        <w:t xml:space="preserve"> ділянк</w:t>
      </w:r>
      <w:r w:rsidR="5C241F5A" w:rsidRPr="0C33D569">
        <w:rPr>
          <w:rFonts w:asciiTheme="majorHAnsi" w:eastAsiaTheme="majorEastAsia" w:hAnsiTheme="majorHAnsi" w:cstheme="majorBidi"/>
        </w:rPr>
        <w:t xml:space="preserve">а </w:t>
      </w:r>
      <w:r w:rsidR="0110AA61" w:rsidRPr="0C33D569">
        <w:rPr>
          <w:rFonts w:asciiTheme="majorHAnsi" w:eastAsiaTheme="majorEastAsia" w:hAnsiTheme="majorHAnsi" w:cstheme="majorBidi"/>
        </w:rPr>
        <w:t xml:space="preserve">покрита </w:t>
      </w:r>
      <w:r w:rsidRPr="0C33D569">
        <w:rPr>
          <w:rFonts w:asciiTheme="majorHAnsi" w:eastAsiaTheme="majorEastAsia" w:hAnsiTheme="majorHAnsi" w:cstheme="majorBidi"/>
        </w:rPr>
        <w:t>піск</w:t>
      </w:r>
      <w:r w:rsidR="0C99DEAE" w:rsidRPr="0C33D569">
        <w:rPr>
          <w:rFonts w:asciiTheme="majorHAnsi" w:eastAsiaTheme="majorEastAsia" w:hAnsiTheme="majorHAnsi" w:cstheme="majorBidi"/>
        </w:rPr>
        <w:t>ом</w:t>
      </w:r>
      <w:r w:rsidRPr="0C33D569">
        <w:rPr>
          <w:rFonts w:asciiTheme="majorHAnsi" w:eastAsiaTheme="majorEastAsia" w:hAnsiTheme="majorHAnsi" w:cstheme="majorBidi"/>
        </w:rPr>
        <w:t xml:space="preserve"> та каміння</w:t>
      </w:r>
      <w:r w:rsidR="13C03B6B" w:rsidRPr="0C33D569">
        <w:rPr>
          <w:rFonts w:asciiTheme="majorHAnsi" w:eastAsiaTheme="majorEastAsia" w:hAnsiTheme="majorHAnsi" w:cstheme="majorBidi"/>
        </w:rPr>
        <w:t>м</w:t>
      </w:r>
      <w:r w:rsidR="6D4284F2" w:rsidRPr="0C33D569">
        <w:rPr>
          <w:rFonts w:asciiTheme="majorHAnsi" w:eastAsiaTheme="majorEastAsia" w:hAnsiTheme="majorHAnsi" w:cstheme="majorBidi"/>
        </w:rPr>
        <w:t>?</w:t>
      </w:r>
    </w:p>
    <w:p w14:paraId="545FA190" w14:textId="0055658D" w:rsidR="00E70D81" w:rsidRPr="00680969" w:rsidRDefault="507A63D3" w:rsidP="0C33D569">
      <w:pPr>
        <w:ind w:left="360"/>
        <w:rPr>
          <w:rFonts w:asciiTheme="majorHAnsi" w:eastAsiaTheme="majorEastAsia" w:hAnsiTheme="majorHAnsi" w:cstheme="majorBidi"/>
        </w:rPr>
      </w:pPr>
      <w:r w:rsidRPr="0C33D569">
        <w:rPr>
          <w:rFonts w:asciiTheme="majorHAnsi" w:eastAsiaTheme="majorEastAsia" w:hAnsiTheme="majorHAnsi" w:cstheme="majorBidi"/>
        </w:rPr>
        <w:t>а) пустеля б) степ в) савана</w:t>
      </w:r>
    </w:p>
    <w:sectPr w:rsidR="00E70D81" w:rsidRPr="00680969" w:rsidSect="00556978">
      <w:headerReference w:type="default" r:id="rId16"/>
      <w:footerReference w:type="default" r:id="rId17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047C2" w14:textId="77777777" w:rsidR="00135D62" w:rsidRDefault="00135D62" w:rsidP="00897FBA">
      <w:pPr>
        <w:spacing w:after="0" w:line="240" w:lineRule="auto"/>
      </w:pPr>
      <w:r>
        <w:separator/>
      </w:r>
    </w:p>
  </w:endnote>
  <w:endnote w:type="continuationSeparator" w:id="0">
    <w:p w14:paraId="0666EE9B" w14:textId="77777777" w:rsidR="00135D62" w:rsidRDefault="00135D62" w:rsidP="00897FBA">
      <w:pPr>
        <w:spacing w:after="0" w:line="240" w:lineRule="auto"/>
      </w:pPr>
      <w:r>
        <w:continuationSeparator/>
      </w:r>
    </w:p>
  </w:endnote>
  <w:endnote w:type="continuationNotice" w:id="1">
    <w:p w14:paraId="63E13CB2" w14:textId="77777777" w:rsidR="00135D62" w:rsidRDefault="00135D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A4747" w14:textId="341C3AF8" w:rsidR="007D1B87" w:rsidRPr="001C5BD6" w:rsidRDefault="007D1B87" w:rsidP="00832FC4">
    <w:pPr>
      <w:pStyle w:val="Bunntekst"/>
      <w:rPr>
        <w:color w:val="000000" w:themeColor="text1"/>
        <w:sz w:val="24"/>
        <w:szCs w:val="24"/>
        <w:lang w:val="nn-NO"/>
      </w:rPr>
    </w:pPr>
  </w:p>
  <w:sdt>
    <w:sdtPr>
      <w:rPr>
        <w:sz w:val="24"/>
        <w:szCs w:val="24"/>
      </w:rPr>
      <w:id w:val="1812828995"/>
      <w:docPartObj>
        <w:docPartGallery w:val="Page Numbers (Bottom of Page)"/>
        <w:docPartUnique/>
      </w:docPartObj>
    </w:sdtPr>
    <w:sdtContent>
      <w:p w14:paraId="79D77CA2" w14:textId="6F414ED5" w:rsidR="007D1B87" w:rsidRPr="001C5BD6" w:rsidRDefault="007D1B87">
        <w:pPr>
          <w:pStyle w:val="Bunntekst"/>
          <w:jc w:val="center"/>
          <w:rPr>
            <w:sz w:val="24"/>
            <w:szCs w:val="24"/>
          </w:rPr>
        </w:pPr>
        <w:r w:rsidRPr="0C33D569">
          <w:rPr>
            <w:sz w:val="24"/>
            <w:szCs w:val="24"/>
          </w:rPr>
          <w:fldChar w:fldCharType="begin"/>
        </w:r>
        <w:r w:rsidRPr="0C33D569">
          <w:rPr>
            <w:sz w:val="24"/>
            <w:szCs w:val="24"/>
          </w:rPr>
          <w:instrText>PAGE   \* MERGEFORMAT</w:instrText>
        </w:r>
        <w:r w:rsidRPr="0C33D569">
          <w:rPr>
            <w:sz w:val="24"/>
            <w:szCs w:val="24"/>
          </w:rPr>
          <w:fldChar w:fldCharType="separate"/>
        </w:r>
        <w:r w:rsidR="0C33D569" w:rsidRPr="0C33D569">
          <w:rPr>
            <w:sz w:val="24"/>
            <w:szCs w:val="24"/>
          </w:rPr>
          <w:t>2</w:t>
        </w:r>
        <w:r w:rsidRPr="0C33D569">
          <w:rPr>
            <w:sz w:val="24"/>
            <w:szCs w:val="24"/>
          </w:rPr>
          <w:fldChar w:fldCharType="end"/>
        </w:r>
      </w:p>
    </w:sdtContent>
  </w:sdt>
  <w:p w14:paraId="3D16011D" w14:textId="77777777" w:rsidR="00DA66B5" w:rsidRDefault="0C33D569" w:rsidP="00D26EC6">
    <w:pPr>
      <w:pStyle w:val="Bunntekst"/>
      <w:jc w:val="center"/>
      <w:rPr>
        <w:color w:val="000000" w:themeColor="text1"/>
        <w:sz w:val="24"/>
        <w:szCs w:val="24"/>
        <w:lang w:val="nn-NO"/>
      </w:rPr>
    </w:pPr>
    <w:proofErr w:type="spellStart"/>
    <w:r w:rsidRPr="0C33D569">
      <w:rPr>
        <w:color w:val="000000" w:themeColor="text1"/>
        <w:sz w:val="24"/>
        <w:szCs w:val="24"/>
      </w:rPr>
      <w:t>Nasjonalt</w:t>
    </w:r>
    <w:proofErr w:type="spellEnd"/>
    <w:r w:rsidRPr="0C33D569">
      <w:rPr>
        <w:color w:val="000000" w:themeColor="text1"/>
        <w:sz w:val="24"/>
        <w:szCs w:val="24"/>
      </w:rPr>
      <w:t xml:space="preserve"> </w:t>
    </w:r>
    <w:proofErr w:type="spellStart"/>
    <w:r w:rsidRPr="0C33D569">
      <w:rPr>
        <w:color w:val="000000" w:themeColor="text1"/>
        <w:sz w:val="24"/>
        <w:szCs w:val="24"/>
      </w:rPr>
      <w:t>senter</w:t>
    </w:r>
    <w:proofErr w:type="spellEnd"/>
    <w:r w:rsidRPr="0C33D569">
      <w:rPr>
        <w:color w:val="000000" w:themeColor="text1"/>
        <w:sz w:val="24"/>
        <w:szCs w:val="24"/>
      </w:rPr>
      <w:t xml:space="preserve"> </w:t>
    </w:r>
    <w:proofErr w:type="spellStart"/>
    <w:r w:rsidRPr="0C33D569">
      <w:rPr>
        <w:color w:val="000000" w:themeColor="text1"/>
        <w:sz w:val="24"/>
        <w:szCs w:val="24"/>
      </w:rPr>
      <w:t>for</w:t>
    </w:r>
    <w:proofErr w:type="spellEnd"/>
    <w:r w:rsidRPr="0C33D569">
      <w:rPr>
        <w:color w:val="000000" w:themeColor="text1"/>
        <w:sz w:val="24"/>
        <w:szCs w:val="24"/>
      </w:rPr>
      <w:t xml:space="preserve"> </w:t>
    </w:r>
    <w:proofErr w:type="spellStart"/>
    <w:r w:rsidRPr="0C33D569">
      <w:rPr>
        <w:color w:val="000000" w:themeColor="text1"/>
        <w:sz w:val="24"/>
        <w:szCs w:val="24"/>
      </w:rPr>
      <w:t>flerkulturell</w:t>
    </w:r>
    <w:proofErr w:type="spellEnd"/>
    <w:r w:rsidRPr="0C33D569">
      <w:rPr>
        <w:color w:val="000000" w:themeColor="text1"/>
        <w:sz w:val="24"/>
        <w:szCs w:val="24"/>
      </w:rPr>
      <w:t xml:space="preserve"> </w:t>
    </w:r>
    <w:proofErr w:type="spellStart"/>
    <w:r w:rsidRPr="0C33D569">
      <w:rPr>
        <w:color w:val="000000" w:themeColor="text1"/>
        <w:sz w:val="24"/>
        <w:szCs w:val="24"/>
      </w:rPr>
      <w:t>opplæring</w:t>
    </w:r>
    <w:proofErr w:type="spellEnd"/>
    <w:r w:rsidRPr="0C33D569">
      <w:rPr>
        <w:color w:val="000000" w:themeColor="text1"/>
        <w:sz w:val="24"/>
        <w:szCs w:val="24"/>
      </w:rPr>
      <w:t xml:space="preserve"> </w:t>
    </w:r>
  </w:p>
  <w:p w14:paraId="2B6C90CD" w14:textId="6CD8327E" w:rsidR="0043047D" w:rsidRPr="001C5BD6" w:rsidRDefault="0C33D569" w:rsidP="00D26EC6">
    <w:pPr>
      <w:pStyle w:val="Bunntekst"/>
      <w:jc w:val="center"/>
      <w:rPr>
        <w:color w:val="000000" w:themeColor="text1"/>
        <w:sz w:val="24"/>
        <w:szCs w:val="24"/>
        <w:lang w:val="nn-NO"/>
      </w:rPr>
    </w:pPr>
    <w:r w:rsidRPr="0C33D569">
      <w:rPr>
        <w:color w:val="000000" w:themeColor="text1"/>
        <w:sz w:val="24"/>
        <w:szCs w:val="24"/>
      </w:rPr>
      <w:t>morsmal.no</w:t>
    </w:r>
  </w:p>
  <w:p w14:paraId="106A2A59" w14:textId="77777777" w:rsidR="00DA66B5" w:rsidRDefault="00DA66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47D6F" w14:textId="77777777" w:rsidR="00135D62" w:rsidRDefault="00135D62" w:rsidP="00897FBA">
      <w:pPr>
        <w:spacing w:after="0" w:line="240" w:lineRule="auto"/>
      </w:pPr>
      <w:r>
        <w:separator/>
      </w:r>
    </w:p>
  </w:footnote>
  <w:footnote w:type="continuationSeparator" w:id="0">
    <w:p w14:paraId="6F1C5A58" w14:textId="77777777" w:rsidR="00135D62" w:rsidRDefault="00135D62" w:rsidP="00897FBA">
      <w:pPr>
        <w:spacing w:after="0" w:line="240" w:lineRule="auto"/>
      </w:pPr>
      <w:r>
        <w:continuationSeparator/>
      </w:r>
    </w:p>
  </w:footnote>
  <w:footnote w:type="continuationNotice" w:id="1">
    <w:p w14:paraId="24667208" w14:textId="77777777" w:rsidR="00135D62" w:rsidRDefault="00135D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D660" w14:textId="35A1A088" w:rsidR="00897FBA" w:rsidRPr="00A53EAC" w:rsidRDefault="0C33D569" w:rsidP="00481734">
    <w:pPr>
      <w:pStyle w:val="Topptekst"/>
      <w:rPr>
        <w:sz w:val="24"/>
        <w:szCs w:val="24"/>
        <w:lang w:val="nb-NO"/>
      </w:rPr>
    </w:pPr>
    <w:proofErr w:type="spellStart"/>
    <w:r w:rsidRPr="0C33D569">
      <w:rPr>
        <w:sz w:val="24"/>
        <w:szCs w:val="24"/>
      </w:rPr>
      <w:t>Naturområder</w:t>
    </w:r>
    <w:proofErr w:type="spellEnd"/>
    <w:r w:rsidRPr="0C33D569">
      <w:rPr>
        <w:sz w:val="24"/>
        <w:szCs w:val="24"/>
      </w:rPr>
      <w:t xml:space="preserve"> – </w:t>
    </w:r>
    <w:r w:rsidR="00A53EAC">
      <w:rPr>
        <w:sz w:val="24"/>
        <w:szCs w:val="24"/>
        <w:lang w:val="nb-NO"/>
      </w:rPr>
      <w:t>ukrainsk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nODFruDLzAfHs" int2:id="f9PqCh2u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E03ED"/>
    <w:multiLevelType w:val="hybridMultilevel"/>
    <w:tmpl w:val="6DEEA96A"/>
    <w:lvl w:ilvl="0" w:tplc="0414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54604">
    <w:abstractNumId w:val="0"/>
  </w:num>
  <w:num w:numId="2" w16cid:durableId="2039814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FBA"/>
    <w:rsid w:val="00000585"/>
    <w:rsid w:val="0000710E"/>
    <w:rsid w:val="00025C9D"/>
    <w:rsid w:val="000306BE"/>
    <w:rsid w:val="000372BD"/>
    <w:rsid w:val="00050EB1"/>
    <w:rsid w:val="00056531"/>
    <w:rsid w:val="0006102A"/>
    <w:rsid w:val="0007421C"/>
    <w:rsid w:val="000833CF"/>
    <w:rsid w:val="000908EF"/>
    <w:rsid w:val="000A689F"/>
    <w:rsid w:val="000C2169"/>
    <w:rsid w:val="000D0F8E"/>
    <w:rsid w:val="000F50E7"/>
    <w:rsid w:val="00135D62"/>
    <w:rsid w:val="001406AA"/>
    <w:rsid w:val="00144C95"/>
    <w:rsid w:val="0014647C"/>
    <w:rsid w:val="001675FF"/>
    <w:rsid w:val="00175545"/>
    <w:rsid w:val="001C5BD6"/>
    <w:rsid w:val="001E785C"/>
    <w:rsid w:val="002038FD"/>
    <w:rsid w:val="002122DE"/>
    <w:rsid w:val="00213525"/>
    <w:rsid w:val="002517E6"/>
    <w:rsid w:val="0025438B"/>
    <w:rsid w:val="00255635"/>
    <w:rsid w:val="0027655C"/>
    <w:rsid w:val="002804B5"/>
    <w:rsid w:val="00281673"/>
    <w:rsid w:val="002C294C"/>
    <w:rsid w:val="002D5C31"/>
    <w:rsid w:val="002E2795"/>
    <w:rsid w:val="002F6B72"/>
    <w:rsid w:val="002F706C"/>
    <w:rsid w:val="003059B0"/>
    <w:rsid w:val="00321FBC"/>
    <w:rsid w:val="00336D8A"/>
    <w:rsid w:val="0037273C"/>
    <w:rsid w:val="003755E4"/>
    <w:rsid w:val="003759A7"/>
    <w:rsid w:val="003942F0"/>
    <w:rsid w:val="003B26ED"/>
    <w:rsid w:val="003D083E"/>
    <w:rsid w:val="0040529E"/>
    <w:rsid w:val="00407F07"/>
    <w:rsid w:val="0043047D"/>
    <w:rsid w:val="00445DDE"/>
    <w:rsid w:val="004679FB"/>
    <w:rsid w:val="00474FA4"/>
    <w:rsid w:val="00481734"/>
    <w:rsid w:val="00492558"/>
    <w:rsid w:val="004B4342"/>
    <w:rsid w:val="004D75B7"/>
    <w:rsid w:val="00502A26"/>
    <w:rsid w:val="00514542"/>
    <w:rsid w:val="00525251"/>
    <w:rsid w:val="005348BB"/>
    <w:rsid w:val="00556978"/>
    <w:rsid w:val="00556DF7"/>
    <w:rsid w:val="00567A82"/>
    <w:rsid w:val="005B180F"/>
    <w:rsid w:val="005B495A"/>
    <w:rsid w:val="005C47F8"/>
    <w:rsid w:val="0060224E"/>
    <w:rsid w:val="00634671"/>
    <w:rsid w:val="00643BF6"/>
    <w:rsid w:val="00680969"/>
    <w:rsid w:val="00693B9B"/>
    <w:rsid w:val="006B12BC"/>
    <w:rsid w:val="006C6258"/>
    <w:rsid w:val="00701D2A"/>
    <w:rsid w:val="00704370"/>
    <w:rsid w:val="007308F3"/>
    <w:rsid w:val="007428F0"/>
    <w:rsid w:val="00745AE8"/>
    <w:rsid w:val="00750CA8"/>
    <w:rsid w:val="00754931"/>
    <w:rsid w:val="00760AEA"/>
    <w:rsid w:val="00777C31"/>
    <w:rsid w:val="00787E55"/>
    <w:rsid w:val="00794340"/>
    <w:rsid w:val="007B24C1"/>
    <w:rsid w:val="007C578B"/>
    <w:rsid w:val="007D1B87"/>
    <w:rsid w:val="007D3AE4"/>
    <w:rsid w:val="007E448C"/>
    <w:rsid w:val="00802E79"/>
    <w:rsid w:val="00832FC4"/>
    <w:rsid w:val="00842A63"/>
    <w:rsid w:val="0084356E"/>
    <w:rsid w:val="0085341B"/>
    <w:rsid w:val="0085506F"/>
    <w:rsid w:val="00856B90"/>
    <w:rsid w:val="00863F1B"/>
    <w:rsid w:val="008707DF"/>
    <w:rsid w:val="00897FBA"/>
    <w:rsid w:val="008C31E9"/>
    <w:rsid w:val="008D0924"/>
    <w:rsid w:val="008F498A"/>
    <w:rsid w:val="008F4B9D"/>
    <w:rsid w:val="00904B37"/>
    <w:rsid w:val="0091376F"/>
    <w:rsid w:val="0091498D"/>
    <w:rsid w:val="00930C00"/>
    <w:rsid w:val="00935224"/>
    <w:rsid w:val="00943FB7"/>
    <w:rsid w:val="00971A97"/>
    <w:rsid w:val="00973586"/>
    <w:rsid w:val="00992909"/>
    <w:rsid w:val="009A2B99"/>
    <w:rsid w:val="009B64E6"/>
    <w:rsid w:val="009D31B2"/>
    <w:rsid w:val="009E58BD"/>
    <w:rsid w:val="00A22910"/>
    <w:rsid w:val="00A24C29"/>
    <w:rsid w:val="00A430B7"/>
    <w:rsid w:val="00A53EAC"/>
    <w:rsid w:val="00A573E1"/>
    <w:rsid w:val="00A66DBF"/>
    <w:rsid w:val="00A9608D"/>
    <w:rsid w:val="00AA70FB"/>
    <w:rsid w:val="00AD1B94"/>
    <w:rsid w:val="00AE53EF"/>
    <w:rsid w:val="00AF741F"/>
    <w:rsid w:val="00B05029"/>
    <w:rsid w:val="00B206E0"/>
    <w:rsid w:val="00B4032F"/>
    <w:rsid w:val="00BA358F"/>
    <w:rsid w:val="00BD7523"/>
    <w:rsid w:val="00BE0238"/>
    <w:rsid w:val="00BE09C9"/>
    <w:rsid w:val="00BF36FD"/>
    <w:rsid w:val="00C03817"/>
    <w:rsid w:val="00C4518B"/>
    <w:rsid w:val="00C64BBA"/>
    <w:rsid w:val="00C73509"/>
    <w:rsid w:val="00C800D2"/>
    <w:rsid w:val="00C97154"/>
    <w:rsid w:val="00CD4B2F"/>
    <w:rsid w:val="00CE2086"/>
    <w:rsid w:val="00D264C1"/>
    <w:rsid w:val="00D26EC6"/>
    <w:rsid w:val="00D27A26"/>
    <w:rsid w:val="00D35899"/>
    <w:rsid w:val="00D55342"/>
    <w:rsid w:val="00D82C83"/>
    <w:rsid w:val="00D84D27"/>
    <w:rsid w:val="00D87C32"/>
    <w:rsid w:val="00D90A6B"/>
    <w:rsid w:val="00DA66B5"/>
    <w:rsid w:val="00E05F0F"/>
    <w:rsid w:val="00E146BE"/>
    <w:rsid w:val="00E57FA2"/>
    <w:rsid w:val="00E70D81"/>
    <w:rsid w:val="00E87183"/>
    <w:rsid w:val="00EA2262"/>
    <w:rsid w:val="00ED2A8C"/>
    <w:rsid w:val="00EE4F6E"/>
    <w:rsid w:val="00EE7515"/>
    <w:rsid w:val="00EF3D30"/>
    <w:rsid w:val="00F016AF"/>
    <w:rsid w:val="00F0423F"/>
    <w:rsid w:val="00F24919"/>
    <w:rsid w:val="00F372D3"/>
    <w:rsid w:val="00F37EB2"/>
    <w:rsid w:val="00F50DFD"/>
    <w:rsid w:val="00F9333A"/>
    <w:rsid w:val="00FC162A"/>
    <w:rsid w:val="00FD37BC"/>
    <w:rsid w:val="0110AA61"/>
    <w:rsid w:val="02DA85B5"/>
    <w:rsid w:val="04C969C3"/>
    <w:rsid w:val="05480056"/>
    <w:rsid w:val="06D32C0C"/>
    <w:rsid w:val="0A6E6B22"/>
    <w:rsid w:val="0A7D14B6"/>
    <w:rsid w:val="0C2FF8A8"/>
    <w:rsid w:val="0C33D569"/>
    <w:rsid w:val="0C37769C"/>
    <w:rsid w:val="0C99DEAE"/>
    <w:rsid w:val="0DE368C8"/>
    <w:rsid w:val="0E3808B8"/>
    <w:rsid w:val="0F956816"/>
    <w:rsid w:val="10ED2210"/>
    <w:rsid w:val="13C03B6B"/>
    <w:rsid w:val="256C5213"/>
    <w:rsid w:val="2580D3C0"/>
    <w:rsid w:val="2D46AE45"/>
    <w:rsid w:val="2DB7365D"/>
    <w:rsid w:val="31419A2D"/>
    <w:rsid w:val="328FF9BB"/>
    <w:rsid w:val="3602E7F2"/>
    <w:rsid w:val="390333D0"/>
    <w:rsid w:val="39F78E3B"/>
    <w:rsid w:val="3B935E9C"/>
    <w:rsid w:val="47FAFF9D"/>
    <w:rsid w:val="48D25B93"/>
    <w:rsid w:val="507A63D3"/>
    <w:rsid w:val="50B14719"/>
    <w:rsid w:val="57C6CFA3"/>
    <w:rsid w:val="5884AD79"/>
    <w:rsid w:val="58C93DB7"/>
    <w:rsid w:val="5B8F8A5B"/>
    <w:rsid w:val="5C241F5A"/>
    <w:rsid w:val="688C56E9"/>
    <w:rsid w:val="697FE8FA"/>
    <w:rsid w:val="6B1C81B5"/>
    <w:rsid w:val="6D4284F2"/>
    <w:rsid w:val="726DE5B3"/>
    <w:rsid w:val="7328109C"/>
    <w:rsid w:val="797D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2D749"/>
  <w15:chartTrackingRefBased/>
  <w15:docId w15:val="{68F98FC0-1F17-464A-8F9F-9E936C83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C33D569"/>
    <w:rPr>
      <w:lang w:val="uk-U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C33D569"/>
    <w:pPr>
      <w:keepNext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C33D569"/>
    <w:pPr>
      <w:keepNext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C33D569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C33D569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C33D569"/>
    <w:pPr>
      <w:keepNext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C33D569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C33D569"/>
    <w:pPr>
      <w:keepNext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C33D569"/>
    <w:pPr>
      <w:keepNext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C33D569"/>
    <w:pPr>
      <w:keepNext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C33D569"/>
    <w:pPr>
      <w:spacing w:after="0"/>
    </w:pPr>
    <w:rPr>
      <w:rFonts w:ascii="Segoe UI" w:eastAsiaTheme="minorEastAsia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C33D569"/>
    <w:rPr>
      <w:rFonts w:ascii="Segoe UI" w:eastAsiaTheme="minorEastAsia" w:hAnsi="Segoe UI" w:cs="Segoe UI"/>
      <w:noProof w:val="0"/>
      <w:sz w:val="18"/>
      <w:szCs w:val="18"/>
      <w:lang w:val="uk-UA"/>
    </w:rPr>
  </w:style>
  <w:style w:type="paragraph" w:styleId="Topptekst">
    <w:name w:val="header"/>
    <w:basedOn w:val="Normal"/>
    <w:link w:val="TopptekstTegn"/>
    <w:uiPriority w:val="99"/>
    <w:unhideWhenUsed/>
    <w:rsid w:val="0C33D569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C33D569"/>
    <w:rPr>
      <w:noProof w:val="0"/>
      <w:lang w:val="uk-UA"/>
    </w:rPr>
  </w:style>
  <w:style w:type="paragraph" w:styleId="Bunntekst">
    <w:name w:val="footer"/>
    <w:basedOn w:val="Normal"/>
    <w:link w:val="BunntekstTegn"/>
    <w:uiPriority w:val="99"/>
    <w:unhideWhenUsed/>
    <w:rsid w:val="0C33D569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C33D569"/>
    <w:rPr>
      <w:noProof w:val="0"/>
      <w:lang w:val="uk-UA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C33D569"/>
    <w:rPr>
      <w:rFonts w:asciiTheme="majorHAnsi" w:eastAsiaTheme="majorEastAsia" w:hAnsiTheme="majorHAnsi" w:cstheme="majorBidi"/>
      <w:noProof w:val="0"/>
      <w:sz w:val="32"/>
      <w:szCs w:val="32"/>
      <w:lang w:val="uk-UA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C33D569"/>
    <w:rPr>
      <w:rFonts w:asciiTheme="majorHAnsi" w:eastAsiaTheme="majorEastAsia" w:hAnsiTheme="majorHAnsi" w:cstheme="majorBidi"/>
      <w:noProof w:val="0"/>
      <w:color w:val="2F5496" w:themeColor="accent1" w:themeShade="BF"/>
      <w:sz w:val="26"/>
      <w:szCs w:val="26"/>
      <w:lang w:val="uk-UA"/>
    </w:rPr>
  </w:style>
  <w:style w:type="paragraph" w:styleId="Bildetekst">
    <w:name w:val="caption"/>
    <w:basedOn w:val="Normal"/>
    <w:next w:val="Normal"/>
    <w:uiPriority w:val="35"/>
    <w:unhideWhenUsed/>
    <w:qFormat/>
    <w:rsid w:val="0C33D569"/>
    <w:pPr>
      <w:spacing w:after="200"/>
    </w:pPr>
    <w:rPr>
      <w:rFonts w:ascii="Times New Roman" w:eastAsiaTheme="minorEastAsia" w:hAnsi="Times New Roman" w:cs="Times New Roman"/>
      <w:i/>
      <w:iCs/>
      <w:color w:val="44546A" w:themeColor="text2"/>
      <w:sz w:val="18"/>
      <w:szCs w:val="18"/>
      <w:lang w:eastAsia="nb-NO"/>
    </w:rPr>
  </w:style>
  <w:style w:type="paragraph" w:styleId="Listeavsnitt">
    <w:name w:val="List Paragraph"/>
    <w:basedOn w:val="Normal"/>
    <w:uiPriority w:val="34"/>
    <w:qFormat/>
    <w:rsid w:val="0C33D569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C33D569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C33D569"/>
    <w:rPr>
      <w:rFonts w:asciiTheme="majorHAnsi" w:eastAsiaTheme="majorEastAsia" w:hAnsiTheme="majorHAnsi" w:cstheme="majorBidi"/>
      <w:noProof w:val="0"/>
      <w:sz w:val="56"/>
      <w:szCs w:val="56"/>
      <w:lang w:val="uk-UA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C33D569"/>
    <w:rPr>
      <w:rFonts w:eastAsiaTheme="minorEastAsia"/>
      <w:color w:val="5A5A5A"/>
    </w:rPr>
  </w:style>
  <w:style w:type="paragraph" w:styleId="Sitat">
    <w:name w:val="Quote"/>
    <w:basedOn w:val="Normal"/>
    <w:next w:val="Normal"/>
    <w:link w:val="SitatTegn"/>
    <w:uiPriority w:val="29"/>
    <w:qFormat/>
    <w:rsid w:val="0C33D56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C33D569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C33D569"/>
    <w:rPr>
      <w:rFonts w:asciiTheme="majorHAnsi" w:eastAsiaTheme="majorEastAsia" w:hAnsiTheme="majorHAnsi" w:cstheme="majorBidi"/>
      <w:noProof w:val="0"/>
      <w:color w:val="1F3763"/>
      <w:sz w:val="24"/>
      <w:szCs w:val="24"/>
      <w:lang w:val="uk-UA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C33D569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uk-UA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C33D569"/>
    <w:rPr>
      <w:rFonts w:asciiTheme="majorHAnsi" w:eastAsiaTheme="majorEastAsia" w:hAnsiTheme="majorHAnsi" w:cstheme="majorBidi"/>
      <w:noProof w:val="0"/>
      <w:color w:val="2F5496" w:themeColor="accent1" w:themeShade="BF"/>
      <w:lang w:val="uk-UA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C33D569"/>
    <w:rPr>
      <w:rFonts w:asciiTheme="majorHAnsi" w:eastAsiaTheme="majorEastAsia" w:hAnsiTheme="majorHAnsi" w:cstheme="majorBidi"/>
      <w:noProof w:val="0"/>
      <w:color w:val="1F3763"/>
      <w:lang w:val="uk-UA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C33D569"/>
    <w:rPr>
      <w:rFonts w:asciiTheme="majorHAnsi" w:eastAsiaTheme="majorEastAsia" w:hAnsiTheme="majorHAnsi" w:cstheme="majorBidi"/>
      <w:i/>
      <w:iCs/>
      <w:noProof w:val="0"/>
      <w:color w:val="1F3763"/>
      <w:lang w:val="uk-UA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C33D569"/>
    <w:rPr>
      <w:rFonts w:asciiTheme="majorHAnsi" w:eastAsiaTheme="majorEastAsia" w:hAnsiTheme="majorHAnsi" w:cstheme="majorBidi"/>
      <w:noProof w:val="0"/>
      <w:color w:val="272727"/>
      <w:sz w:val="21"/>
      <w:szCs w:val="21"/>
      <w:lang w:val="uk-UA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C33D569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uk-UA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C33D569"/>
    <w:rPr>
      <w:rFonts w:asciiTheme="minorHAnsi" w:eastAsiaTheme="minorEastAsia" w:hAnsiTheme="minorHAnsi" w:cstheme="minorBidi"/>
      <w:noProof w:val="0"/>
      <w:color w:val="5A5A5A"/>
      <w:lang w:val="uk-UA"/>
    </w:rPr>
  </w:style>
  <w:style w:type="character" w:customStyle="1" w:styleId="SitatTegn">
    <w:name w:val="Sitat Tegn"/>
    <w:basedOn w:val="Standardskriftforavsnitt"/>
    <w:link w:val="Sitat"/>
    <w:uiPriority w:val="29"/>
    <w:rsid w:val="0C33D569"/>
    <w:rPr>
      <w:i/>
      <w:iCs/>
      <w:noProof w:val="0"/>
      <w:color w:val="404040" w:themeColor="text1" w:themeTint="BF"/>
      <w:lang w:val="uk-UA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C33D569"/>
    <w:rPr>
      <w:i/>
      <w:iCs/>
      <w:noProof w:val="0"/>
      <w:color w:val="4472C4" w:themeColor="accent1"/>
      <w:lang w:val="uk-UA"/>
    </w:rPr>
  </w:style>
  <w:style w:type="paragraph" w:styleId="INNH1">
    <w:name w:val="toc 1"/>
    <w:basedOn w:val="Normal"/>
    <w:next w:val="Normal"/>
    <w:uiPriority w:val="39"/>
    <w:unhideWhenUsed/>
    <w:rsid w:val="0C33D569"/>
    <w:pPr>
      <w:spacing w:after="100"/>
    </w:pPr>
  </w:style>
  <w:style w:type="paragraph" w:styleId="INNH2">
    <w:name w:val="toc 2"/>
    <w:basedOn w:val="Normal"/>
    <w:next w:val="Normal"/>
    <w:uiPriority w:val="39"/>
    <w:unhideWhenUsed/>
    <w:rsid w:val="0C33D569"/>
    <w:pPr>
      <w:spacing w:after="100"/>
      <w:ind w:left="220"/>
    </w:pPr>
  </w:style>
  <w:style w:type="paragraph" w:styleId="INNH3">
    <w:name w:val="toc 3"/>
    <w:basedOn w:val="Normal"/>
    <w:next w:val="Normal"/>
    <w:uiPriority w:val="39"/>
    <w:unhideWhenUsed/>
    <w:rsid w:val="0C33D569"/>
    <w:pPr>
      <w:spacing w:after="100"/>
      <w:ind w:left="440"/>
    </w:pPr>
  </w:style>
  <w:style w:type="paragraph" w:styleId="INNH4">
    <w:name w:val="toc 4"/>
    <w:basedOn w:val="Normal"/>
    <w:next w:val="Normal"/>
    <w:uiPriority w:val="39"/>
    <w:unhideWhenUsed/>
    <w:rsid w:val="0C33D569"/>
    <w:pPr>
      <w:spacing w:after="100"/>
      <w:ind w:left="660"/>
    </w:pPr>
  </w:style>
  <w:style w:type="paragraph" w:styleId="INNH5">
    <w:name w:val="toc 5"/>
    <w:basedOn w:val="Normal"/>
    <w:next w:val="Normal"/>
    <w:uiPriority w:val="39"/>
    <w:unhideWhenUsed/>
    <w:rsid w:val="0C33D569"/>
    <w:pPr>
      <w:spacing w:after="100"/>
      <w:ind w:left="880"/>
    </w:pPr>
  </w:style>
  <w:style w:type="paragraph" w:styleId="INNH6">
    <w:name w:val="toc 6"/>
    <w:basedOn w:val="Normal"/>
    <w:next w:val="Normal"/>
    <w:uiPriority w:val="39"/>
    <w:unhideWhenUsed/>
    <w:rsid w:val="0C33D569"/>
    <w:pPr>
      <w:spacing w:after="100"/>
      <w:ind w:left="1100"/>
    </w:pPr>
  </w:style>
  <w:style w:type="paragraph" w:styleId="INNH7">
    <w:name w:val="toc 7"/>
    <w:basedOn w:val="Normal"/>
    <w:next w:val="Normal"/>
    <w:uiPriority w:val="39"/>
    <w:unhideWhenUsed/>
    <w:rsid w:val="0C33D569"/>
    <w:pPr>
      <w:spacing w:after="100"/>
      <w:ind w:left="1320"/>
    </w:pPr>
  </w:style>
  <w:style w:type="paragraph" w:styleId="INNH8">
    <w:name w:val="toc 8"/>
    <w:basedOn w:val="Normal"/>
    <w:next w:val="Normal"/>
    <w:uiPriority w:val="39"/>
    <w:unhideWhenUsed/>
    <w:rsid w:val="0C33D569"/>
    <w:pPr>
      <w:spacing w:after="100"/>
      <w:ind w:left="1540"/>
    </w:pPr>
  </w:style>
  <w:style w:type="paragraph" w:styleId="INNH9">
    <w:name w:val="toc 9"/>
    <w:basedOn w:val="Normal"/>
    <w:next w:val="Normal"/>
    <w:uiPriority w:val="39"/>
    <w:unhideWhenUsed/>
    <w:rsid w:val="0C33D569"/>
    <w:pPr>
      <w:spacing w:after="100"/>
      <w:ind w:left="1760"/>
    </w:pPr>
  </w:style>
  <w:style w:type="paragraph" w:styleId="Sluttnotetekst">
    <w:name w:val="endnote text"/>
    <w:basedOn w:val="Normal"/>
    <w:link w:val="SluttnotetekstTegn"/>
    <w:uiPriority w:val="99"/>
    <w:semiHidden/>
    <w:unhideWhenUsed/>
    <w:rsid w:val="0C33D569"/>
    <w:pPr>
      <w:spacing w:after="0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C33D569"/>
    <w:rPr>
      <w:noProof w:val="0"/>
      <w:sz w:val="20"/>
      <w:szCs w:val="20"/>
      <w:lang w:val="uk-UA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C33D569"/>
    <w:pPr>
      <w:spacing w:after="0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C33D569"/>
    <w:rPr>
      <w:noProof w:val="0"/>
      <w:sz w:val="20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  <Dokumenteterbeskyttet xmlns="2bb71771-38fc-4a60-ad89-de500072ae7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CD91-0BCF-4F3F-B1AF-3E728C37BE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4E69F4-97C1-4449-B881-7D382024067A}">
  <ds:schemaRefs>
    <ds:schemaRef ds:uri="http://schemas.microsoft.com/office/2006/metadata/properties"/>
    <ds:schemaRef ds:uri="http://schemas.microsoft.com/office/infopath/2007/PartnerControls"/>
    <ds:schemaRef ds:uri="2bb71771-38fc-4a60-ad89-de500072ae73"/>
    <ds:schemaRef ds:uri="d67493da-c6c1-4612-ad8f-bb1eec4a0546"/>
  </ds:schemaRefs>
</ds:datastoreItem>
</file>

<file path=customXml/itemProps3.xml><?xml version="1.0" encoding="utf-8"?>
<ds:datastoreItem xmlns:ds="http://schemas.openxmlformats.org/officeDocument/2006/customXml" ds:itemID="{6CBC05BB-30D9-42C0-B6D0-7946F158A1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71771-38fc-4a60-ad89-de500072ae73"/>
    <ds:schemaRef ds:uri="d67493da-c6c1-4612-ad8f-bb1eec4a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597063-F5D0-4F1F-8458-BF321C780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302</Words>
  <Characters>1603</Characters>
  <Application>Microsoft Office Word</Application>
  <DocSecurity>0</DocSecurity>
  <Lines>13</Lines>
  <Paragraphs>3</Paragraphs>
  <ScaleCrop>false</ScaleCrop>
  <Company>OsloMet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Lene Østli</cp:lastModifiedBy>
  <cp:revision>4</cp:revision>
  <dcterms:created xsi:type="dcterms:W3CDTF">2022-10-30T09:07:00Z</dcterms:created>
  <dcterms:modified xsi:type="dcterms:W3CDTF">2022-11-01T12:57:00Z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