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4A92" w14:textId="056EF8CC" w:rsidR="001021A4" w:rsidRDefault="00E6657B" w:rsidP="001021A4">
      <w:pPr>
        <w:keepNext/>
        <w:spacing w:after="0" w:line="360" w:lineRule="auto"/>
        <w:outlineLvl w:val="0"/>
      </w:pPr>
      <w:r w:rsidRPr="00E6657B">
        <w:rPr>
          <w:rFonts w:asciiTheme="majorHAnsi" w:eastAsia="Times New Roman" w:hAnsiTheme="majorHAnsi" w:cs="Angsana New"/>
          <w:b/>
          <w:bCs/>
          <w:sz w:val="40"/>
          <w:szCs w:val="40"/>
          <w:lang w:eastAsia="nb-NO"/>
        </w:rPr>
        <w:t xml:space="preserve">Informasjon om klede i barnehagen </w:t>
      </w:r>
      <w:r w:rsidR="00CA0FEF">
        <w:rPr>
          <w:rFonts w:ascii="Verdana" w:eastAsia="Times New Roman" w:hAnsi="Verdana" w:cs="Times New Roman"/>
          <w:b/>
          <w:bCs/>
          <w:noProof/>
          <w:kern w:val="36"/>
          <w:lang w:eastAsia="nb-NO" w:bidi="ar-SA"/>
        </w:rPr>
        <w:drawing>
          <wp:inline distT="0" distB="0" distL="0" distR="0" wp14:anchorId="2EE298DC" wp14:editId="38C3B3DC">
            <wp:extent cx="2915920" cy="2113464"/>
            <wp:effectExtent l="0" t="0" r="0" b="0"/>
            <wp:docPr id="2" name="Bilde 2" descr="Tegning av forskjellige klær, som en kjole, en jakke, sko og buk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Tegning av forskjellige klær, som en kjole, en jakke, sko og bukse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514" cy="212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E947" w14:textId="4927326A" w:rsidR="00E6657B" w:rsidRPr="00E6657B" w:rsidRDefault="001021A4" w:rsidP="00E6657B">
      <w:pPr>
        <w:pStyle w:val="Bildetekst"/>
        <w:rPr>
          <w:rFonts w:ascii="Verdana" w:eastAsia="Times New Roman" w:hAnsi="Verdana" w:cs="Times New Roman"/>
          <w:b/>
          <w:bCs/>
          <w:i w:val="0"/>
          <w:iCs w:val="0"/>
          <w:kern w:val="36"/>
          <w:lang w:eastAsia="nb-NO"/>
        </w:rPr>
      </w:pPr>
      <w:r w:rsidRPr="001021A4">
        <w:rPr>
          <w:i w:val="0"/>
          <w:iCs w:val="0"/>
        </w:rPr>
        <w:t xml:space="preserve">Illustrasjon: </w:t>
      </w:r>
      <w:proofErr w:type="spellStart"/>
      <w:r w:rsidRPr="001021A4">
        <w:rPr>
          <w:i w:val="0"/>
          <w:iCs w:val="0"/>
        </w:rPr>
        <w:t>Pixabay</w:t>
      </w:r>
      <w:proofErr w:type="spellEnd"/>
    </w:p>
    <w:p w14:paraId="5013E5A6" w14:textId="4F1B4A9F" w:rsidR="00E6657B" w:rsidRPr="00E6657B" w:rsidRDefault="00E6657B" w:rsidP="00E6657B">
      <w:pPr>
        <w:pStyle w:val="Overskrift2"/>
        <w:rPr>
          <w:rFonts w:asciiTheme="minorHAnsi" w:eastAsia="Times New Roman" w:hAnsiTheme="minorHAnsi" w:cstheme="minorHAnsi"/>
          <w:b/>
          <w:bCs/>
          <w:color w:val="000000" w:themeColor="text1"/>
          <w:lang w:eastAsia="nb-NO"/>
        </w:rPr>
      </w:pPr>
      <w:r w:rsidRPr="00E6657B">
        <w:rPr>
          <w:rFonts w:asciiTheme="minorHAnsi" w:eastAsia="Times New Roman" w:hAnsiTheme="minorHAnsi" w:cstheme="minorHAnsi"/>
          <w:b/>
          <w:bCs/>
          <w:color w:val="000000" w:themeColor="text1"/>
          <w:lang w:eastAsia="nb-NO"/>
        </w:rPr>
        <w:t xml:space="preserve">Praktiske klede </w:t>
      </w:r>
    </w:p>
    <w:p w14:paraId="7A6C2F1F" w14:textId="650A907F" w:rsidR="00E6657B" w:rsidRPr="00E6657B" w:rsidRDefault="00E6657B" w:rsidP="00E6657B">
      <w:pPr>
        <w:spacing w:after="410" w:line="360" w:lineRule="auto"/>
        <w:rPr>
          <w:rFonts w:eastAsia="Times New Roman" w:cs="Times New Roman"/>
          <w:sz w:val="24"/>
          <w:szCs w:val="24"/>
          <w:lang w:eastAsia="nb-NO"/>
        </w:rPr>
      </w:pPr>
      <w:r w:rsidRPr="00E6657B">
        <w:rPr>
          <w:rFonts w:eastAsia="Times New Roman" w:cs="Times New Roman"/>
          <w:sz w:val="24"/>
          <w:szCs w:val="24"/>
          <w:lang w:eastAsia="nb-NO"/>
        </w:rPr>
        <w:t xml:space="preserve">I barnehagen bør barna ha smarte klede som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ikkje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strammar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. Barnehageklede bør tole litt røff behandling og bør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ikkje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vere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klede som de er veldig redde for.  </w:t>
      </w:r>
    </w:p>
    <w:p w14:paraId="1C64ADAB" w14:textId="61565710" w:rsidR="00E6657B" w:rsidRPr="00E6657B" w:rsidRDefault="00E6657B" w:rsidP="00E6657B">
      <w:pPr>
        <w:pStyle w:val="Overskrift2"/>
        <w:rPr>
          <w:rFonts w:asciiTheme="minorHAnsi" w:eastAsia="Times New Roman" w:hAnsiTheme="minorHAnsi" w:cstheme="minorHAnsi"/>
          <w:b/>
          <w:bCs/>
          <w:color w:val="000000" w:themeColor="text1"/>
          <w:lang w:eastAsia="nb-NO"/>
        </w:rPr>
      </w:pPr>
      <w:r w:rsidRPr="00E6657B">
        <w:rPr>
          <w:rFonts w:asciiTheme="minorHAnsi" w:eastAsia="Times New Roman" w:hAnsiTheme="minorHAnsi" w:cstheme="minorHAnsi"/>
          <w:b/>
          <w:bCs/>
          <w:color w:val="000000" w:themeColor="text1"/>
          <w:lang w:eastAsia="nb-NO"/>
        </w:rPr>
        <w:t xml:space="preserve">Skifteklede </w:t>
      </w:r>
    </w:p>
    <w:p w14:paraId="5CF83ACB" w14:textId="4856F57A" w:rsidR="00E6657B" w:rsidRPr="00E6657B" w:rsidRDefault="00E6657B" w:rsidP="00E6657B">
      <w:pPr>
        <w:spacing w:after="410" w:line="360" w:lineRule="auto"/>
        <w:rPr>
          <w:rFonts w:eastAsia="Times New Roman" w:cs="Times New Roman"/>
          <w:sz w:val="24"/>
          <w:szCs w:val="24"/>
          <w:lang w:eastAsia="nb-NO"/>
        </w:rPr>
      </w:pPr>
      <w:r w:rsidRPr="00E6657B">
        <w:rPr>
          <w:rFonts w:eastAsia="Times New Roman" w:cs="Times New Roman"/>
          <w:sz w:val="24"/>
          <w:szCs w:val="24"/>
          <w:lang w:eastAsia="nb-NO"/>
        </w:rPr>
        <w:t xml:space="preserve">Alle barna har sine eigne korger, hyller,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posar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eller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plassar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, der det alltid skal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liggje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minst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eitt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sett med skifteklede. Skifteklede er ekstra undertøy,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sokkar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, strømpebukser, bukser, trøye og genser som barnet kan byte til viss kleda til dømes blir våte. </w:t>
      </w:r>
    </w:p>
    <w:p w14:paraId="6DF6457B" w14:textId="4B141C0A" w:rsidR="00E6657B" w:rsidRPr="00E6657B" w:rsidRDefault="00E6657B" w:rsidP="00E6657B">
      <w:pPr>
        <w:pStyle w:val="Overskrift2"/>
        <w:rPr>
          <w:rFonts w:asciiTheme="minorHAnsi" w:eastAsia="Times New Roman" w:hAnsiTheme="minorHAnsi" w:cstheme="minorHAnsi"/>
          <w:b/>
          <w:bCs/>
          <w:color w:val="000000" w:themeColor="text1"/>
          <w:lang w:eastAsia="nb-NO"/>
        </w:rPr>
      </w:pPr>
      <w:r w:rsidRPr="00E6657B">
        <w:rPr>
          <w:rFonts w:asciiTheme="minorHAnsi" w:eastAsia="Times New Roman" w:hAnsiTheme="minorHAnsi" w:cstheme="minorHAnsi"/>
          <w:b/>
          <w:bCs/>
          <w:color w:val="000000" w:themeColor="text1"/>
          <w:lang w:eastAsia="nb-NO"/>
        </w:rPr>
        <w:t xml:space="preserve">Varme klede </w:t>
      </w:r>
    </w:p>
    <w:p w14:paraId="3FE23451" w14:textId="5D8499DA" w:rsidR="00E6657B" w:rsidRPr="00E6657B" w:rsidRDefault="00E6657B" w:rsidP="00E6657B">
      <w:pPr>
        <w:spacing w:after="410" w:line="36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E6657B">
        <w:rPr>
          <w:rFonts w:eastAsia="Times New Roman" w:cs="Times New Roman"/>
          <w:sz w:val="24"/>
          <w:szCs w:val="24"/>
          <w:lang w:eastAsia="nb-NO"/>
        </w:rPr>
        <w:t xml:space="preserve">Vi er ute i allslags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vêr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og barna må derfor ha godt med varme klede. På kalde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dagar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er det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naudsynt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med ull og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fleece</w:t>
      </w:r>
      <w:proofErr w:type="spellEnd"/>
      <w:r w:rsidRPr="00E6657B">
        <w:rPr>
          <w:rFonts w:eastAsia="Times New Roman" w:cs="Times New Roman"/>
          <w:b/>
          <w:bCs/>
          <w:sz w:val="24"/>
          <w:szCs w:val="24"/>
          <w:lang w:eastAsia="nb-NO"/>
        </w:rPr>
        <w:t xml:space="preserve">.  </w:t>
      </w:r>
    </w:p>
    <w:p w14:paraId="1C956C70" w14:textId="041F8B14" w:rsidR="00E6657B" w:rsidRPr="00E6657B" w:rsidRDefault="00E6657B" w:rsidP="00E6657B">
      <w:pPr>
        <w:pStyle w:val="Overskrift2"/>
        <w:rPr>
          <w:rFonts w:asciiTheme="minorHAnsi" w:hAnsiTheme="minorHAnsi" w:cstheme="minorHAnsi"/>
          <w:b/>
          <w:bCs/>
          <w:color w:val="000000" w:themeColor="text1"/>
        </w:rPr>
      </w:pPr>
      <w:r w:rsidRPr="00E6657B">
        <w:rPr>
          <w:rFonts w:asciiTheme="minorHAnsi" w:hAnsiTheme="minorHAnsi" w:cstheme="minorHAnsi"/>
          <w:b/>
          <w:bCs/>
          <w:color w:val="000000" w:themeColor="text1"/>
        </w:rPr>
        <w:t xml:space="preserve">Hylla </w:t>
      </w:r>
    </w:p>
    <w:p w14:paraId="30101D73" w14:textId="430F2174" w:rsidR="00E6657B" w:rsidRPr="00E6657B" w:rsidRDefault="00E6657B" w:rsidP="00E6657B">
      <w:pPr>
        <w:spacing w:after="410" w:line="360" w:lineRule="auto"/>
        <w:rPr>
          <w:rFonts w:eastAsia="Times New Roman" w:cs="Times New Roman"/>
          <w:sz w:val="24"/>
          <w:szCs w:val="24"/>
          <w:lang w:eastAsia="nb-NO"/>
        </w:rPr>
      </w:pPr>
      <w:r w:rsidRPr="00E6657B">
        <w:rPr>
          <w:rFonts w:eastAsia="Times New Roman" w:cs="Times New Roman"/>
          <w:sz w:val="24"/>
          <w:szCs w:val="24"/>
          <w:lang w:eastAsia="nb-NO"/>
        </w:rPr>
        <w:t xml:space="preserve">Hjelp barna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dykkar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og oss i personalet med å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halde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garderoben ryddig og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oversiktleg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. Det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gjer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det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enklare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for barna å finne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dei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rette kleda når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dei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skal kle på seg. Ta med regnklede/dress heim for når det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trengst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. Våte klede skal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takast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med heim og tørre klede skal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takast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med tilbake dagen etter. </w:t>
      </w:r>
    </w:p>
    <w:p w14:paraId="20F57894" w14:textId="77777777" w:rsidR="00E6657B" w:rsidRPr="00E6657B" w:rsidRDefault="00E6657B" w:rsidP="00E6657B">
      <w:pPr>
        <w:pStyle w:val="Overskrift2"/>
        <w:rPr>
          <w:rFonts w:asciiTheme="minorHAnsi" w:eastAsia="Times New Roman" w:hAnsiTheme="minorHAnsi" w:cstheme="minorHAnsi"/>
          <w:b/>
          <w:bCs/>
          <w:color w:val="000000" w:themeColor="text1"/>
          <w:lang w:eastAsia="nb-NO"/>
        </w:rPr>
      </w:pPr>
      <w:r w:rsidRPr="00E6657B">
        <w:rPr>
          <w:rFonts w:asciiTheme="minorHAnsi" w:eastAsia="Times New Roman" w:hAnsiTheme="minorHAnsi" w:cstheme="minorHAnsi"/>
          <w:b/>
          <w:bCs/>
          <w:color w:val="000000" w:themeColor="text1"/>
          <w:lang w:eastAsia="nb-NO"/>
        </w:rPr>
        <w:t xml:space="preserve">Merking av klede </w:t>
      </w:r>
    </w:p>
    <w:p w14:paraId="1B0C7DDC" w14:textId="46D7E367" w:rsidR="00C451D1" w:rsidRPr="00AB6CF3" w:rsidRDefault="00E6657B" w:rsidP="00AB6CF3">
      <w:pPr>
        <w:spacing w:after="410" w:line="36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E6657B">
        <w:rPr>
          <w:rFonts w:eastAsia="Times New Roman" w:cs="Times New Roman"/>
          <w:sz w:val="24"/>
          <w:szCs w:val="24"/>
          <w:lang w:eastAsia="nb-NO"/>
        </w:rPr>
        <w:t xml:space="preserve">Merk skoa og kleda til barnet ditt med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namnet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til barnet. Då er det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lettare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å finne igjen klede som blir borte, og personalet kan vite kven av barna som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eig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 w:rsidRPr="00E6657B">
        <w:rPr>
          <w:rFonts w:eastAsia="Times New Roman" w:cs="Times New Roman"/>
          <w:sz w:val="24"/>
          <w:szCs w:val="24"/>
          <w:lang w:eastAsia="nb-NO"/>
        </w:rPr>
        <w:t>dei</w:t>
      </w:r>
      <w:proofErr w:type="spellEnd"/>
      <w:r w:rsidRPr="00E6657B">
        <w:rPr>
          <w:rFonts w:eastAsia="Times New Roman" w:cs="Times New Roman"/>
          <w:sz w:val="24"/>
          <w:szCs w:val="24"/>
          <w:lang w:eastAsia="nb-NO"/>
        </w:rPr>
        <w:t xml:space="preserve"> ulike kleda. </w:t>
      </w:r>
    </w:p>
    <w:sectPr w:rsidR="00C451D1" w:rsidRPr="00AB6CF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7918" w14:textId="77777777" w:rsidR="00031A30" w:rsidRDefault="00031A30" w:rsidP="00C72DB6">
      <w:pPr>
        <w:spacing w:after="0" w:line="240" w:lineRule="auto"/>
      </w:pPr>
      <w:r>
        <w:separator/>
      </w:r>
    </w:p>
  </w:endnote>
  <w:endnote w:type="continuationSeparator" w:id="0">
    <w:p w14:paraId="2A121146" w14:textId="77777777" w:rsidR="00031A30" w:rsidRDefault="00031A30" w:rsidP="00C7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01A" w14:textId="77777777" w:rsidR="009E0BDB" w:rsidRDefault="009E0BDB" w:rsidP="009E0BDB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6197" w14:textId="7FC4AC9A" w:rsidR="009E0BDB" w:rsidRDefault="001021A4" w:rsidP="001021A4">
    <w:pPr>
      <w:pStyle w:val="Bunntekst"/>
      <w:jc w:val="center"/>
      <w:rPr>
        <w:szCs w:val="22"/>
      </w:rPr>
    </w:pPr>
    <w:r w:rsidRPr="001021A4">
      <w:rPr>
        <w:szCs w:val="22"/>
      </w:rPr>
      <w:t>Nasjonalt senter for flerkulturell opplæring</w:t>
    </w:r>
    <w:r w:rsidRPr="001021A4">
      <w:rPr>
        <w:szCs w:val="22"/>
      </w:rPr>
      <w:br/>
      <w:t>nafo.oslomet.no</w:t>
    </w:r>
  </w:p>
  <w:p w14:paraId="371E867C" w14:textId="291A0450" w:rsidR="001021A4" w:rsidRPr="001021A4" w:rsidRDefault="001021A4" w:rsidP="001021A4">
    <w:pPr>
      <w:pStyle w:val="Bunntekst"/>
      <w:jc w:val="right"/>
      <w:rPr>
        <w:szCs w:val="22"/>
      </w:rPr>
    </w:pPr>
    <w:r w:rsidRPr="001021A4">
      <w:rPr>
        <w:szCs w:val="22"/>
      </w:rPr>
      <w:fldChar w:fldCharType="begin"/>
    </w:r>
    <w:r w:rsidRPr="001021A4">
      <w:rPr>
        <w:szCs w:val="22"/>
      </w:rPr>
      <w:instrText>PAGE   \* MERGEFORMAT</w:instrText>
    </w:r>
    <w:r w:rsidRPr="001021A4">
      <w:rPr>
        <w:szCs w:val="22"/>
      </w:rPr>
      <w:fldChar w:fldCharType="separate"/>
    </w:r>
    <w:r w:rsidRPr="001021A4">
      <w:rPr>
        <w:szCs w:val="22"/>
      </w:rPr>
      <w:t>1</w:t>
    </w:r>
    <w:r w:rsidRPr="001021A4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0A3F" w14:textId="77777777" w:rsidR="00031A30" w:rsidRDefault="00031A30" w:rsidP="00C72DB6">
      <w:pPr>
        <w:spacing w:after="0" w:line="240" w:lineRule="auto"/>
      </w:pPr>
      <w:r>
        <w:separator/>
      </w:r>
    </w:p>
  </w:footnote>
  <w:footnote w:type="continuationSeparator" w:id="0">
    <w:p w14:paraId="42683B95" w14:textId="77777777" w:rsidR="00031A30" w:rsidRDefault="00031A30" w:rsidP="00C7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6049" w14:textId="5253728B" w:rsidR="00C72DB6" w:rsidRDefault="00E6657B" w:rsidP="0079374A">
    <w:pPr>
      <w:pStyle w:val="Topptekst"/>
    </w:pPr>
    <w:r>
      <w:t>nynorsk</w:t>
    </w:r>
    <w:r w:rsidR="00C72DB6">
      <w:ptab w:relativeTo="margin" w:alignment="center" w:leader="none"/>
    </w:r>
    <w:r w:rsidR="00C72DB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EF"/>
    <w:rsid w:val="00031A30"/>
    <w:rsid w:val="00066C96"/>
    <w:rsid w:val="001021A4"/>
    <w:rsid w:val="0018176D"/>
    <w:rsid w:val="002E57BD"/>
    <w:rsid w:val="003A757C"/>
    <w:rsid w:val="00561587"/>
    <w:rsid w:val="005832F2"/>
    <w:rsid w:val="00760B34"/>
    <w:rsid w:val="0079374A"/>
    <w:rsid w:val="008F6C1D"/>
    <w:rsid w:val="009E0BDB"/>
    <w:rsid w:val="00AB6CF3"/>
    <w:rsid w:val="00C451D1"/>
    <w:rsid w:val="00C72DB6"/>
    <w:rsid w:val="00CA0FEF"/>
    <w:rsid w:val="00D711C6"/>
    <w:rsid w:val="00E6657B"/>
    <w:rsid w:val="00ED2695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83F42"/>
  <w15:chartTrackingRefBased/>
  <w15:docId w15:val="{7626623C-0EF8-4B43-A4D4-6BD917C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21A4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21A4"/>
    <w:pPr>
      <w:keepNext/>
      <w:keepLines/>
      <w:spacing w:before="40" w:after="0"/>
      <w:outlineLvl w:val="1"/>
    </w:pPr>
    <w:rPr>
      <w:rFonts w:asciiTheme="majorHAnsi" w:eastAsiaTheme="majorEastAsia" w:hAnsiTheme="majorHAnsi" w:cs="Angsana New"/>
      <w:color w:val="2E74B5" w:themeColor="accent1" w:themeShade="BF"/>
      <w:sz w:val="26"/>
      <w:szCs w:val="33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CA0FEF"/>
    <w:pPr>
      <w:spacing w:after="200" w:line="240" w:lineRule="auto"/>
    </w:pPr>
    <w:rPr>
      <w:i/>
      <w:iCs/>
      <w:color w:val="44546A" w:themeColor="text2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C72DB6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C72DB6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C72DB6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C72DB6"/>
    <w:rPr>
      <w:rFonts w:cs="Cordia New"/>
      <w:szCs w:val="28"/>
      <w:lang w:bidi="th-TH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021A4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21A4"/>
    <w:rPr>
      <w:rFonts w:asciiTheme="majorHAnsi" w:eastAsiaTheme="majorEastAsia" w:hAnsiTheme="majorHAnsi" w:cs="Angsana New"/>
      <w:color w:val="2E74B5" w:themeColor="accent1" w:themeShade="BF"/>
      <w:sz w:val="26"/>
      <w:szCs w:val="33"/>
      <w:lang w:bidi="th-TH"/>
    </w:rPr>
  </w:style>
  <w:style w:type="character" w:customStyle="1" w:styleId="normaltextrun">
    <w:name w:val="normaltextrun"/>
    <w:basedOn w:val="Standardskriftforavsnitt"/>
    <w:rsid w:val="00E6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Lene Østli</cp:lastModifiedBy>
  <cp:revision>2</cp:revision>
  <dcterms:created xsi:type="dcterms:W3CDTF">2022-12-12T10:30:00Z</dcterms:created>
  <dcterms:modified xsi:type="dcterms:W3CDTF">2022-12-12T10:30:00Z</dcterms:modified>
</cp:coreProperties>
</file>