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8A070" w14:textId="77777777" w:rsidR="00AC4DE8" w:rsidRDefault="00AC4DE8">
      <w:pPr>
        <w:spacing w:after="50"/>
        <w:ind w:left="0" w:firstLine="0"/>
        <w:rPr>
          <w:b/>
          <w:sz w:val="40"/>
          <w:szCs w:val="40"/>
        </w:rPr>
      </w:pPr>
      <w:bookmarkStart w:id="0" w:name="_heading=h.gjdgxs" w:colFirst="0" w:colLast="0"/>
      <w:bookmarkEnd w:id="0"/>
    </w:p>
    <w:p w14:paraId="6EAB5032" w14:textId="75641939" w:rsidR="00E603BD" w:rsidRDefault="0017792E">
      <w:pPr>
        <w:spacing w:after="50"/>
        <w:ind w:left="0" w:firstLine="0"/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Kuishi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kama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budha</w:t>
      </w:r>
      <w:proofErr w:type="spellEnd"/>
      <w:r>
        <w:rPr>
          <w:b/>
          <w:sz w:val="40"/>
          <w:szCs w:val="40"/>
        </w:rPr>
        <w:t xml:space="preserve"> </w:t>
      </w:r>
    </w:p>
    <w:p w14:paraId="3D3074BE" w14:textId="77777777" w:rsidR="00E603BD" w:rsidRDefault="0017792E">
      <w:pPr>
        <w:spacing w:after="50"/>
        <w:ind w:left="0" w:firstLine="0"/>
      </w:pPr>
      <w:r>
        <w:rPr>
          <w:b/>
          <w:sz w:val="40"/>
          <w:szCs w:val="40"/>
        </w:rPr>
        <w:t xml:space="preserve"> </w:t>
      </w:r>
    </w:p>
    <w:p w14:paraId="06FB6A21" w14:textId="77777777" w:rsidR="00E603BD" w:rsidRDefault="0017792E">
      <w:pPr>
        <w:pStyle w:val="Overskrift1"/>
        <w:ind w:left="-5" w:firstLine="0"/>
      </w:pPr>
      <w:proofErr w:type="spellStart"/>
      <w:r>
        <w:t>Wakati</w:t>
      </w:r>
      <w:proofErr w:type="spellEnd"/>
      <w:r>
        <w:t xml:space="preserve"> </w:t>
      </w:r>
      <w:proofErr w:type="spellStart"/>
      <w:r>
        <w:t>mtoto</w:t>
      </w:r>
      <w:proofErr w:type="spellEnd"/>
      <w:r>
        <w:t xml:space="preserve"> </w:t>
      </w:r>
      <w:proofErr w:type="spellStart"/>
      <w:r>
        <w:t>anapozaliwa</w:t>
      </w:r>
      <w:proofErr w:type="spellEnd"/>
      <w:r>
        <w:t xml:space="preserve"> </w:t>
      </w:r>
    </w:p>
    <w:p w14:paraId="762323F0" w14:textId="77777777" w:rsidR="00E603BD" w:rsidRDefault="0017792E">
      <w:pPr>
        <w:ind w:left="-5" w:firstLine="0"/>
        <w:jc w:val="both"/>
      </w:pPr>
      <w:proofErr w:type="spellStart"/>
      <w:r>
        <w:t>Wazazi</w:t>
      </w:r>
      <w:proofErr w:type="spellEnd"/>
      <w:r>
        <w:t xml:space="preserve"> </w:t>
      </w:r>
      <w:proofErr w:type="spellStart"/>
      <w:r>
        <w:t>wengi</w:t>
      </w:r>
      <w:proofErr w:type="spellEnd"/>
      <w:r>
        <w:t xml:space="preserve"> </w:t>
      </w:r>
      <w:proofErr w:type="spellStart"/>
      <w:r>
        <w:t>huwapeleka</w:t>
      </w:r>
      <w:proofErr w:type="spellEnd"/>
      <w:r>
        <w:t xml:space="preserve"> </w:t>
      </w:r>
      <w:proofErr w:type="spellStart"/>
      <w:r>
        <w:t>watoto</w:t>
      </w:r>
      <w:proofErr w:type="spellEnd"/>
      <w:r>
        <w:t xml:space="preserve"> </w:t>
      </w:r>
      <w:proofErr w:type="spellStart"/>
      <w:r>
        <w:t>wao</w:t>
      </w:r>
      <w:proofErr w:type="spellEnd"/>
      <w:r>
        <w:t xml:space="preserve"> </w:t>
      </w:r>
      <w:proofErr w:type="spellStart"/>
      <w:r>
        <w:t>hekaluni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rPr>
          <w:b/>
        </w:rPr>
        <w:t>watawa</w:t>
      </w:r>
      <w:proofErr w:type="spellEnd"/>
      <w:r>
        <w:t xml:space="preserve"> </w:t>
      </w:r>
      <w:proofErr w:type="spellStart"/>
      <w:r>
        <w:t>wakawabariki</w:t>
      </w:r>
      <w:proofErr w:type="spellEnd"/>
      <w:r>
        <w:t xml:space="preserve">. </w:t>
      </w:r>
    </w:p>
    <w:p w14:paraId="3D26B7FB" w14:textId="77777777" w:rsidR="00E603BD" w:rsidRDefault="0017792E">
      <w:pPr>
        <w:spacing w:after="161"/>
        <w:ind w:left="-5" w:firstLine="0"/>
        <w:jc w:val="both"/>
      </w:pPr>
      <w:r>
        <w:t xml:space="preserve">Ni </w:t>
      </w:r>
      <w:proofErr w:type="spellStart"/>
      <w:r>
        <w:t>desturi</w:t>
      </w:r>
      <w:proofErr w:type="spellEnd"/>
      <w:r>
        <w:t xml:space="preserve"> au </w:t>
      </w:r>
      <w:proofErr w:type="spellStart"/>
      <w:r>
        <w:t>kanuni</w:t>
      </w:r>
      <w:proofErr w:type="spellEnd"/>
      <w:r>
        <w:t xml:space="preserve"> au </w:t>
      </w:r>
      <w:proofErr w:type="spellStart"/>
      <w:r>
        <w:t>tabia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kawaida</w:t>
      </w:r>
      <w:proofErr w:type="spellEnd"/>
      <w:r>
        <w:t xml:space="preserve"> </w:t>
      </w:r>
      <w:proofErr w:type="spellStart"/>
      <w:r>
        <w:t>kwa</w:t>
      </w:r>
      <w:proofErr w:type="spellEnd"/>
      <w:r>
        <w:t xml:space="preserve"> </w:t>
      </w:r>
      <w:proofErr w:type="spellStart"/>
      <w:r>
        <w:t>mtawa</w:t>
      </w:r>
      <w:proofErr w:type="spellEnd"/>
      <w:r>
        <w:t xml:space="preserve"> </w:t>
      </w:r>
      <w:proofErr w:type="spellStart"/>
      <w:r>
        <w:t>kufunga</w:t>
      </w:r>
      <w:proofErr w:type="spellEnd"/>
      <w:r>
        <w:t xml:space="preserve"> </w:t>
      </w:r>
      <w:proofErr w:type="spellStart"/>
      <w:r>
        <w:t>kamba</w:t>
      </w:r>
      <w:proofErr w:type="spellEnd"/>
      <w:r>
        <w:t xml:space="preserve"> </w:t>
      </w:r>
      <w:proofErr w:type="spellStart"/>
      <w:r>
        <w:t>takatifu</w:t>
      </w:r>
      <w:proofErr w:type="spellEnd"/>
      <w:r>
        <w:t xml:space="preserve"> </w:t>
      </w:r>
      <w:proofErr w:type="spellStart"/>
      <w:r>
        <w:t>kwenye</w:t>
      </w:r>
      <w:proofErr w:type="spellEnd"/>
      <w:r>
        <w:t xml:space="preserve"> </w:t>
      </w:r>
      <w:proofErr w:type="spellStart"/>
      <w:r>
        <w:t>mkono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mtoto</w:t>
      </w:r>
      <w:proofErr w:type="spellEnd"/>
      <w:r>
        <w:t>.</w:t>
      </w:r>
    </w:p>
    <w:p w14:paraId="116CF386" w14:textId="77777777" w:rsidR="00E603BD" w:rsidRDefault="0017792E">
      <w:pPr>
        <w:spacing w:after="161"/>
        <w:ind w:left="-5" w:firstLine="0"/>
        <w:jc w:val="both"/>
      </w:pPr>
      <w:proofErr w:type="spellStart"/>
      <w:r>
        <w:t>Katika</w:t>
      </w:r>
      <w:proofErr w:type="spellEnd"/>
      <w:r>
        <w:t xml:space="preserve"> </w:t>
      </w:r>
      <w:proofErr w:type="spellStart"/>
      <w:r>
        <w:t>maeneo</w:t>
      </w:r>
      <w:proofErr w:type="spellEnd"/>
      <w:r>
        <w:t xml:space="preserve"> fulani ni </w:t>
      </w:r>
      <w:proofErr w:type="spellStart"/>
      <w:r>
        <w:t>desturi</w:t>
      </w:r>
      <w:proofErr w:type="spellEnd"/>
      <w:r>
        <w:t xml:space="preserve"> au </w:t>
      </w:r>
      <w:proofErr w:type="spellStart"/>
      <w:r>
        <w:t>utaratibu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tabia</w:t>
      </w:r>
      <w:proofErr w:type="spellEnd"/>
      <w:r>
        <w:t xml:space="preserve"> yao </w:t>
      </w:r>
      <w:proofErr w:type="spellStart"/>
      <w:r>
        <w:t>kwa</w:t>
      </w:r>
      <w:proofErr w:type="spellEnd"/>
      <w:r>
        <w:t xml:space="preserve"> </w:t>
      </w:r>
      <w:proofErr w:type="spellStart"/>
      <w:r>
        <w:t>kawaida</w:t>
      </w:r>
      <w:proofErr w:type="spellEnd"/>
      <w:r>
        <w:t xml:space="preserve"> </w:t>
      </w:r>
      <w:proofErr w:type="spellStart"/>
      <w:r>
        <w:t>kunyoa</w:t>
      </w:r>
      <w:proofErr w:type="spellEnd"/>
      <w:r>
        <w:t xml:space="preserve"> </w:t>
      </w:r>
      <w:proofErr w:type="spellStart"/>
      <w:r>
        <w:t>nywele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mtoto</w:t>
      </w:r>
      <w:proofErr w:type="spellEnd"/>
      <w:r>
        <w:t xml:space="preserve"> </w:t>
      </w:r>
      <w:proofErr w:type="spellStart"/>
      <w:r>
        <w:t>wakati</w:t>
      </w:r>
      <w:proofErr w:type="spellEnd"/>
      <w:r>
        <w:t xml:space="preserve"> </w:t>
      </w:r>
      <w:proofErr w:type="spellStart"/>
      <w:r>
        <w:t>akiwa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umri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mwezi</w:t>
      </w:r>
      <w:proofErr w:type="spellEnd"/>
      <w:r>
        <w:t xml:space="preserve"> </w:t>
      </w:r>
      <w:proofErr w:type="spellStart"/>
      <w:r>
        <w:t>mmoja</w:t>
      </w:r>
      <w:proofErr w:type="spellEnd"/>
      <w:r>
        <w:t xml:space="preserve">. </w:t>
      </w:r>
    </w:p>
    <w:p w14:paraId="1BC71F44" w14:textId="77777777" w:rsidR="00E603BD" w:rsidRDefault="0017792E">
      <w:pPr>
        <w:spacing w:after="12"/>
        <w:ind w:left="0" w:firstLine="0"/>
      </w:pPr>
      <w:r>
        <w:rPr>
          <w:sz w:val="28"/>
          <w:szCs w:val="28"/>
        </w:rPr>
        <w:t xml:space="preserve"> </w:t>
      </w:r>
    </w:p>
    <w:p w14:paraId="41074766" w14:textId="77777777" w:rsidR="00E603BD" w:rsidRDefault="0017792E">
      <w:pPr>
        <w:pStyle w:val="Overskrift1"/>
        <w:ind w:left="-5" w:firstLine="0"/>
      </w:pPr>
      <w:proofErr w:type="spellStart"/>
      <w:r>
        <w:t>Chakula</w:t>
      </w:r>
      <w:proofErr w:type="spellEnd"/>
      <w:r>
        <w:rPr>
          <w:b w:val="0"/>
          <w:color w:val="365F91"/>
        </w:rPr>
        <w:t xml:space="preserve"> </w:t>
      </w:r>
      <w:r>
        <w:t xml:space="preserve"> </w:t>
      </w:r>
    </w:p>
    <w:p w14:paraId="4F4AE9C6" w14:textId="77777777" w:rsidR="00E603BD" w:rsidRDefault="0017792E">
      <w:pPr>
        <w:ind w:left="-5" w:firstLine="0"/>
      </w:pPr>
      <w:proofErr w:type="spellStart"/>
      <w:r>
        <w:t>Budha</w:t>
      </w:r>
      <w:proofErr w:type="spellEnd"/>
      <w:r>
        <w:t xml:space="preserve"> </w:t>
      </w:r>
      <w:proofErr w:type="spellStart"/>
      <w:r>
        <w:t>wengi</w:t>
      </w:r>
      <w:proofErr w:type="spellEnd"/>
      <w:r>
        <w:t xml:space="preserve"> </w:t>
      </w:r>
      <w:proofErr w:type="spellStart"/>
      <w:r>
        <w:t>wana</w:t>
      </w:r>
      <w:r>
        <w:t>kula</w:t>
      </w:r>
      <w:proofErr w:type="spellEnd"/>
      <w:r>
        <w:t xml:space="preserve"> </w:t>
      </w:r>
      <w:proofErr w:type="spellStart"/>
      <w:r>
        <w:t>mboga</w:t>
      </w:r>
      <w:proofErr w:type="spellEnd"/>
      <w:r>
        <w:t xml:space="preserve"> </w:t>
      </w:r>
      <w:proofErr w:type="spellStart"/>
      <w:r>
        <w:t>mboga</w:t>
      </w:r>
      <w:proofErr w:type="spellEnd"/>
      <w:r>
        <w:t xml:space="preserve"> tu (</w:t>
      </w:r>
      <w:proofErr w:type="spellStart"/>
      <w:r>
        <w:t>hawali</w:t>
      </w:r>
      <w:proofErr w:type="spellEnd"/>
      <w:r>
        <w:t xml:space="preserve"> </w:t>
      </w:r>
      <w:proofErr w:type="spellStart"/>
      <w:r>
        <w:t>nyama</w:t>
      </w:r>
      <w:proofErr w:type="spellEnd"/>
      <w:r>
        <w:t xml:space="preserve">). </w:t>
      </w:r>
    </w:p>
    <w:p w14:paraId="07F722FB" w14:textId="77777777" w:rsidR="00E603BD" w:rsidRDefault="0017792E">
      <w:pPr>
        <w:ind w:left="-5" w:firstLine="0"/>
      </w:pPr>
      <w:proofErr w:type="spellStart"/>
      <w:r>
        <w:t>Wanasema</w:t>
      </w:r>
      <w:proofErr w:type="spellEnd"/>
      <w:r>
        <w:t xml:space="preserve"> si </w:t>
      </w:r>
      <w:proofErr w:type="spellStart"/>
      <w:r>
        <w:t>vizuri</w:t>
      </w:r>
      <w:proofErr w:type="spellEnd"/>
      <w:r>
        <w:t xml:space="preserve"> </w:t>
      </w:r>
      <w:proofErr w:type="spellStart"/>
      <w:r>
        <w:t>kuchukua</w:t>
      </w:r>
      <w:proofErr w:type="spellEnd"/>
      <w:r>
        <w:t xml:space="preserve"> </w:t>
      </w:r>
      <w:proofErr w:type="spellStart"/>
      <w:r>
        <w:t>uhai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viumbe</w:t>
      </w:r>
      <w:proofErr w:type="spellEnd"/>
      <w:r>
        <w:t xml:space="preserve"> hai </w:t>
      </w:r>
      <w:proofErr w:type="spellStart"/>
      <w:r>
        <w:t>vingine</w:t>
      </w:r>
      <w:proofErr w:type="spellEnd"/>
      <w:r>
        <w:t xml:space="preserve"> (</w:t>
      </w:r>
      <w:proofErr w:type="spellStart"/>
      <w:r>
        <w:t>kuua</w:t>
      </w:r>
      <w:proofErr w:type="spellEnd"/>
      <w:r>
        <w:t xml:space="preserve">). </w:t>
      </w:r>
    </w:p>
    <w:p w14:paraId="2F05A6B1" w14:textId="77777777" w:rsidR="00E603BD" w:rsidRDefault="0017792E">
      <w:pPr>
        <w:ind w:left="-5" w:firstLine="0"/>
      </w:pPr>
      <w:proofErr w:type="spellStart"/>
      <w:r>
        <w:t>Wakati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sikukuu</w:t>
      </w:r>
      <w:proofErr w:type="spellEnd"/>
      <w:r>
        <w:t xml:space="preserve"> </w:t>
      </w:r>
      <w:proofErr w:type="spellStart"/>
      <w:r>
        <w:t>wengine</w:t>
      </w:r>
      <w:proofErr w:type="spellEnd"/>
      <w:r>
        <w:t xml:space="preserve"> </w:t>
      </w:r>
      <w:proofErr w:type="spellStart"/>
      <w:r>
        <w:t>hawali</w:t>
      </w:r>
      <w:proofErr w:type="spellEnd"/>
      <w:r>
        <w:t xml:space="preserve"> </w:t>
      </w:r>
      <w:proofErr w:type="spellStart"/>
      <w:r>
        <w:t>nyama</w:t>
      </w:r>
      <w:proofErr w:type="spellEnd"/>
      <w:r>
        <w:t xml:space="preserve"> </w:t>
      </w:r>
      <w:proofErr w:type="spellStart"/>
      <w:r>
        <w:t>ama</w:t>
      </w:r>
      <w:proofErr w:type="spellEnd"/>
      <w:r>
        <w:t xml:space="preserve"> </w:t>
      </w:r>
      <w:proofErr w:type="spellStart"/>
      <w:r>
        <w:t>samaki</w:t>
      </w:r>
      <w:proofErr w:type="spellEnd"/>
      <w:r>
        <w:t xml:space="preserve">. </w:t>
      </w:r>
    </w:p>
    <w:p w14:paraId="06D88DED" w14:textId="77777777" w:rsidR="00E603BD" w:rsidRDefault="0017792E">
      <w:pPr>
        <w:spacing w:after="74"/>
        <w:ind w:left="-5" w:firstLine="0"/>
      </w:pPr>
      <w:proofErr w:type="spellStart"/>
      <w:r>
        <w:t>Wengine</w:t>
      </w:r>
      <w:proofErr w:type="spellEnd"/>
      <w:r>
        <w:t xml:space="preserve"> </w:t>
      </w:r>
      <w:proofErr w:type="spellStart"/>
      <w:r>
        <w:t>wanakula</w:t>
      </w:r>
      <w:proofErr w:type="spellEnd"/>
      <w:r>
        <w:t xml:space="preserve"> </w:t>
      </w:r>
      <w:proofErr w:type="spellStart"/>
      <w:r>
        <w:t>nyama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samaki</w:t>
      </w:r>
      <w:proofErr w:type="spellEnd"/>
      <w:r>
        <w:t xml:space="preserve">, </w:t>
      </w:r>
      <w:proofErr w:type="spellStart"/>
      <w:r>
        <w:t>lakini</w:t>
      </w:r>
      <w:proofErr w:type="spellEnd"/>
      <w:r>
        <w:t xml:space="preserve"> si </w:t>
      </w:r>
      <w:proofErr w:type="spellStart"/>
      <w:r>
        <w:t>wao</w:t>
      </w:r>
      <w:proofErr w:type="spellEnd"/>
      <w:r>
        <w:t xml:space="preserve"> </w:t>
      </w:r>
      <w:proofErr w:type="spellStart"/>
      <w:r>
        <w:t>wanao</w:t>
      </w:r>
      <w:proofErr w:type="spellEnd"/>
      <w:r>
        <w:t xml:space="preserve"> </w:t>
      </w:r>
      <w:proofErr w:type="spellStart"/>
      <w:r>
        <w:t>waua</w:t>
      </w:r>
      <w:proofErr w:type="spellEnd"/>
      <w:r>
        <w:t xml:space="preserve"> </w:t>
      </w:r>
      <w:proofErr w:type="spellStart"/>
      <w:r>
        <w:t>wanyama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samaki</w:t>
      </w:r>
      <w:proofErr w:type="spellEnd"/>
      <w:r>
        <w:t xml:space="preserve"> </w:t>
      </w:r>
      <w:proofErr w:type="spellStart"/>
      <w:r>
        <w:t>wanao</w:t>
      </w:r>
      <w:proofErr w:type="spellEnd"/>
      <w:r>
        <w:t xml:space="preserve"> kula.  </w:t>
      </w:r>
    </w:p>
    <w:p w14:paraId="3CC9645C" w14:textId="77777777" w:rsidR="00E603BD" w:rsidRDefault="00E603BD">
      <w:pPr>
        <w:spacing w:after="74"/>
        <w:ind w:left="-5" w:firstLine="0"/>
      </w:pPr>
    </w:p>
    <w:p w14:paraId="151BFE28" w14:textId="77777777" w:rsidR="00E603BD" w:rsidRDefault="0017792E">
      <w:pPr>
        <w:spacing w:after="1"/>
        <w:ind w:left="0" w:firstLine="0"/>
      </w:pPr>
      <w:r>
        <w:rPr>
          <w:noProof/>
        </w:rPr>
        <w:drawing>
          <wp:inline distT="0" distB="0" distL="0" distR="0" wp14:anchorId="0A3B3C97" wp14:editId="1D9017F1">
            <wp:extent cx="4323715" cy="3669919"/>
            <wp:effectExtent l="0" t="0" r="0" b="0"/>
            <wp:docPr id="299" name="image3.jpg" descr="Bilder viser flere damer med munnbind på som står i rekke og gir mat til en munk som har på seg orange klær. Munken holder en bolle som damene legger mat i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Bilder viser flere damer med munnbind på som står i rekke og gir mat til en munk som har på seg orange klær. Munken holder en bolle som damene legger mat i.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23715" cy="366991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</w:t>
      </w:r>
    </w:p>
    <w:p w14:paraId="6DF20B1C" w14:textId="77777777" w:rsidR="00E603BD" w:rsidRDefault="0017792E">
      <w:pPr>
        <w:spacing w:after="234" w:line="265" w:lineRule="auto"/>
        <w:ind w:left="-5" w:firstLine="0"/>
      </w:pPr>
      <w:r>
        <w:rPr>
          <w:rFonts w:ascii="Cambria" w:eastAsia="Cambria" w:hAnsi="Cambria" w:cs="Cambria"/>
          <w:i/>
          <w:sz w:val="18"/>
          <w:szCs w:val="18"/>
        </w:rPr>
        <w:t>Bilde: E</w:t>
      </w:r>
      <w:r>
        <w:rPr>
          <w:rFonts w:ascii="Cambria" w:eastAsia="Cambria" w:hAnsi="Cambria" w:cs="Cambria"/>
          <w:i/>
          <w:sz w:val="18"/>
          <w:szCs w:val="18"/>
        </w:rPr>
        <w:t xml:space="preserve">ve </w:t>
      </w:r>
      <w:proofErr w:type="spellStart"/>
      <w:r>
        <w:rPr>
          <w:rFonts w:ascii="Cambria" w:eastAsia="Cambria" w:hAnsi="Cambria" w:cs="Cambria"/>
          <w:i/>
          <w:sz w:val="18"/>
          <w:szCs w:val="18"/>
        </w:rPr>
        <w:t>Krasteva</w:t>
      </w:r>
      <w:proofErr w:type="spellEnd"/>
      <w:r>
        <w:rPr>
          <w:i/>
          <w:sz w:val="18"/>
          <w:szCs w:val="18"/>
        </w:rPr>
        <w:t xml:space="preserve"> </w:t>
      </w:r>
    </w:p>
    <w:p w14:paraId="79A1356B" w14:textId="77777777" w:rsidR="00E603BD" w:rsidRDefault="0017792E">
      <w:pPr>
        <w:spacing w:after="123"/>
        <w:ind w:left="0" w:firstLine="0"/>
      </w:pPr>
      <w:r>
        <w:t xml:space="preserve"> </w:t>
      </w:r>
    </w:p>
    <w:p w14:paraId="388B3AA4" w14:textId="77777777" w:rsidR="00E603BD" w:rsidRDefault="0017792E">
      <w:pPr>
        <w:ind w:left="-5" w:firstLine="0"/>
      </w:pPr>
      <w:proofErr w:type="spellStart"/>
      <w:r>
        <w:t>Budha</w:t>
      </w:r>
      <w:proofErr w:type="spellEnd"/>
      <w:r>
        <w:t xml:space="preserve"> </w:t>
      </w:r>
      <w:proofErr w:type="spellStart"/>
      <w:r>
        <w:t>wanatoa</w:t>
      </w:r>
      <w:proofErr w:type="spellEnd"/>
      <w:r>
        <w:t xml:space="preserve"> </w:t>
      </w:r>
      <w:proofErr w:type="spellStart"/>
      <w:r>
        <w:t>chakula</w:t>
      </w:r>
      <w:proofErr w:type="spellEnd"/>
      <w:r>
        <w:t xml:space="preserve"> </w:t>
      </w:r>
      <w:proofErr w:type="spellStart"/>
      <w:r>
        <w:t>kwa</w:t>
      </w:r>
      <w:proofErr w:type="spellEnd"/>
      <w:r>
        <w:t xml:space="preserve"> </w:t>
      </w:r>
      <w:proofErr w:type="spellStart"/>
      <w:r>
        <w:t>watawa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mbele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sanamu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budha</w:t>
      </w:r>
      <w:proofErr w:type="spellEnd"/>
      <w:r>
        <w:t xml:space="preserve"> </w:t>
      </w:r>
      <w:proofErr w:type="spellStart"/>
      <w:r>
        <w:t>katika</w:t>
      </w:r>
      <w:proofErr w:type="spellEnd"/>
      <w:r>
        <w:t xml:space="preserve"> </w:t>
      </w:r>
      <w:proofErr w:type="spellStart"/>
      <w:r>
        <w:t>hekalu</w:t>
      </w:r>
      <w:proofErr w:type="spellEnd"/>
      <w:r>
        <w:t xml:space="preserve">. </w:t>
      </w:r>
    </w:p>
    <w:p w14:paraId="5055674A" w14:textId="77777777" w:rsidR="00E603BD" w:rsidRDefault="0017792E">
      <w:pPr>
        <w:ind w:left="-5" w:firstLine="0"/>
      </w:pPr>
      <w:r>
        <w:lastRenderedPageBreak/>
        <w:t xml:space="preserve">Kama </w:t>
      </w:r>
      <w:proofErr w:type="spellStart"/>
      <w:r>
        <w:t>ilivyo</w:t>
      </w:r>
      <w:proofErr w:type="spellEnd"/>
      <w:r>
        <w:t xml:space="preserve"> </w:t>
      </w:r>
      <w:proofErr w:type="spellStart"/>
      <w:r>
        <w:t>utaratibu</w:t>
      </w:r>
      <w:proofErr w:type="spellEnd"/>
      <w:r>
        <w:t xml:space="preserve"> </w:t>
      </w:r>
      <w:proofErr w:type="spellStart"/>
      <w:r>
        <w:t>watawa</w:t>
      </w:r>
      <w:proofErr w:type="spellEnd"/>
      <w:r>
        <w:t xml:space="preserve"> </w:t>
      </w:r>
      <w:proofErr w:type="spellStart"/>
      <w:r>
        <w:t>wanakwenda</w:t>
      </w:r>
      <w:proofErr w:type="spellEnd"/>
      <w:r>
        <w:t xml:space="preserve"> </w:t>
      </w:r>
      <w:proofErr w:type="spellStart"/>
      <w:r>
        <w:t>sehemu</w:t>
      </w:r>
      <w:proofErr w:type="spellEnd"/>
      <w:r>
        <w:t xml:space="preserve"> </w:t>
      </w:r>
      <w:proofErr w:type="spellStart"/>
      <w:r>
        <w:t>wanapoishi</w:t>
      </w:r>
      <w:proofErr w:type="spellEnd"/>
      <w:r>
        <w:t xml:space="preserve"> </w:t>
      </w:r>
      <w:proofErr w:type="spellStart"/>
      <w:r>
        <w:t>budha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kupata</w:t>
      </w:r>
      <w:proofErr w:type="spellEnd"/>
      <w:r>
        <w:t xml:space="preserve"> </w:t>
      </w:r>
      <w:proofErr w:type="spellStart"/>
      <w:r>
        <w:t>chakula</w:t>
      </w:r>
      <w:proofErr w:type="spellEnd"/>
      <w:r>
        <w:t xml:space="preserve">. </w:t>
      </w:r>
    </w:p>
    <w:p w14:paraId="7768672F" w14:textId="77777777" w:rsidR="00E603BD" w:rsidRDefault="0017792E">
      <w:pPr>
        <w:spacing w:after="164"/>
        <w:ind w:left="-5" w:firstLine="0"/>
      </w:pPr>
      <w:proofErr w:type="spellStart"/>
      <w:r>
        <w:t>Watawa</w:t>
      </w:r>
      <w:proofErr w:type="spellEnd"/>
      <w:r>
        <w:t xml:space="preserve"> </w:t>
      </w:r>
      <w:proofErr w:type="spellStart"/>
      <w:r>
        <w:t>wanaishi</w:t>
      </w:r>
      <w:proofErr w:type="spellEnd"/>
      <w:r>
        <w:t xml:space="preserve"> </w:t>
      </w:r>
      <w:proofErr w:type="spellStart"/>
      <w:r>
        <w:t>kwa</w:t>
      </w:r>
      <w:proofErr w:type="spellEnd"/>
      <w:r>
        <w:t xml:space="preserve"> </w:t>
      </w:r>
      <w:proofErr w:type="spellStart"/>
      <w:r>
        <w:t>chakula</w:t>
      </w:r>
      <w:proofErr w:type="spellEnd"/>
      <w:r>
        <w:t xml:space="preserve"> </w:t>
      </w:r>
      <w:proofErr w:type="spellStart"/>
      <w:r>
        <w:t>wanachopata</w:t>
      </w:r>
      <w:proofErr w:type="spellEnd"/>
      <w:r>
        <w:t xml:space="preserve">. </w:t>
      </w:r>
      <w:r>
        <w:rPr>
          <w:sz w:val="28"/>
          <w:szCs w:val="28"/>
        </w:rPr>
        <w:t xml:space="preserve">  </w:t>
      </w:r>
    </w:p>
    <w:p w14:paraId="7B4B6617" w14:textId="77777777" w:rsidR="00E603BD" w:rsidRDefault="00E603BD">
      <w:pPr>
        <w:spacing w:after="164"/>
        <w:ind w:left="-5" w:firstLine="0"/>
      </w:pPr>
    </w:p>
    <w:p w14:paraId="16986F7A" w14:textId="77777777" w:rsidR="00E603BD" w:rsidRDefault="0017792E">
      <w:pPr>
        <w:pStyle w:val="Overskrift1"/>
        <w:ind w:left="-5" w:firstLine="0"/>
      </w:pPr>
      <w:r>
        <w:t>Sala/</w:t>
      </w:r>
      <w:proofErr w:type="spellStart"/>
      <w:r>
        <w:t>Maombi</w:t>
      </w:r>
      <w:proofErr w:type="spellEnd"/>
      <w:r>
        <w:t xml:space="preserve"> </w:t>
      </w:r>
    </w:p>
    <w:p w14:paraId="70F95D2E" w14:textId="77777777" w:rsidR="00E603BD" w:rsidRDefault="0017792E">
      <w:pPr>
        <w:ind w:left="-5" w:firstLine="0"/>
      </w:pPr>
      <w:proofErr w:type="spellStart"/>
      <w:r>
        <w:t>Budha</w:t>
      </w:r>
      <w:proofErr w:type="spellEnd"/>
      <w:r>
        <w:t xml:space="preserve"> </w:t>
      </w:r>
      <w:proofErr w:type="spellStart"/>
      <w:r>
        <w:t>hawaabudu</w:t>
      </w:r>
      <w:proofErr w:type="spellEnd"/>
      <w:r>
        <w:t xml:space="preserve"> </w:t>
      </w:r>
      <w:proofErr w:type="spellStart"/>
      <w:r>
        <w:t>Mungu</w:t>
      </w:r>
      <w:proofErr w:type="spellEnd"/>
      <w:r>
        <w:t xml:space="preserve"> </w:t>
      </w:r>
      <w:proofErr w:type="spellStart"/>
      <w:r>
        <w:t>ama</w:t>
      </w:r>
      <w:proofErr w:type="spellEnd"/>
      <w:r>
        <w:t xml:space="preserve"> </w:t>
      </w:r>
      <w:proofErr w:type="spellStart"/>
      <w:r>
        <w:t>miungu</w:t>
      </w:r>
      <w:proofErr w:type="spellEnd"/>
      <w:r>
        <w:t xml:space="preserve">. </w:t>
      </w:r>
    </w:p>
    <w:p w14:paraId="2978A0F4" w14:textId="77777777" w:rsidR="00E603BD" w:rsidRDefault="0017792E">
      <w:pPr>
        <w:ind w:left="-5" w:firstLine="0"/>
      </w:pPr>
      <w:proofErr w:type="spellStart"/>
      <w:r>
        <w:rPr>
          <w:b/>
        </w:rPr>
        <w:t>Sehemu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Ibada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rPr>
          <w:b/>
        </w:rPr>
        <w:t>dhabihu</w:t>
      </w:r>
      <w:proofErr w:type="spellEnd"/>
      <w:r>
        <w:t xml:space="preserve"> </w:t>
      </w:r>
      <w:proofErr w:type="spellStart"/>
      <w:r>
        <w:t>inaitwa</w:t>
      </w:r>
      <w:proofErr w:type="spellEnd"/>
      <w:r>
        <w:t xml:space="preserve"> </w:t>
      </w:r>
      <w:proofErr w:type="spellStart"/>
      <w:r>
        <w:t>Puja</w:t>
      </w:r>
      <w:proofErr w:type="spellEnd"/>
      <w:r>
        <w:t xml:space="preserve">. </w:t>
      </w:r>
    </w:p>
    <w:p w14:paraId="13C37235" w14:textId="77777777" w:rsidR="00E603BD" w:rsidRDefault="0017792E">
      <w:pPr>
        <w:ind w:left="-5" w:firstLine="0"/>
      </w:pPr>
      <w:proofErr w:type="spellStart"/>
      <w:r>
        <w:t>Puja</w:t>
      </w:r>
      <w:proofErr w:type="spellEnd"/>
      <w:r>
        <w:t xml:space="preserve"> ni </w:t>
      </w:r>
      <w:proofErr w:type="spellStart"/>
      <w:r>
        <w:t>moja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njia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kuonesha</w:t>
      </w:r>
      <w:proofErr w:type="spellEnd"/>
      <w:r>
        <w:t xml:space="preserve"> </w:t>
      </w:r>
      <w:proofErr w:type="spellStart"/>
      <w:r>
        <w:t>hes</w:t>
      </w:r>
      <w:r>
        <w:t>hima</w:t>
      </w:r>
      <w:proofErr w:type="spellEnd"/>
      <w:r>
        <w:t xml:space="preserve"> </w:t>
      </w:r>
      <w:proofErr w:type="spellStart"/>
      <w:r>
        <w:t>kwa</w:t>
      </w:r>
      <w:proofErr w:type="spellEnd"/>
      <w:r>
        <w:t xml:space="preserve"> </w:t>
      </w:r>
      <w:proofErr w:type="spellStart"/>
      <w:r>
        <w:t>Budha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walimu</w:t>
      </w:r>
      <w:proofErr w:type="spellEnd"/>
      <w:r>
        <w:t xml:space="preserve"> </w:t>
      </w:r>
      <w:proofErr w:type="spellStart"/>
      <w:r>
        <w:t>wake</w:t>
      </w:r>
      <w:proofErr w:type="spellEnd"/>
      <w:r>
        <w:t xml:space="preserve">. </w:t>
      </w:r>
    </w:p>
    <w:p w14:paraId="4C010C42" w14:textId="77777777" w:rsidR="00E603BD" w:rsidRDefault="0017792E">
      <w:pPr>
        <w:ind w:left="-5" w:firstLine="0"/>
      </w:pPr>
      <w:proofErr w:type="spellStart"/>
      <w:r>
        <w:t>Puja</w:t>
      </w:r>
      <w:proofErr w:type="spellEnd"/>
      <w:r>
        <w:t xml:space="preserve"> </w:t>
      </w:r>
      <w:proofErr w:type="spellStart"/>
      <w:r>
        <w:t>inafanywa</w:t>
      </w:r>
      <w:proofErr w:type="spellEnd"/>
      <w:r>
        <w:t xml:space="preserve"> </w:t>
      </w:r>
      <w:proofErr w:type="spellStart"/>
      <w:r>
        <w:t>nyumbani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hekaluni</w:t>
      </w:r>
      <w:proofErr w:type="spellEnd"/>
      <w:r>
        <w:t xml:space="preserve">. </w:t>
      </w:r>
    </w:p>
    <w:p w14:paraId="5F4011DF" w14:textId="77777777" w:rsidR="00E603BD" w:rsidRDefault="0017792E">
      <w:pPr>
        <w:ind w:left="-5" w:firstLine="0"/>
      </w:pPr>
      <w:proofErr w:type="spellStart"/>
      <w:r>
        <w:t>Wabudha</w:t>
      </w:r>
      <w:proofErr w:type="spellEnd"/>
      <w:r>
        <w:t xml:space="preserve"> </w:t>
      </w:r>
      <w:proofErr w:type="spellStart"/>
      <w:r>
        <w:t>wengi</w:t>
      </w:r>
      <w:proofErr w:type="spellEnd"/>
      <w:r>
        <w:t xml:space="preserve"> </w:t>
      </w:r>
      <w:proofErr w:type="spellStart"/>
      <w:r>
        <w:t>wana</w:t>
      </w:r>
      <w:proofErr w:type="spellEnd"/>
      <w:r>
        <w:t xml:space="preserve"> </w:t>
      </w:r>
      <w:proofErr w:type="spellStart"/>
      <w:r>
        <w:t>madhabau</w:t>
      </w:r>
      <w:proofErr w:type="spellEnd"/>
      <w:r>
        <w:t xml:space="preserve"> (</w:t>
      </w:r>
      <w:proofErr w:type="spellStart"/>
      <w:r>
        <w:t>sehemu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kuomba</w:t>
      </w:r>
      <w:proofErr w:type="spellEnd"/>
      <w:r>
        <w:t xml:space="preserve">) </w:t>
      </w:r>
      <w:proofErr w:type="spellStart"/>
      <w:r>
        <w:t>ndogo</w:t>
      </w:r>
      <w:proofErr w:type="spellEnd"/>
      <w:r>
        <w:t xml:space="preserve"> </w:t>
      </w:r>
      <w:proofErr w:type="spellStart"/>
      <w:r>
        <w:t>nyumbani</w:t>
      </w:r>
      <w:proofErr w:type="spellEnd"/>
      <w:r>
        <w:t xml:space="preserve"> </w:t>
      </w:r>
      <w:proofErr w:type="spellStart"/>
      <w:r>
        <w:t>ikiwa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picha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Budha</w:t>
      </w:r>
      <w:proofErr w:type="spellEnd"/>
      <w:r>
        <w:t xml:space="preserve"> </w:t>
      </w:r>
      <w:proofErr w:type="spellStart"/>
      <w:r>
        <w:t>ama</w:t>
      </w:r>
      <w:proofErr w:type="spellEnd"/>
      <w:r>
        <w:t xml:space="preserve"> </w:t>
      </w:r>
      <w:proofErr w:type="spellStart"/>
      <w:r>
        <w:t>sanamu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Budha</w:t>
      </w:r>
      <w:proofErr w:type="spellEnd"/>
      <w:r>
        <w:t xml:space="preserve">.  </w:t>
      </w:r>
    </w:p>
    <w:p w14:paraId="37FA864F" w14:textId="77777777" w:rsidR="00E603BD" w:rsidRDefault="0017792E">
      <w:pPr>
        <w:spacing w:after="0" w:line="360" w:lineRule="auto"/>
        <w:ind w:left="-5" w:firstLine="0"/>
      </w:pPr>
      <w:proofErr w:type="spellStart"/>
      <w:r>
        <w:t>Baadhi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viungo</w:t>
      </w:r>
      <w:proofErr w:type="spellEnd"/>
      <w:r>
        <w:t xml:space="preserve"> </w:t>
      </w:r>
      <w:proofErr w:type="spellStart"/>
      <w:r>
        <w:t>kama</w:t>
      </w:r>
      <w:proofErr w:type="spellEnd"/>
      <w:r>
        <w:t xml:space="preserve"> </w:t>
      </w:r>
      <w:proofErr w:type="spellStart"/>
      <w:r>
        <w:t>vile</w:t>
      </w:r>
      <w:proofErr w:type="spellEnd"/>
      <w:r>
        <w:t xml:space="preserve"> </w:t>
      </w:r>
      <w:proofErr w:type="spellStart"/>
      <w:r>
        <w:t>maji</w:t>
      </w:r>
      <w:proofErr w:type="spellEnd"/>
      <w:r>
        <w:t xml:space="preserve">, </w:t>
      </w:r>
      <w:proofErr w:type="spellStart"/>
      <w:r>
        <w:t>kitoa</w:t>
      </w:r>
      <w:proofErr w:type="spellEnd"/>
      <w:r>
        <w:t xml:space="preserve"> </w:t>
      </w:r>
      <w:proofErr w:type="spellStart"/>
      <w:r>
        <w:t>moshi</w:t>
      </w:r>
      <w:proofErr w:type="spellEnd"/>
      <w:r>
        <w:t xml:space="preserve"> (</w:t>
      </w:r>
      <w:proofErr w:type="spellStart"/>
      <w:r>
        <w:t>uvumba</w:t>
      </w:r>
      <w:proofErr w:type="spellEnd"/>
      <w:r>
        <w:t xml:space="preserve">), </w:t>
      </w:r>
      <w:proofErr w:type="spellStart"/>
      <w:r>
        <w:t>maua</w:t>
      </w:r>
      <w:proofErr w:type="spellEnd"/>
      <w:r>
        <w:t xml:space="preserve">, </w:t>
      </w:r>
      <w:proofErr w:type="spellStart"/>
      <w:r>
        <w:t>mchele</w:t>
      </w:r>
      <w:proofErr w:type="spellEnd"/>
      <w:r>
        <w:t xml:space="preserve">, </w:t>
      </w:r>
      <w:proofErr w:type="spellStart"/>
      <w:r>
        <w:t>matunda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kadhalika</w:t>
      </w:r>
      <w:proofErr w:type="spellEnd"/>
      <w:r>
        <w:t xml:space="preserve"> </w:t>
      </w:r>
      <w:proofErr w:type="spellStart"/>
      <w:r>
        <w:t>vinawekwa</w:t>
      </w:r>
      <w:proofErr w:type="spellEnd"/>
      <w:r>
        <w:t xml:space="preserve"> </w:t>
      </w:r>
      <w:proofErr w:type="spellStart"/>
      <w:r>
        <w:t>mbele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sanamu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Budha</w:t>
      </w:r>
      <w:proofErr w:type="spellEnd"/>
      <w:r>
        <w:t xml:space="preserve">. </w:t>
      </w:r>
    </w:p>
    <w:p w14:paraId="20FF4690" w14:textId="77777777" w:rsidR="00E603BD" w:rsidRDefault="0017792E">
      <w:pPr>
        <w:spacing w:after="37"/>
        <w:ind w:left="0" w:right="3856" w:firstLine="0"/>
        <w:jc w:val="center"/>
      </w:pPr>
      <w:r>
        <w:rPr>
          <w:noProof/>
        </w:rPr>
        <w:drawing>
          <wp:inline distT="0" distB="0" distL="0" distR="0" wp14:anchorId="3BF33D09" wp14:editId="7D795CDB">
            <wp:extent cx="2876296" cy="3623310"/>
            <wp:effectExtent l="0" t="0" r="0" b="0"/>
            <wp:docPr id="301" name="image2.jpg" descr="Bildet viser en munk som sitter på stolen og en gutt med blå klær som bøyer seg på gulvet foran munken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Bildet viser en munk som sitter på stolen og en gutt med blå klær som bøyer seg på gulvet foran munken.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76296" cy="36233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</w:t>
      </w:r>
    </w:p>
    <w:p w14:paraId="7C42CF30" w14:textId="77777777" w:rsidR="00E603BD" w:rsidRDefault="0017792E">
      <w:pPr>
        <w:spacing w:after="130" w:line="265" w:lineRule="auto"/>
        <w:ind w:left="-5" w:firstLine="0"/>
      </w:pPr>
      <w:r>
        <w:rPr>
          <w:rFonts w:ascii="Cambria" w:eastAsia="Cambria" w:hAnsi="Cambria" w:cs="Cambria"/>
          <w:i/>
          <w:sz w:val="18"/>
          <w:szCs w:val="18"/>
        </w:rPr>
        <w:t>Bilde: Monthipa Silo Gauslaa</w:t>
      </w:r>
      <w:r>
        <w:rPr>
          <w:b/>
          <w:sz w:val="28"/>
          <w:szCs w:val="28"/>
        </w:rPr>
        <w:t xml:space="preserve"> </w:t>
      </w:r>
    </w:p>
    <w:p w14:paraId="2A134C37" w14:textId="77777777" w:rsidR="00E603BD" w:rsidRDefault="0017792E">
      <w:pPr>
        <w:spacing w:after="159"/>
        <w:ind w:left="-5" w:firstLine="0"/>
      </w:pPr>
      <w:proofErr w:type="spellStart"/>
      <w:r>
        <w:t>Mtu</w:t>
      </w:r>
      <w:proofErr w:type="spellEnd"/>
      <w:r>
        <w:t xml:space="preserve"> </w:t>
      </w:r>
      <w:proofErr w:type="spellStart"/>
      <w:r>
        <w:t>anainama</w:t>
      </w:r>
      <w:proofErr w:type="spellEnd"/>
      <w:r>
        <w:t xml:space="preserve"> mara </w:t>
      </w:r>
      <w:proofErr w:type="spellStart"/>
      <w:r>
        <w:t>tatu</w:t>
      </w:r>
      <w:proofErr w:type="spellEnd"/>
      <w:r>
        <w:t xml:space="preserve">: </w:t>
      </w:r>
    </w:p>
    <w:p w14:paraId="415FA37C" w14:textId="77777777" w:rsidR="00E603BD" w:rsidRDefault="0017792E">
      <w:pPr>
        <w:numPr>
          <w:ilvl w:val="0"/>
          <w:numId w:val="1"/>
        </w:numPr>
        <w:spacing w:after="160"/>
        <w:ind w:hanging="360"/>
      </w:pPr>
      <w:r>
        <w:t xml:space="preserve">Mara </w:t>
      </w:r>
      <w:proofErr w:type="spellStart"/>
      <w:r>
        <w:t>ya</w:t>
      </w:r>
      <w:proofErr w:type="spellEnd"/>
      <w:r>
        <w:t xml:space="preserve"> </w:t>
      </w:r>
      <w:proofErr w:type="spellStart"/>
      <w:r>
        <w:t>kwanza</w:t>
      </w:r>
      <w:proofErr w:type="spellEnd"/>
      <w:r>
        <w:t xml:space="preserve"> </w:t>
      </w:r>
      <w:proofErr w:type="spellStart"/>
      <w:r>
        <w:t>kwa</w:t>
      </w:r>
      <w:proofErr w:type="spellEnd"/>
      <w:r>
        <w:t xml:space="preserve"> Buddha </w:t>
      </w:r>
    </w:p>
    <w:p w14:paraId="0D0FAD28" w14:textId="77777777" w:rsidR="00E603BD" w:rsidRDefault="0017792E">
      <w:pPr>
        <w:numPr>
          <w:ilvl w:val="0"/>
          <w:numId w:val="1"/>
        </w:numPr>
        <w:spacing w:after="160"/>
        <w:ind w:hanging="360"/>
      </w:pPr>
      <w:r>
        <w:t xml:space="preserve">Mara </w:t>
      </w:r>
      <w:proofErr w:type="spellStart"/>
      <w:r>
        <w:t>ya</w:t>
      </w:r>
      <w:proofErr w:type="spellEnd"/>
      <w:r>
        <w:t xml:space="preserve"> </w:t>
      </w:r>
      <w:proofErr w:type="spellStart"/>
      <w:r>
        <w:t>pili</w:t>
      </w:r>
      <w:proofErr w:type="spellEnd"/>
      <w:r>
        <w:t xml:space="preserve"> </w:t>
      </w:r>
      <w:proofErr w:type="spellStart"/>
      <w:r>
        <w:t>kwa</w:t>
      </w:r>
      <w:proofErr w:type="spellEnd"/>
      <w:r>
        <w:t xml:space="preserve"> Dharma (</w:t>
      </w:r>
      <w:proofErr w:type="spellStart"/>
      <w:r>
        <w:t>Mwalimu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Budha</w:t>
      </w:r>
      <w:proofErr w:type="spellEnd"/>
      <w:r>
        <w:t xml:space="preserve">) </w:t>
      </w:r>
    </w:p>
    <w:p w14:paraId="2D729A98" w14:textId="77777777" w:rsidR="00E603BD" w:rsidRDefault="0017792E">
      <w:pPr>
        <w:numPr>
          <w:ilvl w:val="0"/>
          <w:numId w:val="1"/>
        </w:numPr>
        <w:ind w:hanging="360"/>
      </w:pPr>
      <w:r>
        <w:t xml:space="preserve">Mara </w:t>
      </w:r>
      <w:proofErr w:type="spellStart"/>
      <w:r>
        <w:t>ya</w:t>
      </w:r>
      <w:proofErr w:type="spellEnd"/>
      <w:r>
        <w:t xml:space="preserve"> </w:t>
      </w:r>
      <w:proofErr w:type="spellStart"/>
      <w:r>
        <w:t>tatu</w:t>
      </w:r>
      <w:proofErr w:type="spellEnd"/>
      <w:r>
        <w:t xml:space="preserve"> </w:t>
      </w:r>
      <w:proofErr w:type="spellStart"/>
      <w:r>
        <w:t>kwa</w:t>
      </w:r>
      <w:proofErr w:type="spellEnd"/>
      <w:r>
        <w:t xml:space="preserve"> </w:t>
      </w:r>
      <w:proofErr w:type="spellStart"/>
      <w:r>
        <w:t>Sangha</w:t>
      </w:r>
      <w:proofErr w:type="spellEnd"/>
      <w:r>
        <w:t xml:space="preserve"> (</w:t>
      </w:r>
      <w:proofErr w:type="spellStart"/>
      <w:r>
        <w:t>utaratibu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watawa</w:t>
      </w:r>
      <w:proofErr w:type="spellEnd"/>
      <w:r>
        <w:t xml:space="preserve">) </w:t>
      </w:r>
    </w:p>
    <w:p w14:paraId="20A18280" w14:textId="77777777" w:rsidR="00E603BD" w:rsidRDefault="0017792E">
      <w:pPr>
        <w:spacing w:after="0"/>
        <w:ind w:left="0" w:firstLine="0"/>
      </w:pPr>
      <w:r>
        <w:t xml:space="preserve"> </w:t>
      </w:r>
    </w:p>
    <w:p w14:paraId="6F1834B3" w14:textId="77777777" w:rsidR="00E603BD" w:rsidRDefault="0017792E">
      <w:pPr>
        <w:spacing w:after="202"/>
        <w:ind w:left="0" w:firstLine="0"/>
      </w:pPr>
      <w:r>
        <w:t xml:space="preserve"> </w:t>
      </w:r>
    </w:p>
    <w:p w14:paraId="0EAAACD1" w14:textId="77777777" w:rsidR="00E603BD" w:rsidRDefault="0017792E">
      <w:pPr>
        <w:pStyle w:val="Overskrift1"/>
        <w:ind w:left="-5" w:firstLine="0"/>
      </w:pPr>
      <w:proofErr w:type="spellStart"/>
      <w:r>
        <w:lastRenderedPageBreak/>
        <w:t>Kutafakari</w:t>
      </w:r>
      <w:proofErr w:type="spellEnd"/>
      <w:r>
        <w:t xml:space="preserve"> (Kwa </w:t>
      </w:r>
      <w:proofErr w:type="spellStart"/>
      <w:r>
        <w:t>ki</w:t>
      </w:r>
      <w:proofErr w:type="spellEnd"/>
      <w:r>
        <w:t xml:space="preserve"> </w:t>
      </w:r>
      <w:proofErr w:type="spellStart"/>
      <w:r>
        <w:t>norwe</w:t>
      </w:r>
      <w:proofErr w:type="spellEnd"/>
      <w:r>
        <w:t xml:space="preserve"> Meditasjon) </w:t>
      </w:r>
    </w:p>
    <w:p w14:paraId="44B49615" w14:textId="77777777" w:rsidR="00E603BD" w:rsidRDefault="0017792E">
      <w:pPr>
        <w:ind w:left="-5" w:firstLine="0"/>
      </w:pPr>
      <w:proofErr w:type="spellStart"/>
      <w:r>
        <w:t>Kutafakari</w:t>
      </w:r>
      <w:proofErr w:type="spellEnd"/>
      <w:r>
        <w:t xml:space="preserve"> </w:t>
      </w:r>
      <w:proofErr w:type="spellStart"/>
      <w:r>
        <w:t>kwa</w:t>
      </w:r>
      <w:proofErr w:type="spellEnd"/>
      <w:r>
        <w:t xml:space="preserve"> </w:t>
      </w:r>
      <w:proofErr w:type="spellStart"/>
      <w:r>
        <w:t>budha</w:t>
      </w:r>
      <w:proofErr w:type="spellEnd"/>
      <w:r>
        <w:t xml:space="preserve"> ni </w:t>
      </w:r>
      <w:proofErr w:type="spellStart"/>
      <w:r>
        <w:t>zoezi</w:t>
      </w:r>
      <w:proofErr w:type="spellEnd"/>
      <w:r>
        <w:t xml:space="preserve"> </w:t>
      </w:r>
      <w:proofErr w:type="spellStart"/>
      <w:r>
        <w:t>linalofanyika</w:t>
      </w:r>
      <w:proofErr w:type="spellEnd"/>
      <w:r>
        <w:t xml:space="preserve"> </w:t>
      </w:r>
      <w:proofErr w:type="spellStart"/>
      <w:r>
        <w:t>kwa</w:t>
      </w:r>
      <w:proofErr w:type="spellEnd"/>
      <w:r>
        <w:t xml:space="preserve"> </w:t>
      </w:r>
      <w:proofErr w:type="spellStart"/>
      <w:r>
        <w:rPr>
          <w:b/>
        </w:rPr>
        <w:t>umakini</w:t>
      </w:r>
      <w:proofErr w:type="spellEnd"/>
      <w:r>
        <w:rPr>
          <w:b/>
        </w:rP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proofErr w:type="gramStart"/>
      <w:r>
        <w:rPr>
          <w:b/>
        </w:rPr>
        <w:t>utulivu</w:t>
      </w:r>
      <w:proofErr w:type="spellEnd"/>
      <w:r>
        <w:rPr>
          <w:b/>
        </w:rPr>
        <w:t xml:space="preserve"> </w:t>
      </w:r>
      <w:r>
        <w:t>.</w:t>
      </w:r>
      <w:proofErr w:type="gramEnd"/>
      <w:r>
        <w:t xml:space="preserve"> </w:t>
      </w:r>
    </w:p>
    <w:p w14:paraId="5EEE7A65" w14:textId="77777777" w:rsidR="00E603BD" w:rsidRDefault="0017792E">
      <w:pPr>
        <w:ind w:left="-5" w:firstLine="0"/>
      </w:pPr>
      <w:proofErr w:type="spellStart"/>
      <w:r>
        <w:t>Kutafakari</w:t>
      </w:r>
      <w:proofErr w:type="spellEnd"/>
      <w:r>
        <w:t xml:space="preserve"> ni </w:t>
      </w:r>
      <w:proofErr w:type="spellStart"/>
      <w:r>
        <w:t>zoezi</w:t>
      </w:r>
      <w:proofErr w:type="spellEnd"/>
      <w:r>
        <w:t xml:space="preserve"> la </w:t>
      </w:r>
      <w:proofErr w:type="spellStart"/>
      <w:r>
        <w:t>watawa</w:t>
      </w:r>
      <w:proofErr w:type="spellEnd"/>
      <w:r>
        <w:t xml:space="preserve">. </w:t>
      </w:r>
      <w:proofErr w:type="spellStart"/>
      <w:r>
        <w:t>Lengo</w:t>
      </w:r>
      <w:proofErr w:type="spellEnd"/>
      <w:r>
        <w:t xml:space="preserve"> ni </w:t>
      </w:r>
      <w:proofErr w:type="spellStart"/>
      <w:r>
        <w:t>kuacha</w:t>
      </w:r>
      <w:proofErr w:type="spellEnd"/>
      <w:r>
        <w:t xml:space="preserve"> </w:t>
      </w:r>
      <w:proofErr w:type="spellStart"/>
      <w:r>
        <w:t>tamaa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kufikia</w:t>
      </w:r>
      <w:proofErr w:type="spellEnd"/>
      <w:r>
        <w:t xml:space="preserve"> nirvana. </w:t>
      </w:r>
    </w:p>
    <w:p w14:paraId="7DDA5B91" w14:textId="77777777" w:rsidR="00E603BD" w:rsidRDefault="0017792E">
      <w:pPr>
        <w:spacing w:after="75"/>
        <w:ind w:left="-5" w:firstLine="0"/>
      </w:pPr>
      <w:proofErr w:type="spellStart"/>
      <w:r>
        <w:t>Budha</w:t>
      </w:r>
      <w:proofErr w:type="spellEnd"/>
      <w:r>
        <w:t xml:space="preserve"> </w:t>
      </w:r>
      <w:proofErr w:type="spellStart"/>
      <w:r>
        <w:t>hutafakari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wa</w:t>
      </w:r>
      <w:r>
        <w:t>we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amani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rPr>
          <w:b/>
        </w:rPr>
        <w:t>utulivu</w:t>
      </w:r>
      <w:proofErr w:type="spellEnd"/>
      <w:r>
        <w:rPr>
          <w:b/>
        </w:rPr>
        <w:t xml:space="preserve"> </w:t>
      </w:r>
      <w:r>
        <w:t xml:space="preserve">bora </w:t>
      </w:r>
      <w:proofErr w:type="spellStart"/>
      <w:r>
        <w:t>kwa</w:t>
      </w:r>
      <w:proofErr w:type="spellEnd"/>
      <w:r>
        <w:t xml:space="preserve"> kile </w:t>
      </w:r>
      <w:proofErr w:type="spellStart"/>
      <w:r>
        <w:t>wanachofanya</w:t>
      </w:r>
      <w:proofErr w:type="spellEnd"/>
      <w:r>
        <w:t xml:space="preserve">. </w:t>
      </w:r>
    </w:p>
    <w:p w14:paraId="3CF7B293" w14:textId="77777777" w:rsidR="00E603BD" w:rsidRDefault="0017792E">
      <w:pPr>
        <w:spacing w:after="23"/>
        <w:ind w:left="0" w:right="1854" w:firstLine="0"/>
        <w:jc w:val="center"/>
      </w:pPr>
      <w:r>
        <w:rPr>
          <w:noProof/>
        </w:rPr>
        <w:drawing>
          <wp:inline distT="0" distB="0" distL="0" distR="0" wp14:anchorId="33EC2E8D" wp14:editId="06C2ADC5">
            <wp:extent cx="4152011" cy="2763520"/>
            <wp:effectExtent l="0" t="0" r="0" b="0"/>
            <wp:docPr id="300" name="image4.jpg" descr="Bildet viser fire jenter med hvite klær som sitter og mediterer på gresset i en stille park. Jentene sitter med lukkede øyne,  beina i kors og hendene i fanget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 descr="Bildet viser fire jenter med hvite klær som sitter og mediterer på gresset i en stille park. Jentene sitter med lukkede øyne,  beina i kors og hendene i fanget.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52011" cy="27635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</w:t>
      </w:r>
    </w:p>
    <w:p w14:paraId="058A96A2" w14:textId="77777777" w:rsidR="00E603BD" w:rsidRDefault="0017792E">
      <w:pPr>
        <w:spacing w:after="341" w:line="265" w:lineRule="auto"/>
        <w:ind w:left="-5" w:firstLine="0"/>
      </w:pPr>
      <w:r>
        <w:rPr>
          <w:rFonts w:ascii="Cambria" w:eastAsia="Cambria" w:hAnsi="Cambria" w:cs="Cambria"/>
          <w:i/>
          <w:sz w:val="18"/>
          <w:szCs w:val="18"/>
        </w:rPr>
        <w:t xml:space="preserve">Bilde: </w:t>
      </w:r>
      <w:proofErr w:type="spellStart"/>
      <w:r>
        <w:rPr>
          <w:rFonts w:ascii="Cambria" w:eastAsia="Cambria" w:hAnsi="Cambria" w:cs="Cambria"/>
          <w:i/>
          <w:sz w:val="18"/>
          <w:szCs w:val="18"/>
        </w:rPr>
        <w:t>Pixabay</w:t>
      </w:r>
      <w:proofErr w:type="spellEnd"/>
      <w:r>
        <w:rPr>
          <w:rFonts w:ascii="Cambria" w:eastAsia="Cambria" w:hAnsi="Cambria" w:cs="Cambria"/>
          <w:i/>
          <w:sz w:val="18"/>
          <w:szCs w:val="18"/>
        </w:rPr>
        <w:t xml:space="preserve">, </w:t>
      </w:r>
      <w:proofErr w:type="spellStart"/>
      <w:r>
        <w:rPr>
          <w:rFonts w:ascii="Cambria" w:eastAsia="Cambria" w:hAnsi="Cambria" w:cs="Cambria"/>
          <w:i/>
          <w:sz w:val="18"/>
          <w:szCs w:val="18"/>
        </w:rPr>
        <w:t>Honey</w:t>
      </w:r>
      <w:proofErr w:type="spellEnd"/>
      <w:r>
        <w:rPr>
          <w:rFonts w:ascii="Cambria" w:eastAsia="Cambria" w:hAnsi="Cambria" w:cs="Cambria"/>
          <w:i/>
          <w:sz w:val="18"/>
          <w:szCs w:val="18"/>
        </w:rPr>
        <w:t xml:space="preserve"> </w:t>
      </w:r>
      <w:proofErr w:type="spellStart"/>
      <w:r>
        <w:rPr>
          <w:rFonts w:ascii="Cambria" w:eastAsia="Cambria" w:hAnsi="Cambria" w:cs="Cambria"/>
          <w:i/>
          <w:sz w:val="18"/>
          <w:szCs w:val="18"/>
        </w:rPr>
        <w:t>Kochphon</w:t>
      </w:r>
      <w:proofErr w:type="spellEnd"/>
      <w:r>
        <w:rPr>
          <w:rFonts w:ascii="Cambria" w:eastAsia="Cambria" w:hAnsi="Cambria" w:cs="Cambria"/>
          <w:i/>
          <w:sz w:val="18"/>
          <w:szCs w:val="18"/>
        </w:rPr>
        <w:t xml:space="preserve"> </w:t>
      </w:r>
      <w:proofErr w:type="spellStart"/>
      <w:r>
        <w:rPr>
          <w:rFonts w:ascii="Cambria" w:eastAsia="Cambria" w:hAnsi="Cambria" w:cs="Cambria"/>
          <w:i/>
          <w:sz w:val="18"/>
          <w:szCs w:val="18"/>
        </w:rPr>
        <w:t>Onshawee</w:t>
      </w:r>
      <w:proofErr w:type="spellEnd"/>
      <w:r>
        <w:rPr>
          <w:rFonts w:ascii="Arial" w:eastAsia="Arial" w:hAnsi="Arial" w:cs="Arial"/>
          <w:i/>
          <w:sz w:val="18"/>
          <w:szCs w:val="18"/>
        </w:rPr>
        <w:t xml:space="preserve"> </w:t>
      </w:r>
    </w:p>
    <w:p w14:paraId="30C1878A" w14:textId="77777777" w:rsidR="00E603BD" w:rsidRDefault="0017792E">
      <w:pPr>
        <w:spacing w:after="159"/>
        <w:ind w:left="-5" w:firstLine="0"/>
      </w:pPr>
      <w:proofErr w:type="spellStart"/>
      <w:r>
        <w:rPr>
          <w:b/>
        </w:rPr>
        <w:t>Je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mtu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anatafakari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vipi</w:t>
      </w:r>
      <w:proofErr w:type="spellEnd"/>
      <w:r>
        <w:rPr>
          <w:b/>
        </w:rPr>
        <w:t>?</w:t>
      </w:r>
    </w:p>
    <w:p w14:paraId="0B7985F0" w14:textId="77777777" w:rsidR="00E603BD" w:rsidRDefault="0017792E">
      <w:pPr>
        <w:numPr>
          <w:ilvl w:val="0"/>
          <w:numId w:val="2"/>
        </w:numPr>
        <w:spacing w:after="159"/>
        <w:ind w:hanging="360"/>
      </w:pPr>
      <w:proofErr w:type="spellStart"/>
      <w:r>
        <w:t>Anakaa</w:t>
      </w:r>
      <w:proofErr w:type="spellEnd"/>
      <w:r>
        <w:t xml:space="preserve"> </w:t>
      </w:r>
      <w:proofErr w:type="spellStart"/>
      <w:r>
        <w:t>mkao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kukunja</w:t>
      </w:r>
      <w:proofErr w:type="spellEnd"/>
      <w:r>
        <w:t xml:space="preserve"> </w:t>
      </w:r>
      <w:proofErr w:type="spellStart"/>
      <w:r>
        <w:t>miguu</w:t>
      </w:r>
      <w:proofErr w:type="spellEnd"/>
      <w:r>
        <w:t xml:space="preserve"> </w:t>
      </w:r>
      <w:proofErr w:type="spellStart"/>
      <w:r>
        <w:t>mbele</w:t>
      </w:r>
      <w:proofErr w:type="spellEnd"/>
      <w:r>
        <w:t xml:space="preserve"> </w:t>
      </w:r>
      <w:proofErr w:type="spellStart"/>
      <w:r>
        <w:t>kwa</w:t>
      </w:r>
      <w:proofErr w:type="spellEnd"/>
      <w:r>
        <w:t xml:space="preserve"> </w:t>
      </w:r>
      <w:proofErr w:type="spellStart"/>
      <w:r>
        <w:t>kupishanisha</w:t>
      </w:r>
      <w:proofErr w:type="spellEnd"/>
      <w:r>
        <w:t>.</w:t>
      </w:r>
    </w:p>
    <w:p w14:paraId="501402A2" w14:textId="77777777" w:rsidR="00E603BD" w:rsidRDefault="0017792E">
      <w:pPr>
        <w:numPr>
          <w:ilvl w:val="0"/>
          <w:numId w:val="2"/>
        </w:numPr>
        <w:spacing w:after="160"/>
        <w:ind w:hanging="360"/>
      </w:pPr>
      <w:proofErr w:type="spellStart"/>
      <w:r>
        <w:t>Kunyoosha</w:t>
      </w:r>
      <w:proofErr w:type="spellEnd"/>
      <w:r>
        <w:t xml:space="preserve"> </w:t>
      </w:r>
      <w:proofErr w:type="spellStart"/>
      <w:r>
        <w:t>mgongo</w:t>
      </w:r>
      <w:proofErr w:type="spellEnd"/>
      <w:r>
        <w:t xml:space="preserve">. </w:t>
      </w:r>
    </w:p>
    <w:p w14:paraId="2AB5CE67" w14:textId="77777777" w:rsidR="00E603BD" w:rsidRDefault="0017792E">
      <w:pPr>
        <w:numPr>
          <w:ilvl w:val="0"/>
          <w:numId w:val="2"/>
        </w:numPr>
        <w:spacing w:after="160"/>
        <w:ind w:hanging="360"/>
      </w:pPr>
      <w:proofErr w:type="spellStart"/>
      <w:r>
        <w:t>Kudhibiti</w:t>
      </w:r>
      <w:proofErr w:type="spellEnd"/>
      <w:r>
        <w:t xml:space="preserve"> </w:t>
      </w:r>
      <w:proofErr w:type="spellStart"/>
      <w:r>
        <w:t>jinsi</w:t>
      </w:r>
      <w:proofErr w:type="spellEnd"/>
      <w:r>
        <w:t xml:space="preserve"> </w:t>
      </w:r>
      <w:proofErr w:type="spellStart"/>
      <w:r>
        <w:t>unavyopumua</w:t>
      </w:r>
      <w:proofErr w:type="spellEnd"/>
      <w:r>
        <w:t xml:space="preserve"> </w:t>
      </w:r>
      <w:proofErr w:type="spellStart"/>
      <w:r>
        <w:t>kwa</w:t>
      </w:r>
      <w:proofErr w:type="spellEnd"/>
      <w:r>
        <w:t xml:space="preserve"> </w:t>
      </w:r>
      <w:proofErr w:type="spellStart"/>
      <w:r>
        <w:t>upumuaji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kuvuta</w:t>
      </w:r>
      <w:proofErr w:type="spellEnd"/>
      <w:r>
        <w:t xml:space="preserve"> </w:t>
      </w:r>
      <w:proofErr w:type="spellStart"/>
      <w:r>
        <w:t>hewa</w:t>
      </w:r>
      <w:proofErr w:type="spellEnd"/>
      <w:r>
        <w:t xml:space="preserve"> </w:t>
      </w:r>
      <w:proofErr w:type="spellStart"/>
      <w:r>
        <w:t>ndani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kutoa</w:t>
      </w:r>
      <w:proofErr w:type="spellEnd"/>
      <w:r>
        <w:t xml:space="preserve"> </w:t>
      </w:r>
      <w:proofErr w:type="spellStart"/>
      <w:r>
        <w:t>nje</w:t>
      </w:r>
      <w:proofErr w:type="spellEnd"/>
      <w:r>
        <w:t xml:space="preserve">. </w:t>
      </w:r>
    </w:p>
    <w:p w14:paraId="1BBC1F2F" w14:textId="77777777" w:rsidR="00E603BD" w:rsidRDefault="0017792E">
      <w:pPr>
        <w:numPr>
          <w:ilvl w:val="0"/>
          <w:numId w:val="2"/>
        </w:numPr>
        <w:ind w:hanging="360"/>
      </w:pPr>
      <w:proofErr w:type="spellStart"/>
      <w:r>
        <w:t>husiruhusu</w:t>
      </w:r>
      <w:proofErr w:type="spellEnd"/>
      <w:r>
        <w:t xml:space="preserve"> </w:t>
      </w:r>
      <w:proofErr w:type="spellStart"/>
      <w:r>
        <w:t>kusumbuliwa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kile </w:t>
      </w:r>
      <w:proofErr w:type="spellStart"/>
      <w:r>
        <w:t>kinachotokea</w:t>
      </w:r>
      <w:proofErr w:type="spellEnd"/>
      <w:r>
        <w:t xml:space="preserve"> </w:t>
      </w:r>
      <w:proofErr w:type="spellStart"/>
      <w:r>
        <w:t>pembeni</w:t>
      </w:r>
      <w:proofErr w:type="spellEnd"/>
      <w:r>
        <w:t xml:space="preserve"> </w:t>
      </w:r>
      <w:proofErr w:type="spellStart"/>
      <w:r>
        <w:t>yako</w:t>
      </w:r>
      <w:proofErr w:type="spellEnd"/>
      <w:r>
        <w:t xml:space="preserve"> </w:t>
      </w:r>
      <w:proofErr w:type="spellStart"/>
      <w:r>
        <w:t>ama</w:t>
      </w:r>
      <w:proofErr w:type="spellEnd"/>
      <w:r>
        <w:t xml:space="preserve"> kile </w:t>
      </w:r>
      <w:proofErr w:type="spellStart"/>
      <w:r>
        <w:t>unachowaza</w:t>
      </w:r>
      <w:proofErr w:type="spellEnd"/>
      <w:r>
        <w:t xml:space="preserve">. </w:t>
      </w:r>
    </w:p>
    <w:p w14:paraId="1B0518C8" w14:textId="77777777" w:rsidR="00E603BD" w:rsidRDefault="0017792E">
      <w:pPr>
        <w:spacing w:after="164"/>
        <w:ind w:left="0" w:firstLine="0"/>
      </w:pPr>
      <w:r>
        <w:t xml:space="preserve"> </w:t>
      </w:r>
    </w:p>
    <w:p w14:paraId="2D9467CE" w14:textId="77777777" w:rsidR="00E603BD" w:rsidRDefault="00E603BD">
      <w:pPr>
        <w:spacing w:after="80"/>
        <w:ind w:left="-5" w:firstLine="0"/>
        <w:rPr>
          <w:b/>
        </w:rPr>
      </w:pPr>
    </w:p>
    <w:p w14:paraId="315F17B0" w14:textId="77777777" w:rsidR="00E603BD" w:rsidRDefault="00E603BD">
      <w:pPr>
        <w:spacing w:after="80"/>
        <w:ind w:left="-5" w:firstLine="0"/>
        <w:rPr>
          <w:b/>
        </w:rPr>
      </w:pPr>
    </w:p>
    <w:p w14:paraId="281C8A37" w14:textId="77777777" w:rsidR="00E603BD" w:rsidRDefault="00E603BD">
      <w:pPr>
        <w:spacing w:after="80"/>
        <w:ind w:left="-5" w:firstLine="0"/>
        <w:rPr>
          <w:b/>
        </w:rPr>
      </w:pPr>
    </w:p>
    <w:p w14:paraId="69EF1A33" w14:textId="77777777" w:rsidR="00E603BD" w:rsidRDefault="00E603BD">
      <w:pPr>
        <w:spacing w:after="80"/>
        <w:ind w:left="-5" w:firstLine="0"/>
        <w:rPr>
          <w:b/>
        </w:rPr>
      </w:pPr>
    </w:p>
    <w:p w14:paraId="14CCF58A" w14:textId="77777777" w:rsidR="00E603BD" w:rsidRDefault="00E603BD">
      <w:pPr>
        <w:spacing w:after="80"/>
        <w:ind w:left="-5" w:firstLine="0"/>
        <w:rPr>
          <w:b/>
        </w:rPr>
      </w:pPr>
    </w:p>
    <w:p w14:paraId="15F46EE6" w14:textId="77777777" w:rsidR="00E603BD" w:rsidRDefault="00E603BD">
      <w:pPr>
        <w:spacing w:after="80"/>
        <w:ind w:left="-5" w:firstLine="0"/>
        <w:rPr>
          <w:b/>
        </w:rPr>
      </w:pPr>
    </w:p>
    <w:p w14:paraId="5D4F3722" w14:textId="77777777" w:rsidR="00E603BD" w:rsidRDefault="00E603BD">
      <w:pPr>
        <w:spacing w:after="80"/>
        <w:ind w:left="-5" w:firstLine="0"/>
        <w:rPr>
          <w:b/>
        </w:rPr>
      </w:pPr>
    </w:p>
    <w:p w14:paraId="4302FB6D" w14:textId="77777777" w:rsidR="00E603BD" w:rsidRDefault="00E603BD">
      <w:pPr>
        <w:spacing w:after="80"/>
        <w:ind w:left="-5" w:firstLine="0"/>
        <w:rPr>
          <w:b/>
        </w:rPr>
      </w:pPr>
    </w:p>
    <w:p w14:paraId="647469E6" w14:textId="77777777" w:rsidR="00E603BD" w:rsidRDefault="00E603BD">
      <w:pPr>
        <w:spacing w:after="80"/>
        <w:ind w:left="-5" w:firstLine="0"/>
        <w:rPr>
          <w:b/>
        </w:rPr>
      </w:pPr>
    </w:p>
    <w:p w14:paraId="610F8C92" w14:textId="77777777" w:rsidR="00E603BD" w:rsidRDefault="00E603BD">
      <w:pPr>
        <w:spacing w:after="80"/>
        <w:ind w:left="-5" w:firstLine="0"/>
        <w:rPr>
          <w:b/>
        </w:rPr>
      </w:pPr>
    </w:p>
    <w:p w14:paraId="2C90AC16" w14:textId="77777777" w:rsidR="00E603BD" w:rsidRDefault="00E603BD">
      <w:pPr>
        <w:spacing w:after="80"/>
        <w:ind w:left="-5" w:firstLine="0"/>
        <w:rPr>
          <w:b/>
        </w:rPr>
      </w:pPr>
    </w:p>
    <w:p w14:paraId="452682D0" w14:textId="77777777" w:rsidR="00E603BD" w:rsidRDefault="00E603BD">
      <w:pPr>
        <w:spacing w:after="80"/>
        <w:ind w:left="-5" w:firstLine="0"/>
        <w:rPr>
          <w:b/>
        </w:rPr>
      </w:pPr>
    </w:p>
    <w:p w14:paraId="71752F97" w14:textId="77777777" w:rsidR="00E603BD" w:rsidRDefault="0017792E">
      <w:pPr>
        <w:spacing w:after="80"/>
        <w:ind w:left="-5" w:firstLine="0"/>
      </w:pPr>
      <w:proofErr w:type="spellStart"/>
      <w:r>
        <w:rPr>
          <w:b/>
        </w:rPr>
        <w:t>Mnyororo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wa</w:t>
      </w:r>
      <w:proofErr w:type="spellEnd"/>
      <w:r>
        <w:rPr>
          <w:b/>
        </w:rPr>
        <w:t xml:space="preserve"> sala</w:t>
      </w:r>
    </w:p>
    <w:p w14:paraId="37AF9F61" w14:textId="77777777" w:rsidR="00E603BD" w:rsidRDefault="0017792E">
      <w:pPr>
        <w:spacing w:after="4"/>
        <w:ind w:left="0" w:right="1916" w:firstLine="0"/>
        <w:jc w:val="center"/>
      </w:pPr>
      <w:r>
        <w:rPr>
          <w:noProof/>
        </w:rPr>
        <w:drawing>
          <wp:inline distT="0" distB="0" distL="0" distR="0" wp14:anchorId="75910A2C" wp14:editId="58402F3F">
            <wp:extent cx="4107942" cy="2911475"/>
            <wp:effectExtent l="0" t="0" r="0" b="0"/>
            <wp:docPr id="302" name="image1.jpg" descr="Bildet viser en munk som sitter og stirrer opp i himmelen. Han holder et langt bønnekjede med mange sølv og gull kuler på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Bildet viser en munk som sitter og stirrer opp i himmelen. Han holder et langt bønnekjede med mange sølv og gull kuler på.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07942" cy="29114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</w:rPr>
        <w:t xml:space="preserve"> </w:t>
      </w:r>
    </w:p>
    <w:p w14:paraId="678218E3" w14:textId="77777777" w:rsidR="00E603BD" w:rsidRDefault="0017792E">
      <w:pPr>
        <w:spacing w:after="341" w:line="265" w:lineRule="auto"/>
        <w:ind w:left="-5" w:firstLine="0"/>
      </w:pPr>
      <w:r>
        <w:rPr>
          <w:rFonts w:ascii="Cambria" w:eastAsia="Cambria" w:hAnsi="Cambria" w:cs="Cambria"/>
          <w:i/>
          <w:sz w:val="18"/>
          <w:szCs w:val="18"/>
        </w:rPr>
        <w:t xml:space="preserve">Bilde: </w:t>
      </w:r>
      <w:proofErr w:type="spellStart"/>
      <w:r>
        <w:rPr>
          <w:rFonts w:ascii="Cambria" w:eastAsia="Cambria" w:hAnsi="Cambria" w:cs="Cambria"/>
          <w:i/>
          <w:sz w:val="18"/>
          <w:szCs w:val="18"/>
        </w:rPr>
        <w:t>Pixabay</w:t>
      </w:r>
      <w:proofErr w:type="spellEnd"/>
      <w:r>
        <w:rPr>
          <w:rFonts w:ascii="Cambria" w:eastAsia="Cambria" w:hAnsi="Cambria" w:cs="Cambria"/>
          <w:i/>
          <w:sz w:val="18"/>
          <w:szCs w:val="18"/>
        </w:rPr>
        <w:t xml:space="preserve">, Alistair </w:t>
      </w:r>
      <w:proofErr w:type="spellStart"/>
      <w:r>
        <w:rPr>
          <w:rFonts w:ascii="Cambria" w:eastAsia="Cambria" w:hAnsi="Cambria" w:cs="Cambria"/>
          <w:i/>
          <w:sz w:val="18"/>
          <w:szCs w:val="18"/>
        </w:rPr>
        <w:t>McLellan</w:t>
      </w:r>
      <w:proofErr w:type="spellEnd"/>
      <w:r>
        <w:rPr>
          <w:rFonts w:ascii="Cambria" w:eastAsia="Cambria" w:hAnsi="Cambria" w:cs="Cambria"/>
          <w:i/>
          <w:sz w:val="18"/>
          <w:szCs w:val="18"/>
        </w:rPr>
        <w:t xml:space="preserve"> </w:t>
      </w:r>
    </w:p>
    <w:p w14:paraId="0501B5B4" w14:textId="77777777" w:rsidR="00E603BD" w:rsidRDefault="0017792E">
      <w:pPr>
        <w:ind w:left="-5" w:firstLine="0"/>
      </w:pPr>
      <w:proofErr w:type="spellStart"/>
      <w:r>
        <w:t>Mnyororo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sala </w:t>
      </w:r>
      <w:proofErr w:type="spellStart"/>
      <w:r>
        <w:t>unajumuisha</w:t>
      </w:r>
      <w:proofErr w:type="spellEnd"/>
      <w:r>
        <w:t xml:space="preserve"> </w:t>
      </w:r>
      <w:proofErr w:type="spellStart"/>
      <w:r>
        <w:t>shanga</w:t>
      </w:r>
      <w:proofErr w:type="spellEnd"/>
      <w:r>
        <w:t xml:space="preserve"> 108 </w:t>
      </w:r>
      <w:proofErr w:type="spellStart"/>
      <w:r>
        <w:t>hutumiwa</w:t>
      </w:r>
      <w:proofErr w:type="spellEnd"/>
      <w:r>
        <w:t xml:space="preserve"> </w:t>
      </w:r>
      <w:proofErr w:type="spellStart"/>
      <w:r>
        <w:t>katika</w:t>
      </w:r>
      <w:proofErr w:type="spellEnd"/>
      <w:r>
        <w:t xml:space="preserve"> </w:t>
      </w:r>
      <w:proofErr w:type="spellStart"/>
      <w:r>
        <w:t>ubudha</w:t>
      </w:r>
      <w:proofErr w:type="spellEnd"/>
      <w:r>
        <w:t xml:space="preserve"> </w:t>
      </w:r>
      <w:proofErr w:type="spellStart"/>
      <w:proofErr w:type="gramStart"/>
      <w:r>
        <w:t>wa</w:t>
      </w:r>
      <w:proofErr w:type="spellEnd"/>
      <w:r>
        <w:t xml:space="preserve">  </w:t>
      </w:r>
      <w:proofErr w:type="spellStart"/>
      <w:r>
        <w:t>Tibeti</w:t>
      </w:r>
      <w:proofErr w:type="spellEnd"/>
      <w:proofErr w:type="gramEnd"/>
      <w:r>
        <w:t xml:space="preserve"> </w:t>
      </w:r>
      <w:proofErr w:type="spellStart"/>
      <w:r>
        <w:t>na</w:t>
      </w:r>
      <w:proofErr w:type="spellEnd"/>
      <w:r>
        <w:t xml:space="preserve"> Japan. </w:t>
      </w:r>
    </w:p>
    <w:p w14:paraId="2DA469D2" w14:textId="77777777" w:rsidR="00E603BD" w:rsidRDefault="0017792E">
      <w:pPr>
        <w:ind w:left="-5" w:firstLine="0"/>
      </w:pPr>
      <w:proofErr w:type="spellStart"/>
      <w:r>
        <w:t>Mtu</w:t>
      </w:r>
      <w:proofErr w:type="spellEnd"/>
      <w:r>
        <w:t xml:space="preserve"> </w:t>
      </w:r>
      <w:proofErr w:type="spellStart"/>
      <w:r>
        <w:t>anaimba</w:t>
      </w:r>
      <w:proofErr w:type="spellEnd"/>
      <w:r>
        <w:t xml:space="preserve"> mantra </w:t>
      </w:r>
      <w:proofErr w:type="spellStart"/>
      <w:r>
        <w:t>na</w:t>
      </w:r>
      <w:proofErr w:type="spellEnd"/>
      <w:r>
        <w:t xml:space="preserve"> </w:t>
      </w:r>
      <w:proofErr w:type="spellStart"/>
      <w:r>
        <w:t>kanuni</w:t>
      </w:r>
      <w:proofErr w:type="spellEnd"/>
      <w:r>
        <w:t xml:space="preserve"> </w:t>
      </w:r>
      <w:proofErr w:type="spellStart"/>
      <w:r>
        <w:t>kwa</w:t>
      </w:r>
      <w:proofErr w:type="spellEnd"/>
      <w:r>
        <w:t xml:space="preserve"> </w:t>
      </w:r>
      <w:proofErr w:type="spellStart"/>
      <w:r>
        <w:t>kufatilia</w:t>
      </w:r>
      <w:proofErr w:type="spellEnd"/>
      <w:r>
        <w:t xml:space="preserve"> </w:t>
      </w:r>
      <w:proofErr w:type="spellStart"/>
      <w:r>
        <w:t>utaratibu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sala toka </w:t>
      </w:r>
      <w:proofErr w:type="spellStart"/>
      <w:r>
        <w:t>katika</w:t>
      </w:r>
      <w:proofErr w:type="spellEnd"/>
      <w:r>
        <w:t xml:space="preserve"> </w:t>
      </w:r>
      <w:proofErr w:type="spellStart"/>
      <w:r>
        <w:t>maandiko</w:t>
      </w:r>
      <w:proofErr w:type="spellEnd"/>
      <w:r>
        <w:t xml:space="preserve"> </w:t>
      </w:r>
      <w:proofErr w:type="spellStart"/>
      <w:proofErr w:type="gramStart"/>
      <w:r>
        <w:t>matakatifu</w:t>
      </w:r>
      <w:proofErr w:type="spellEnd"/>
      <w:r>
        <w:t xml:space="preserve"> .</w:t>
      </w:r>
      <w:proofErr w:type="gramEnd"/>
      <w:r>
        <w:t xml:space="preserve"> </w:t>
      </w:r>
    </w:p>
    <w:p w14:paraId="1CD36016" w14:textId="3489E1C8" w:rsidR="00E603BD" w:rsidRDefault="0017792E" w:rsidP="0017792E">
      <w:pPr>
        <w:spacing w:after="40" w:line="360" w:lineRule="auto"/>
        <w:ind w:left="-5" w:firstLine="0"/>
      </w:pPr>
      <w:r>
        <w:t xml:space="preserve">Mantra ni </w:t>
      </w:r>
      <w:proofErr w:type="spellStart"/>
      <w:r>
        <w:t>maneno</w:t>
      </w:r>
      <w:proofErr w:type="spellEnd"/>
      <w:r>
        <w:t xml:space="preserve"> </w:t>
      </w:r>
      <w:proofErr w:type="spellStart"/>
      <w:r>
        <w:t>matakatifu</w:t>
      </w:r>
      <w:proofErr w:type="spellEnd"/>
      <w:r>
        <w:t xml:space="preserve"> </w:t>
      </w:r>
      <w:proofErr w:type="spellStart"/>
      <w:r>
        <w:t>ama</w:t>
      </w:r>
      <w:proofErr w:type="spellEnd"/>
      <w:r>
        <w:t xml:space="preserve"> </w:t>
      </w:r>
      <w:proofErr w:type="spellStart"/>
      <w:r>
        <w:t>sentensi</w:t>
      </w:r>
      <w:proofErr w:type="spellEnd"/>
      <w:r>
        <w:t xml:space="preserve">. Mantra </w:t>
      </w:r>
      <w:proofErr w:type="spellStart"/>
      <w:r>
        <w:t>hutumika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mtu</w:t>
      </w:r>
      <w:proofErr w:type="spellEnd"/>
      <w:r>
        <w:t xml:space="preserve"> </w:t>
      </w:r>
      <w:proofErr w:type="spellStart"/>
      <w:r>
        <w:t>aweze</w:t>
      </w:r>
      <w:proofErr w:type="spellEnd"/>
      <w:r>
        <w:t xml:space="preserve"> </w:t>
      </w:r>
      <w:proofErr w:type="spellStart"/>
      <w:r>
        <w:rPr>
          <w:b/>
        </w:rPr>
        <w:t>kuz</w:t>
      </w:r>
      <w:r>
        <w:rPr>
          <w:b/>
        </w:rPr>
        <w:t>ingatia</w:t>
      </w:r>
      <w:proofErr w:type="spellEnd"/>
      <w:r>
        <w:rPr>
          <w:b/>
        </w:rPr>
        <w:t>/</w:t>
      </w:r>
      <w:proofErr w:type="spellStart"/>
      <w:r>
        <w:rPr>
          <w:b/>
        </w:rPr>
        <w:t>kuwa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makini</w:t>
      </w:r>
      <w:proofErr w:type="spellEnd"/>
      <w:r>
        <w:rPr>
          <w:b/>
        </w:rPr>
        <w:t xml:space="preserve"> </w:t>
      </w:r>
      <w:proofErr w:type="spellStart"/>
      <w:r>
        <w:t>kwa</w:t>
      </w:r>
      <w:proofErr w:type="spellEnd"/>
      <w:r>
        <w:t xml:space="preserve"> </w:t>
      </w:r>
      <w:proofErr w:type="spellStart"/>
      <w:r>
        <w:t>urahisi</w:t>
      </w:r>
      <w:proofErr w:type="spellEnd"/>
      <w:r>
        <w:t xml:space="preserve"> </w:t>
      </w:r>
      <w:proofErr w:type="spellStart"/>
      <w:r>
        <w:t>zaidi</w:t>
      </w:r>
      <w:proofErr w:type="spellEnd"/>
      <w:r>
        <w:t xml:space="preserve">. </w:t>
      </w:r>
    </w:p>
    <w:p w14:paraId="3E834866" w14:textId="77777777" w:rsidR="0017792E" w:rsidRDefault="0017792E" w:rsidP="0017792E">
      <w:pPr>
        <w:spacing w:after="233"/>
        <w:ind w:left="-5" w:firstLine="0"/>
      </w:pPr>
      <w:proofErr w:type="spellStart"/>
      <w:r>
        <w:t>Moja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sheria</w:t>
      </w:r>
      <w:proofErr w:type="spellEnd"/>
      <w:r>
        <w:t xml:space="preserve"> </w:t>
      </w:r>
      <w:proofErr w:type="spellStart"/>
      <w:r>
        <w:t>tano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maisha</w:t>
      </w:r>
      <w:proofErr w:type="spellEnd"/>
      <w:r>
        <w:t xml:space="preserve"> ni </w:t>
      </w:r>
      <w:proofErr w:type="spellStart"/>
      <w:r>
        <w:t>usidanganye</w:t>
      </w:r>
      <w:proofErr w:type="spellEnd"/>
      <w:r>
        <w:t xml:space="preserve"> (</w:t>
      </w:r>
      <w:proofErr w:type="spellStart"/>
      <w:r>
        <w:t>usiseme</w:t>
      </w:r>
      <w:proofErr w:type="spellEnd"/>
      <w:r>
        <w:t xml:space="preserve"> </w:t>
      </w:r>
      <w:proofErr w:type="spellStart"/>
      <w:r>
        <w:t>uongo</w:t>
      </w:r>
      <w:proofErr w:type="spellEnd"/>
      <w:r>
        <w:t>)!</w:t>
      </w:r>
      <w:r>
        <w:rPr>
          <w:sz w:val="28"/>
          <w:szCs w:val="28"/>
        </w:rPr>
        <w:t xml:space="preserve">                  </w:t>
      </w:r>
    </w:p>
    <w:p w14:paraId="5B1F1FD1" w14:textId="77777777" w:rsidR="0017792E" w:rsidRDefault="0017792E" w:rsidP="0017792E">
      <w:pPr>
        <w:spacing w:after="233"/>
        <w:ind w:left="-5" w:firstLine="0"/>
      </w:pPr>
    </w:p>
    <w:p w14:paraId="3381D1FB" w14:textId="77777777" w:rsidR="0017792E" w:rsidRDefault="0017792E" w:rsidP="0017792E">
      <w:pPr>
        <w:spacing w:after="233"/>
        <w:ind w:left="-5" w:firstLine="0"/>
      </w:pPr>
    </w:p>
    <w:p w14:paraId="3194A85C" w14:textId="77777777" w:rsidR="0017792E" w:rsidRDefault="0017792E" w:rsidP="0017792E">
      <w:pPr>
        <w:spacing w:after="233"/>
        <w:ind w:left="-5" w:firstLine="0"/>
      </w:pPr>
    </w:p>
    <w:p w14:paraId="6E375531" w14:textId="77777777" w:rsidR="0017792E" w:rsidRDefault="0017792E" w:rsidP="0017792E">
      <w:pPr>
        <w:spacing w:after="233"/>
        <w:ind w:left="-5" w:firstLine="0"/>
      </w:pPr>
    </w:p>
    <w:p w14:paraId="1BF17FEC" w14:textId="2F0BAEA2" w:rsidR="00E603BD" w:rsidRDefault="0017792E" w:rsidP="0017792E">
      <w:pPr>
        <w:spacing w:after="233"/>
        <w:ind w:left="-5" w:firstLine="0"/>
      </w:pPr>
      <w:proofErr w:type="spellStart"/>
      <w:r>
        <w:t>Chanzo</w:t>
      </w:r>
      <w:proofErr w:type="spellEnd"/>
      <w:r>
        <w:t xml:space="preserve">: </w:t>
      </w:r>
    </w:p>
    <w:p w14:paraId="1AC55136" w14:textId="77777777" w:rsidR="00E603BD" w:rsidRDefault="0017792E">
      <w:pPr>
        <w:ind w:left="-5" w:firstLine="0"/>
      </w:pPr>
      <w:r>
        <w:t xml:space="preserve">Vi i verden 3, Børresen, Larsen og </w:t>
      </w:r>
      <w:proofErr w:type="spellStart"/>
      <w:r>
        <w:t>Nustad</w:t>
      </w:r>
      <w:proofErr w:type="spellEnd"/>
      <w:r>
        <w:t xml:space="preserve">, 2007 </w:t>
      </w:r>
    </w:p>
    <w:p w14:paraId="1EC93B3E" w14:textId="77777777" w:rsidR="00E603BD" w:rsidRDefault="0017792E">
      <w:pPr>
        <w:ind w:left="-5" w:firstLine="0"/>
      </w:pPr>
      <w:hyperlink r:id="rId12">
        <w:r>
          <w:rPr>
            <w:color w:val="0000FF"/>
            <w:u w:val="single"/>
          </w:rPr>
          <w:t>http://www.buddhistforbundet.no</w:t>
        </w:r>
      </w:hyperlink>
      <w:hyperlink r:id="rId13">
        <w:r>
          <w:t xml:space="preserve"> </w:t>
        </w:r>
      </w:hyperlink>
      <w:r>
        <w:t>(Sist</w:t>
      </w:r>
      <w:r>
        <w:t xml:space="preserve"> opplastet 3. februar 2021) </w:t>
      </w:r>
    </w:p>
    <w:p w14:paraId="28F27CF6" w14:textId="77777777" w:rsidR="00E603BD" w:rsidRDefault="0017792E">
      <w:pPr>
        <w:spacing w:after="125"/>
        <w:ind w:left="0" w:firstLine="0"/>
      </w:pPr>
      <w:r>
        <w:t xml:space="preserve"> </w:t>
      </w:r>
    </w:p>
    <w:p w14:paraId="79B0AF1F" w14:textId="77777777" w:rsidR="00E603BD" w:rsidRDefault="0017792E">
      <w:pPr>
        <w:spacing w:after="0"/>
        <w:ind w:left="0" w:firstLine="0"/>
      </w:pPr>
      <w:r>
        <w:t xml:space="preserve"> </w:t>
      </w:r>
    </w:p>
    <w:sectPr w:rsidR="00E603BD">
      <w:headerReference w:type="default" r:id="rId14"/>
      <w:footerReference w:type="default" r:id="rId15"/>
      <w:pgSz w:w="11899" w:h="16841"/>
      <w:pgMar w:top="1183" w:right="1649" w:bottom="1155" w:left="180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9C332" w14:textId="77777777" w:rsidR="00AC4DE8" w:rsidRDefault="00AC4DE8" w:rsidP="00AC4DE8">
      <w:pPr>
        <w:spacing w:after="0" w:line="240" w:lineRule="auto"/>
      </w:pPr>
      <w:r>
        <w:separator/>
      </w:r>
    </w:p>
  </w:endnote>
  <w:endnote w:type="continuationSeparator" w:id="0">
    <w:p w14:paraId="226F39EC" w14:textId="77777777" w:rsidR="00AC4DE8" w:rsidRDefault="00AC4DE8" w:rsidP="00AC4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2E312" w14:textId="7A3EFE35" w:rsidR="00AC4DE8" w:rsidRDefault="00AC4DE8" w:rsidP="00AC4DE8">
    <w:pPr>
      <w:pStyle w:val="Bunntekst"/>
      <w:jc w:val="center"/>
    </w:pPr>
    <w:r>
      <w:t>morsmål.no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63000" w14:textId="77777777" w:rsidR="00AC4DE8" w:rsidRDefault="00AC4DE8" w:rsidP="00AC4DE8">
      <w:pPr>
        <w:spacing w:after="0" w:line="240" w:lineRule="auto"/>
      </w:pPr>
      <w:r>
        <w:separator/>
      </w:r>
    </w:p>
  </w:footnote>
  <w:footnote w:type="continuationSeparator" w:id="0">
    <w:p w14:paraId="12E681F2" w14:textId="77777777" w:rsidR="00AC4DE8" w:rsidRDefault="00AC4DE8" w:rsidP="00AC4D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A1468" w14:textId="248EB006" w:rsidR="00AC4DE8" w:rsidRDefault="00AC4DE8">
    <w:pPr>
      <w:pStyle w:val="Topptekst"/>
    </w:pPr>
    <w:r>
      <w:t xml:space="preserve">Å leve som buddhist- swahili tekst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13EEF"/>
    <w:multiLevelType w:val="multilevel"/>
    <w:tmpl w:val="1876D704"/>
    <w:lvl w:ilvl="0">
      <w:start w:val="1"/>
      <w:numFmt w:val="decimal"/>
      <w:lvlText w:val="%1."/>
      <w:lvlJc w:val="left"/>
      <w:pPr>
        <w:ind w:left="1080" w:hanging="108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800" w:hanging="180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520" w:hanging="252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240" w:hanging="324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960" w:hanging="396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680" w:hanging="468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400" w:hanging="540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120" w:hanging="612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840" w:hanging="684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1" w15:restartNumberingAfterBreak="0">
    <w:nsid w:val="705D79C7"/>
    <w:multiLevelType w:val="multilevel"/>
    <w:tmpl w:val="2F90037E"/>
    <w:lvl w:ilvl="0">
      <w:start w:val="1"/>
      <w:numFmt w:val="decimal"/>
      <w:lvlText w:val="%1."/>
      <w:lvlJc w:val="left"/>
      <w:pPr>
        <w:ind w:left="720" w:hanging="72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440" w:hanging="144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160" w:hanging="216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80" w:hanging="288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600" w:hanging="360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20" w:hanging="432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40" w:hanging="504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760" w:hanging="576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80" w:hanging="648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num w:numId="1" w16cid:durableId="1143280259">
    <w:abstractNumId w:val="0"/>
  </w:num>
  <w:num w:numId="2" w16cid:durableId="6568091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03BD"/>
    <w:rsid w:val="0017792E"/>
    <w:rsid w:val="00AC4DE8"/>
    <w:rsid w:val="00E60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22866"/>
  <w15:docId w15:val="{C82BAF61-832A-48E4-AC25-BB98D8A30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nb-NO" w:eastAsia="nb-NO" w:bidi="ar-SA"/>
      </w:rPr>
    </w:rPrDefault>
    <w:pPrDefault>
      <w:pPr>
        <w:spacing w:after="124" w:line="259" w:lineRule="auto"/>
        <w:ind w:left="1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hanging="10"/>
    </w:pPr>
    <w:rPr>
      <w:color w:val="000000"/>
      <w:lang w:bidi="nb-NO"/>
    </w:rPr>
  </w:style>
  <w:style w:type="paragraph" w:styleId="Overskrift1">
    <w:name w:val="heading 1"/>
    <w:next w:val="Normal"/>
    <w:link w:val="Overskrift1Tegn"/>
    <w:uiPriority w:val="9"/>
    <w:qFormat/>
    <w:pPr>
      <w:keepNext/>
      <w:keepLines/>
      <w:spacing w:after="104"/>
      <w:ind w:hanging="10"/>
      <w:outlineLvl w:val="0"/>
    </w:pPr>
    <w:rPr>
      <w:b/>
      <w:color w:val="000000"/>
      <w:sz w:val="28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Overskrift1Tegn">
    <w:name w:val="Overskrift 1 Tegn"/>
    <w:link w:val="Overskrift1"/>
    <w:rPr>
      <w:rFonts w:ascii="Calibri" w:eastAsia="Calibri" w:hAnsi="Calibri" w:cs="Calibri"/>
      <w:b/>
      <w:color w:val="000000"/>
      <w:sz w:val="28"/>
    </w:r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opptekst">
    <w:name w:val="header"/>
    <w:basedOn w:val="Normal"/>
    <w:link w:val="TopptekstTegn"/>
    <w:uiPriority w:val="99"/>
    <w:unhideWhenUsed/>
    <w:rsid w:val="00AC4D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C4DE8"/>
    <w:rPr>
      <w:color w:val="000000"/>
      <w:lang w:bidi="nb-NO"/>
    </w:rPr>
  </w:style>
  <w:style w:type="paragraph" w:styleId="Bunntekst">
    <w:name w:val="footer"/>
    <w:basedOn w:val="Normal"/>
    <w:link w:val="BunntekstTegn"/>
    <w:uiPriority w:val="99"/>
    <w:unhideWhenUsed/>
    <w:rsid w:val="00AC4D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C4DE8"/>
    <w:rPr>
      <w:color w:val="000000"/>
      <w:lang w:bidi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www.buddhistforbundet.no/" TargetMode="Externa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uddhistforbundet.no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g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ymDrgCJnZeLLgVteLDxWSPNgaUw==">AMUW2mVmZ6YdOJC85zE/jFhg/t26OaRHU5Ga6+VQD4a+vHVlDmOd0FToO5WB+ELuRxWE2RghA/ZLCxgfbIAjr2Qm4znZun5ySxmE5fEEpfjDNR+zQ2RrysptJfcHAJoFWyZqpIvY0k4q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40098DD58A6134AA0FCC9697D1301B4" ma:contentTypeVersion="17" ma:contentTypeDescription="Opprett et nytt dokument." ma:contentTypeScope="" ma:versionID="e5f57e579c90b6755471b1090f9f75fd">
  <xsd:schema xmlns:xsd="http://www.w3.org/2001/XMLSchema" xmlns:xs="http://www.w3.org/2001/XMLSchema" xmlns:p="http://schemas.microsoft.com/office/2006/metadata/properties" xmlns:ns2="2bb71771-38fc-4a60-ad89-de500072ae73" xmlns:ns3="d67493da-c6c1-4612-ad8f-bb1eec4a0546" targetNamespace="http://schemas.microsoft.com/office/2006/metadata/properties" ma:root="true" ma:fieldsID="a4745ddbc06dd140dbdec4089fd25f82" ns2:_="" ns3:_="">
    <xsd:import namespace="2bb71771-38fc-4a60-ad89-de500072ae73"/>
    <xsd:import namespace="d67493da-c6c1-4612-ad8f-bb1eec4a05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Dokumenteterbeskyttet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b71771-38fc-4a60-ad89-de500072ae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Dokumenteterbeskyttet" ma:index="15" nillable="true" ma:displayName="Dokumentet er beskyttet" ma:description="passordet er NAFO" ma:format="Dropdown" ma:internalName="Dokumenteterbeskyttet">
      <xsd:simpleType>
        <xsd:restriction base="dms:Text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Bildemerkelapper" ma:readOnly="false" ma:fieldId="{5cf76f15-5ced-4ddc-b409-7134ff3c332f}" ma:taxonomyMulti="true" ma:sspId="c837b304-89a2-409e-9d5c-9765d887ef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7493da-c6c1-4612-ad8f-bb1eec4a054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e93c89d7-d260-48ca-9716-bd9b4cb752e6}" ma:internalName="TaxCatchAll" ma:showField="CatchAllData" ma:web="d67493da-c6c1-4612-ad8f-bb1eec4a05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bb71771-38fc-4a60-ad89-de500072ae73">
      <Terms xmlns="http://schemas.microsoft.com/office/infopath/2007/PartnerControls"/>
    </lcf76f155ced4ddcb4097134ff3c332f>
    <TaxCatchAll xmlns="d67493da-c6c1-4612-ad8f-bb1eec4a0546" xsi:nil="true"/>
    <Dokumenteterbeskyttet xmlns="2bb71771-38fc-4a60-ad89-de500072ae73" xsi:nil="true"/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9CB290DA-9353-4C62-93AD-625B6C81E8CD}"/>
</file>

<file path=customXml/itemProps3.xml><?xml version="1.0" encoding="utf-8"?>
<ds:datastoreItem xmlns:ds="http://schemas.openxmlformats.org/officeDocument/2006/customXml" ds:itemID="{29B68AB9-AFAC-4FCE-9E6F-22FD813CAACD}"/>
</file>

<file path=customXml/itemProps4.xml><?xml version="1.0" encoding="utf-8"?>
<ds:datastoreItem xmlns:ds="http://schemas.openxmlformats.org/officeDocument/2006/customXml" ds:itemID="{83C3AE16-B196-4360-BA94-D2756FB3D58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428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Monthipa Silo Gauslaa</dc:creator>
  <cp:lastModifiedBy>Lene Katrine Østli</cp:lastModifiedBy>
  <cp:revision>2</cp:revision>
  <dcterms:created xsi:type="dcterms:W3CDTF">2023-04-11T09:20:00Z</dcterms:created>
  <dcterms:modified xsi:type="dcterms:W3CDTF">2023-04-11T09:20:00Z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0x010100840098DD58A6134AA0FCC9697D1301B4</vt:lpwstr>
  </property>
  <property fmtid="{D5CDD505-2E9C-101B-9397-08002B2CF9AE}" pid="3" name="MediaServiceImageTags">
    <vt:lpwstr/>
  </property>
</Properties>
</file>