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CBC8F" w14:textId="0B98628B" w:rsidR="002671C9" w:rsidRPr="000B4730" w:rsidRDefault="002671C9" w:rsidP="000B4730">
      <w:pPr>
        <w:pStyle w:val="Tittel"/>
        <w:spacing w:line="360" w:lineRule="auto"/>
        <w:rPr>
          <w:b/>
          <w:bCs/>
          <w:sz w:val="72"/>
          <w:szCs w:val="72"/>
          <w:lang w:bidi="th-TH"/>
        </w:rPr>
      </w:pPr>
      <w:proofErr w:type="spellStart"/>
      <w:r w:rsidRPr="000B4730">
        <w:rPr>
          <w:b/>
          <w:bCs/>
          <w:sz w:val="72"/>
          <w:szCs w:val="72"/>
          <w:lang w:bidi="th-TH"/>
        </w:rPr>
        <w:t>Yonana</w:t>
      </w:r>
      <w:proofErr w:type="spellEnd"/>
      <w:r w:rsidRPr="000B4730">
        <w:rPr>
          <w:b/>
          <w:bCs/>
          <w:sz w:val="72"/>
          <w:szCs w:val="72"/>
          <w:lang w:bidi="th-TH"/>
        </w:rPr>
        <w:t xml:space="preserve"> </w:t>
      </w:r>
      <w:proofErr w:type="spellStart"/>
      <w:r w:rsidRPr="000B4730">
        <w:rPr>
          <w:b/>
          <w:bCs/>
          <w:sz w:val="72"/>
          <w:szCs w:val="72"/>
          <w:lang w:bidi="th-TH"/>
        </w:rPr>
        <w:t>kevna</w:t>
      </w:r>
      <w:r w:rsidR="00DB7ECB" w:rsidRPr="000B4730">
        <w:rPr>
          <w:b/>
          <w:bCs/>
          <w:sz w:val="72"/>
          <w:szCs w:val="72"/>
          <w:lang w:bidi="th-TH"/>
        </w:rPr>
        <w:t>r</w:t>
      </w:r>
      <w:proofErr w:type="spellEnd"/>
    </w:p>
    <w:p w14:paraId="25089B4F" w14:textId="7F0BBC3F" w:rsidR="00DB7ECB" w:rsidRPr="000B4730" w:rsidRDefault="00DB7ECB" w:rsidP="000B4730">
      <w:pPr>
        <w:pStyle w:val="Overskrift1"/>
        <w:rPr>
          <w:b/>
          <w:bCs/>
          <w:color w:val="auto"/>
          <w:sz w:val="36"/>
          <w:szCs w:val="36"/>
          <w:lang w:bidi="th-TH"/>
        </w:rPr>
      </w:pPr>
      <w:proofErr w:type="spellStart"/>
      <w:r w:rsidRPr="000B4730">
        <w:rPr>
          <w:b/>
          <w:bCs/>
          <w:color w:val="auto"/>
          <w:sz w:val="36"/>
          <w:szCs w:val="36"/>
          <w:lang w:bidi="th-TH"/>
        </w:rPr>
        <w:t>Jiyan</w:t>
      </w:r>
      <w:proofErr w:type="spellEnd"/>
      <w:r w:rsidRPr="000B4730">
        <w:rPr>
          <w:b/>
          <w:bCs/>
          <w:color w:val="auto"/>
          <w:sz w:val="36"/>
          <w:szCs w:val="36"/>
          <w:lang w:bidi="th-TH"/>
        </w:rPr>
        <w:t xml:space="preserve"> li </w:t>
      </w:r>
      <w:proofErr w:type="spellStart"/>
      <w:r w:rsidR="005A49CD" w:rsidRPr="000B4730">
        <w:rPr>
          <w:b/>
          <w:bCs/>
          <w:color w:val="auto"/>
          <w:sz w:val="36"/>
          <w:szCs w:val="36"/>
          <w:lang w:bidi="th-TH"/>
        </w:rPr>
        <w:t>wîlayetên</w:t>
      </w:r>
      <w:proofErr w:type="spellEnd"/>
      <w:r w:rsidR="005A49CD" w:rsidRPr="000B4730">
        <w:rPr>
          <w:b/>
          <w:bCs/>
          <w:color w:val="auto"/>
          <w:sz w:val="36"/>
          <w:szCs w:val="36"/>
          <w:lang w:bidi="th-TH"/>
        </w:rPr>
        <w:t xml:space="preserve"> ser </w:t>
      </w:r>
      <w:proofErr w:type="spellStart"/>
      <w:r w:rsidR="005A49CD" w:rsidRPr="000B4730">
        <w:rPr>
          <w:b/>
          <w:bCs/>
          <w:color w:val="auto"/>
          <w:sz w:val="36"/>
          <w:szCs w:val="36"/>
          <w:lang w:bidi="th-TH"/>
        </w:rPr>
        <w:t>bixo</w:t>
      </w:r>
      <w:proofErr w:type="spellEnd"/>
    </w:p>
    <w:p w14:paraId="5585F9E8" w14:textId="77777777" w:rsidR="000B4730" w:rsidRDefault="002671C9" w:rsidP="000B4730">
      <w:pPr>
        <w:keepNext/>
      </w:pP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Yonaniyan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bacêrên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xwe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li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kelhekê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mezin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de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ava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dikirin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û li ser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gupka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çiyay</w:t>
      </w:r>
      <w:r w:rsidR="00DB7ECB" w:rsidRPr="000B4730">
        <w:rPr>
          <w:rFonts w:ascii="Times New Roman" w:hAnsi="Times New Roman" w:cs="Times New Roman"/>
          <w:sz w:val="28"/>
          <w:szCs w:val="28"/>
          <w:lang w:bidi="th-TH"/>
        </w:rPr>
        <w:t>ekê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û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jor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de. Û li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dewra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bazirganiyên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xwe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û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cihê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şolên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xwe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dîwarek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bilind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ji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keviran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ava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dikirin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ji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bo ku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xwe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ji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dijminan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biparêzin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li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dema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şerî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de. Li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hemû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bacéra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bazarek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hebû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bi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navê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agora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xelk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li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wî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cihî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kom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dibûn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bazar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dikirin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û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pêkve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suhbet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dikirin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.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Şehrevaniya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wan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ji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li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wî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cihî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bû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, li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wî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demî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de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asayî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bû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ku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zalamên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>/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mêrên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azad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diçon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wêrê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û li ser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babetên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giring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diaxivtin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. Li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bacêrêş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wan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her tim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gorepana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werzişê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û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cihê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teatira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li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dewrû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bera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bacêrî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hebû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.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Dîtina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wan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eve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bû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ku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leşê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saxlem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jî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giringe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weko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kar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kirinê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 xml:space="preserve"> û </w:t>
      </w:r>
      <w:proofErr w:type="spellStart"/>
      <w:r w:rsidRPr="000B4730">
        <w:rPr>
          <w:rFonts w:ascii="Times New Roman" w:hAnsi="Times New Roman" w:cs="Times New Roman"/>
          <w:sz w:val="28"/>
          <w:szCs w:val="28"/>
          <w:lang w:bidi="th-TH"/>
        </w:rPr>
        <w:t>xwêndewariyê</w:t>
      </w:r>
      <w:proofErr w:type="spellEnd"/>
      <w:r w:rsidRPr="000B4730">
        <w:rPr>
          <w:rFonts w:ascii="Times New Roman" w:hAnsi="Times New Roman" w:cs="Times New Roman"/>
          <w:sz w:val="28"/>
          <w:szCs w:val="28"/>
          <w:lang w:bidi="th-TH"/>
        </w:rPr>
        <w:t>.</w:t>
      </w:r>
      <w:r w:rsidR="00825081" w:rsidRPr="000B4730">
        <w:rPr>
          <w:rFonts w:ascii="Times New Roman" w:hAnsi="Times New Roman" w:cs="Times New Roman"/>
          <w:sz w:val="28"/>
          <w:szCs w:val="28"/>
          <w:lang w:bidi="th-TH"/>
        </w:rPr>
        <w:br/>
      </w:r>
      <w:r w:rsidR="00825081" w:rsidRPr="000B4730">
        <w:rPr>
          <w:rFonts w:ascii="Times New Roman" w:hAnsi="Times New Roman" w:cs="Times New Roman"/>
          <w:sz w:val="28"/>
          <w:szCs w:val="28"/>
          <w:lang w:bidi="th-TH"/>
        </w:rPr>
        <w:br/>
      </w:r>
      <w:r w:rsidR="00F64270" w:rsidRPr="000B4730">
        <w:rPr>
          <w:rFonts w:ascii="Times New Roman" w:hAnsi="Times New Roman" w:cs="Times New Roman"/>
          <w:noProof/>
          <w:sz w:val="28"/>
          <w:szCs w:val="28"/>
          <w:lang w:val="ti-ER" w:eastAsia="ti-ER"/>
        </w:rPr>
        <w:drawing>
          <wp:inline distT="0" distB="0" distL="0" distR="0" wp14:anchorId="14F41B5E" wp14:editId="0157E4A8">
            <wp:extent cx="3314700" cy="2056169"/>
            <wp:effectExtent l="0" t="0" r="0" b="1270"/>
            <wp:docPr id="6" name="Bilde 6" descr="Tegnet illustrasjon av menn med hvite klær som handler på torget i Det gamle H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92" cy="2061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4C8D3" w14:textId="4A26BB6E" w:rsidR="00F64270" w:rsidRPr="000B4730" w:rsidRDefault="000B4730" w:rsidP="000B4730">
      <w:pPr>
        <w:pStyle w:val="Bildetekst"/>
        <w:rPr>
          <w:rFonts w:ascii="Times New Roman" w:hAnsi="Times New Roman" w:cs="Times New Roman"/>
          <w:sz w:val="28"/>
          <w:szCs w:val="28"/>
        </w:rPr>
      </w:pPr>
      <w:r>
        <w:t>På</w:t>
      </w:r>
      <w:r w:rsidRPr="00255D46">
        <w:t xml:space="preserve"> torget i Athen (c Mauricio) Li </w:t>
      </w:r>
      <w:proofErr w:type="spellStart"/>
      <w:r w:rsidRPr="00255D46">
        <w:t>bazarî</w:t>
      </w:r>
      <w:proofErr w:type="spellEnd"/>
      <w:r w:rsidRPr="00255D46">
        <w:t xml:space="preserve"> li </w:t>
      </w:r>
      <w:proofErr w:type="spellStart"/>
      <w:r w:rsidRPr="00255D46">
        <w:t>Atînay</w:t>
      </w:r>
      <w:proofErr w:type="spellEnd"/>
      <w:r w:rsidRPr="00255D46">
        <w:t xml:space="preserve"> ê</w:t>
      </w:r>
    </w:p>
    <w:p w14:paraId="513938B4" w14:textId="2A070BBE" w:rsidR="003E0EE9" w:rsidRPr="000B4730" w:rsidRDefault="003E0EE9" w:rsidP="000B4730">
      <w:pPr>
        <w:rPr>
          <w:rFonts w:ascii="Times New Roman" w:eastAsia="Calibri" w:hAnsi="Times New Roman" w:cs="Times New Roman"/>
          <w:sz w:val="28"/>
          <w:szCs w:val="28"/>
        </w:rPr>
      </w:pPr>
      <w:r w:rsidRPr="000B4730">
        <w:rPr>
          <w:rFonts w:ascii="Times New Roman" w:eastAsia="Calibri" w:hAnsi="Times New Roman" w:cs="Times New Roman"/>
          <w:sz w:val="28"/>
          <w:szCs w:val="28"/>
          <w:lang w:val="it-IT"/>
        </w:rPr>
        <w:t xml:space="preserve">Nîva bacêriyan kûle bûn li bacêrî de.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Zorbey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êxsîrê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dihatin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firotin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wekî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genimî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ajelên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din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tiştén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din.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Êxsîr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wekî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karger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li nav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zeviyan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kolana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erdê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şikandina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keviran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avakirina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xaniyan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şol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Hindek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êxsîran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pixişk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mamosta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Jin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afretên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hevjînî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li gel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mêrên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azad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li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lastRenderedPageBreak/>
        <w:t>mald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kabanî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nav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malê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Zarok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perwerde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xizmeta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malxo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mallê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58A851A" w14:textId="1B412C95" w:rsidR="003E0EE9" w:rsidRDefault="003E0EE9" w:rsidP="000B4730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Êxsîrên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xwarin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çêdikir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jil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dişîşt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nav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malê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lêk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dida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Zelam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mêr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bazar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Spêdê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zû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der diket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êvariyek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direng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B4730">
        <w:rPr>
          <w:rFonts w:ascii="Times New Roman" w:eastAsia="Calibri" w:hAnsi="Times New Roman" w:cs="Times New Roman"/>
          <w:sz w:val="28"/>
          <w:szCs w:val="28"/>
        </w:rPr>
        <w:t>di hat</w:t>
      </w:r>
      <w:proofErr w:type="gram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mal.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demî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bazarê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dikit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li gel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kesên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din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axvit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belku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werzişa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nêçîra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dikit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Eger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mêhvan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li gel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înan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mal li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demî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kabaniya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malê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dûr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êxsîrên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keyf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xweşî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dawet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stran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bo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mêhvanan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65FC144" w14:textId="77777777" w:rsidR="000B4730" w:rsidRPr="000B4730" w:rsidRDefault="000B4730" w:rsidP="000B4730">
      <w:pPr>
        <w:rPr>
          <w:rFonts w:ascii="Times New Roman" w:eastAsia="Calibri" w:hAnsi="Times New Roman" w:cs="Times New Roman"/>
          <w:sz w:val="28"/>
          <w:szCs w:val="28"/>
        </w:rPr>
      </w:pPr>
    </w:p>
    <w:p w14:paraId="6B8F7003" w14:textId="77777777" w:rsidR="00F64270" w:rsidRPr="000B4730" w:rsidRDefault="00825081" w:rsidP="000B4730">
      <w:pPr>
        <w:rPr>
          <w:rFonts w:ascii="Times New Roman" w:hAnsi="Times New Roman" w:cs="Times New Roman"/>
          <w:sz w:val="22"/>
          <w:szCs w:val="22"/>
        </w:rPr>
      </w:pPr>
      <w:r w:rsidRPr="000B4730">
        <w:rPr>
          <w:rFonts w:ascii="Times New Roman" w:hAnsi="Times New Roman" w:cs="Times New Roman"/>
          <w:noProof/>
          <w:sz w:val="22"/>
          <w:szCs w:val="22"/>
          <w:lang w:val="ti-ER" w:eastAsia="ti-ER"/>
        </w:rPr>
        <w:drawing>
          <wp:inline distT="0" distB="0" distL="0" distR="0" wp14:anchorId="4719E23B" wp14:editId="5E15E16E">
            <wp:extent cx="3962400" cy="2594664"/>
            <wp:effectExtent l="0" t="0" r="0" b="0"/>
            <wp:docPr id="5" name="Bilde 5" descr="En tegnet illustrasjon som viser en lærer og elever i Det gamle Hellas i undervisning ute på gaten. De skriver på en liten håndholdt svart tav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01" cy="260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918A6" w14:textId="57059A2C" w:rsidR="00825081" w:rsidRPr="000B4730" w:rsidRDefault="00825081" w:rsidP="000B4730">
      <w:pPr>
        <w:rPr>
          <w:rFonts w:ascii="Times New Roman" w:hAnsi="Times New Roman" w:cs="Times New Roman"/>
          <w:i/>
          <w:iCs/>
          <w:color w:val="767171" w:themeColor="background2" w:themeShade="80"/>
          <w:sz w:val="22"/>
          <w:szCs w:val="22"/>
          <w:lang w:bidi="th-TH"/>
        </w:rPr>
      </w:pPr>
      <w:r w:rsidRPr="000B4730">
        <w:rPr>
          <w:rFonts w:ascii="Times New Roman" w:hAnsi="Times New Roman" w:cs="Times New Roman"/>
          <w:i/>
          <w:iCs/>
          <w:color w:val="767171" w:themeColor="background2" w:themeShade="80"/>
          <w:sz w:val="22"/>
          <w:szCs w:val="22"/>
          <w:lang w:bidi="th-TH"/>
        </w:rPr>
        <w:t xml:space="preserve">En uteskole i Athen (Wiki </w:t>
      </w:r>
      <w:proofErr w:type="spellStart"/>
      <w:r w:rsidRPr="000B4730">
        <w:rPr>
          <w:rFonts w:ascii="Times New Roman" w:hAnsi="Times New Roman" w:cs="Times New Roman"/>
          <w:i/>
          <w:iCs/>
          <w:color w:val="767171" w:themeColor="background2" w:themeShade="80"/>
          <w:sz w:val="22"/>
          <w:szCs w:val="22"/>
          <w:lang w:bidi="th-TH"/>
        </w:rPr>
        <w:t>Commons</w:t>
      </w:r>
      <w:proofErr w:type="spellEnd"/>
      <w:r w:rsidRPr="000B4730">
        <w:rPr>
          <w:rFonts w:ascii="Times New Roman" w:hAnsi="Times New Roman" w:cs="Times New Roman"/>
          <w:i/>
          <w:iCs/>
          <w:color w:val="767171" w:themeColor="background2" w:themeShade="80"/>
          <w:sz w:val="22"/>
          <w:szCs w:val="22"/>
          <w:lang w:bidi="th-TH"/>
        </w:rPr>
        <w:t>)</w:t>
      </w:r>
      <w:r w:rsidR="003E0EE9" w:rsidRPr="000B4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EE9" w:rsidRPr="000B4730">
        <w:rPr>
          <w:rFonts w:ascii="Times New Roman" w:hAnsi="Times New Roman" w:cs="Times New Roman"/>
          <w:i/>
          <w:iCs/>
          <w:color w:val="767171" w:themeColor="background2" w:themeShade="80"/>
          <w:sz w:val="22"/>
          <w:szCs w:val="22"/>
          <w:lang w:bidi="th-TH"/>
        </w:rPr>
        <w:t>Qutabxanek</w:t>
      </w:r>
      <w:proofErr w:type="spellEnd"/>
      <w:r w:rsidR="003E0EE9" w:rsidRPr="000B4730">
        <w:rPr>
          <w:rFonts w:ascii="Times New Roman" w:hAnsi="Times New Roman" w:cs="Times New Roman"/>
          <w:i/>
          <w:iCs/>
          <w:color w:val="767171" w:themeColor="background2" w:themeShade="80"/>
          <w:sz w:val="22"/>
          <w:szCs w:val="22"/>
          <w:lang w:bidi="th-TH"/>
        </w:rPr>
        <w:t xml:space="preserve"> li </w:t>
      </w:r>
      <w:proofErr w:type="spellStart"/>
      <w:r w:rsidR="003E0EE9" w:rsidRPr="000B4730">
        <w:rPr>
          <w:rFonts w:ascii="Times New Roman" w:hAnsi="Times New Roman" w:cs="Times New Roman"/>
          <w:i/>
          <w:iCs/>
          <w:color w:val="767171" w:themeColor="background2" w:themeShade="80"/>
          <w:sz w:val="22"/>
          <w:szCs w:val="22"/>
          <w:lang w:bidi="th-TH"/>
        </w:rPr>
        <w:t>derve</w:t>
      </w:r>
      <w:proofErr w:type="spellEnd"/>
      <w:r w:rsidR="003E0EE9" w:rsidRPr="000B4730">
        <w:rPr>
          <w:rFonts w:ascii="Times New Roman" w:hAnsi="Times New Roman" w:cs="Times New Roman"/>
          <w:i/>
          <w:iCs/>
          <w:color w:val="767171" w:themeColor="background2" w:themeShade="80"/>
          <w:sz w:val="22"/>
          <w:szCs w:val="22"/>
          <w:lang w:bidi="th-TH"/>
        </w:rPr>
        <w:t xml:space="preserve"> li </w:t>
      </w:r>
      <w:proofErr w:type="spellStart"/>
      <w:r w:rsidR="003E0EE9" w:rsidRPr="000B4730">
        <w:rPr>
          <w:rFonts w:ascii="Times New Roman" w:hAnsi="Times New Roman" w:cs="Times New Roman"/>
          <w:i/>
          <w:iCs/>
          <w:color w:val="767171" w:themeColor="background2" w:themeShade="80"/>
          <w:sz w:val="22"/>
          <w:szCs w:val="22"/>
          <w:lang w:bidi="th-TH"/>
        </w:rPr>
        <w:t>Atînê</w:t>
      </w:r>
      <w:proofErr w:type="spellEnd"/>
    </w:p>
    <w:p w14:paraId="5A16AE9D" w14:textId="77BCB2FE" w:rsidR="00704796" w:rsidRPr="000B4730" w:rsidRDefault="00704796" w:rsidP="000B4730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Tenê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kur/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lawik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dikariyan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biçín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Qutabxanê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Li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şes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saliyê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dest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qutabxanê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li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panze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saliyê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xilas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Kiçik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qîzik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 mal de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fêrî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kar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barê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xêzanî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perwerda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zarokan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Zoebey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kiçika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li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dewrûberê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panze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saliyê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mêr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18C797E" w14:textId="1108D921" w:rsidR="00AE4000" w:rsidRPr="000B4730" w:rsidRDefault="00AE4000" w:rsidP="000B4730">
      <w:pPr>
        <w:pStyle w:val="Overskrift1"/>
        <w:rPr>
          <w:rFonts w:eastAsia="Calibri"/>
          <w:b/>
          <w:bCs/>
          <w:color w:val="auto"/>
          <w:sz w:val="36"/>
          <w:szCs w:val="36"/>
        </w:rPr>
      </w:pPr>
      <w:proofErr w:type="spellStart"/>
      <w:r w:rsidRPr="000B4730">
        <w:rPr>
          <w:rFonts w:eastAsia="Calibri"/>
          <w:b/>
          <w:bCs/>
          <w:color w:val="auto"/>
          <w:sz w:val="36"/>
          <w:szCs w:val="36"/>
        </w:rPr>
        <w:lastRenderedPageBreak/>
        <w:t>Atîna</w:t>
      </w:r>
      <w:proofErr w:type="spellEnd"/>
    </w:p>
    <w:p w14:paraId="7C1B38D8" w14:textId="5B56B910" w:rsidR="00AE4000" w:rsidRPr="000B4730" w:rsidRDefault="00AE4000" w:rsidP="000B4730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Zelamên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Atînê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zorbey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demê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şilove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kirina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şêwey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serkêşiyê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biryardanê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rêveberiya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wîlayetê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ve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derbas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Ew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kesên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nêrîna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digotin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ew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kes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ewên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azad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li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bacêrî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mezin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bûne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Her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neh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rojan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carekê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xelk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kom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dibûn</w:t>
      </w:r>
      <w:proofErr w:type="spellEnd"/>
      <w:r w:rsidR="004468A8" w:rsidRPr="000B4730">
        <w:rPr>
          <w:rFonts w:ascii="Times New Roman" w:eastAsia="Calibri" w:hAnsi="Times New Roman" w:cs="Times New Roman"/>
          <w:sz w:val="28"/>
          <w:szCs w:val="28"/>
        </w:rPr>
        <w:t xml:space="preserve"> li </w:t>
      </w:r>
      <w:proofErr w:type="spellStart"/>
      <w:r w:rsidR="004468A8" w:rsidRPr="000B4730">
        <w:rPr>
          <w:rFonts w:ascii="Times New Roman" w:eastAsia="Calibri" w:hAnsi="Times New Roman" w:cs="Times New Roman"/>
          <w:sz w:val="28"/>
          <w:szCs w:val="28"/>
        </w:rPr>
        <w:t>konbûnên</w:t>
      </w:r>
      <w:proofErr w:type="spellEnd"/>
      <w:r w:rsidR="004468A8"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468A8" w:rsidRPr="000B4730">
        <w:rPr>
          <w:rFonts w:ascii="Times New Roman" w:eastAsia="Calibri" w:hAnsi="Times New Roman" w:cs="Times New Roman"/>
          <w:sz w:val="28"/>
          <w:szCs w:val="28"/>
        </w:rPr>
        <w:t>gelerîda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civîna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468A8" w:rsidRPr="000B4730">
        <w:rPr>
          <w:rFonts w:ascii="Times New Roman" w:eastAsia="Calibri" w:hAnsi="Times New Roman" w:cs="Times New Roman"/>
          <w:sz w:val="28"/>
          <w:szCs w:val="28"/>
        </w:rPr>
        <w:t>gelerîda</w:t>
      </w:r>
      <w:proofErr w:type="spellEnd"/>
      <w:r w:rsidR="004468A8"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AF0B38" w:rsidRPr="000B4730">
        <w:rPr>
          <w:rFonts w:ascii="Times New Roman" w:eastAsia="Calibri" w:hAnsi="Times New Roman" w:cs="Times New Roman"/>
          <w:sz w:val="28"/>
          <w:szCs w:val="28"/>
        </w:rPr>
        <w:t>yasa</w:t>
      </w:r>
      <w:proofErr w:type="spellEnd"/>
      <w:r w:rsidR="00AF0B38"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F0B38" w:rsidRPr="000B4730">
        <w:rPr>
          <w:rFonts w:ascii="Times New Roman" w:eastAsia="Calibri" w:hAnsi="Times New Roman" w:cs="Times New Roman"/>
          <w:sz w:val="28"/>
          <w:szCs w:val="28"/>
        </w:rPr>
        <w:t>derdixistin</w:t>
      </w:r>
      <w:proofErr w:type="spellEnd"/>
      <w:r w:rsidR="00AF0B38" w:rsidRPr="000B4730">
        <w:rPr>
          <w:rFonts w:ascii="Times New Roman" w:eastAsia="Calibri" w:hAnsi="Times New Roman" w:cs="Times New Roman"/>
          <w:sz w:val="28"/>
          <w:szCs w:val="28"/>
        </w:rPr>
        <w:t>,</w:t>
      </w:r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F0B38" w:rsidRPr="000B4730">
        <w:rPr>
          <w:rFonts w:ascii="Times New Roman" w:eastAsia="Calibri" w:hAnsi="Times New Roman" w:cs="Times New Roman"/>
          <w:sz w:val="28"/>
          <w:szCs w:val="28"/>
        </w:rPr>
        <w:t>biryarên</w:t>
      </w:r>
      <w:proofErr w:type="spellEnd"/>
      <w:r w:rsidR="00AF0B38" w:rsidRPr="000B4730">
        <w:rPr>
          <w:rFonts w:ascii="Times New Roman" w:eastAsia="Calibri" w:hAnsi="Times New Roman" w:cs="Times New Roman"/>
          <w:sz w:val="28"/>
          <w:szCs w:val="28"/>
        </w:rPr>
        <w:t xml:space="preserve"> giring </w:t>
      </w:r>
      <w:proofErr w:type="spellStart"/>
      <w:r w:rsidR="00AF0B38" w:rsidRPr="000B4730">
        <w:rPr>
          <w:rFonts w:ascii="Times New Roman" w:eastAsia="Calibri" w:hAnsi="Times New Roman" w:cs="Times New Roman"/>
          <w:sz w:val="28"/>
          <w:szCs w:val="28"/>
        </w:rPr>
        <w:t>didan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biryar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li ser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zikatê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F0B38" w:rsidRPr="000B4730">
        <w:rPr>
          <w:rFonts w:ascii="Times New Roman" w:eastAsia="Calibri" w:hAnsi="Times New Roman" w:cs="Times New Roman"/>
          <w:sz w:val="28"/>
          <w:szCs w:val="28"/>
        </w:rPr>
        <w:t>jî</w:t>
      </w:r>
      <w:proofErr w:type="spellEnd"/>
      <w:r w:rsidR="00AF0B38"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didan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Bi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hezaran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xelk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kom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bo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beşdariyê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bikin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Bi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şertekê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ko 6000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kes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kom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bib</w:t>
      </w:r>
      <w:r w:rsidR="00AF0B38" w:rsidRPr="000B4730">
        <w:rPr>
          <w:rFonts w:ascii="Times New Roman" w:eastAsia="Calibri" w:hAnsi="Times New Roman" w:cs="Times New Roman"/>
          <w:sz w:val="28"/>
          <w:szCs w:val="28"/>
        </w:rPr>
        <w:t>i</w:t>
      </w:r>
      <w:r w:rsidRPr="000B4730">
        <w:rPr>
          <w:rFonts w:ascii="Times New Roman" w:eastAsia="Calibri" w:hAnsi="Times New Roman" w:cs="Times New Roman"/>
          <w:sz w:val="28"/>
          <w:szCs w:val="28"/>
        </w:rPr>
        <w:t>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berî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ko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kombîn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bêt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Ew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dema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ko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deng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didan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bo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tiştekê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destê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bilind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Xelkê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Atînê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got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11F0F" w:rsidRPr="000B4730">
        <w:rPr>
          <w:rFonts w:ascii="Times New Roman" w:eastAsia="Calibri" w:hAnsi="Times New Roman" w:cs="Times New Roman"/>
          <w:sz w:val="28"/>
          <w:szCs w:val="28"/>
        </w:rPr>
        <w:t>vê</w:t>
      </w:r>
      <w:proofErr w:type="spellEnd"/>
      <w:r w:rsidR="00411F0F"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kombînê</w:t>
      </w:r>
      <w:proofErr w:type="spellEnd"/>
      <w:r w:rsidR="00411F0F" w:rsidRPr="000B4730">
        <w:rPr>
          <w:rFonts w:ascii="Times New Roman" w:eastAsia="Calibri" w:hAnsi="Times New Roman" w:cs="Times New Roman"/>
          <w:sz w:val="28"/>
          <w:szCs w:val="28"/>
        </w:rPr>
        <w:t>,</w:t>
      </w:r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demokrasi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her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çende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kole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biyaniya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mafê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dengdanê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nebû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  </w:t>
      </w:r>
    </w:p>
    <w:p w14:paraId="3C9EDF67" w14:textId="77777777" w:rsidR="000B4730" w:rsidRDefault="00F64270" w:rsidP="000B4730">
      <w:pPr>
        <w:keepNext/>
      </w:pPr>
      <w:r w:rsidRPr="000B4730">
        <w:rPr>
          <w:rFonts w:ascii="Times New Roman" w:hAnsi="Times New Roman" w:cs="Times New Roman"/>
          <w:noProof/>
          <w:sz w:val="28"/>
          <w:szCs w:val="28"/>
          <w:lang w:eastAsia="nb-NO"/>
        </w:rPr>
        <w:t xml:space="preserve"> </w:t>
      </w:r>
      <w:r w:rsidRPr="000B4730">
        <w:rPr>
          <w:rFonts w:ascii="Times New Roman" w:hAnsi="Times New Roman" w:cs="Times New Roman"/>
          <w:noProof/>
          <w:sz w:val="28"/>
          <w:szCs w:val="28"/>
          <w:lang w:val="ti-ER" w:eastAsia="ti-ER"/>
        </w:rPr>
        <w:drawing>
          <wp:inline distT="0" distB="0" distL="0" distR="0" wp14:anchorId="7E1EA85C" wp14:editId="0C7189CC">
            <wp:extent cx="3714750" cy="2638441"/>
            <wp:effectExtent l="0" t="0" r="0" b="9525"/>
            <wp:docPr id="7" name="Bilde 7" descr=" เพรีคลีส นักปราศรัยผู้ยิ่งใหญ่ กำลังปราศรัยต่อหน้าประชาชนในนครรัฐเอเธนส์ (Wiki Commons)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12" cy="274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AC04B" w14:textId="733D34BA" w:rsidR="00AF6A90" w:rsidRPr="000B4730" w:rsidRDefault="000B4730" w:rsidP="000B4730">
      <w:pPr>
        <w:pStyle w:val="Bildetekst"/>
      </w:pPr>
      <w:r>
        <w:t xml:space="preserve">Den store folketaleren Perikles snakker til borgerne i Athen (Wiki </w:t>
      </w:r>
      <w:proofErr w:type="spellStart"/>
      <w:r>
        <w:t>Commons</w:t>
      </w:r>
      <w:proofErr w:type="spellEnd"/>
      <w:r>
        <w:t xml:space="preserve">) </w:t>
      </w:r>
      <w:proofErr w:type="spellStart"/>
      <w:r>
        <w:t>Wutarbêjê</w:t>
      </w:r>
      <w:proofErr w:type="spellEnd"/>
      <w:r>
        <w:t xml:space="preserve"> </w:t>
      </w:r>
      <w:proofErr w:type="spellStart"/>
      <w:r>
        <w:t>millet</w:t>
      </w:r>
      <w:proofErr w:type="spellEnd"/>
      <w:r>
        <w:t xml:space="preserve"> ê </w:t>
      </w:r>
      <w:proofErr w:type="spellStart"/>
      <w:r>
        <w:t>mezin</w:t>
      </w:r>
      <w:proofErr w:type="spellEnd"/>
      <w:r>
        <w:t xml:space="preserve"> Prikles </w:t>
      </w:r>
      <w:proofErr w:type="spellStart"/>
      <w:r>
        <w:t>wutarê</w:t>
      </w:r>
      <w:proofErr w:type="spellEnd"/>
      <w:r>
        <w:t xml:space="preserve"> </w:t>
      </w:r>
      <w:proofErr w:type="spellStart"/>
      <w:r>
        <w:t>didê</w:t>
      </w:r>
      <w:proofErr w:type="spellEnd"/>
      <w:r>
        <w:t xml:space="preserve"> </w:t>
      </w:r>
      <w:proofErr w:type="spellStart"/>
      <w:r>
        <w:t>hawelatiyan</w:t>
      </w:r>
      <w:proofErr w:type="spellEnd"/>
      <w:r>
        <w:t xml:space="preserve"> li </w:t>
      </w:r>
      <w:proofErr w:type="spellStart"/>
      <w:r>
        <w:t>Atînay</w:t>
      </w:r>
      <w:proofErr w:type="spellEnd"/>
      <w:r>
        <w:t xml:space="preserve"> ê.</w:t>
      </w:r>
    </w:p>
    <w:p w14:paraId="079FEEEB" w14:textId="1A5FDA3C" w:rsidR="00825081" w:rsidRPr="000B4730" w:rsidRDefault="00F64270" w:rsidP="000B4730">
      <w:pPr>
        <w:pStyle w:val="Ingenmellomrom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B4730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4433F82" w14:textId="2902C145" w:rsidR="00F64270" w:rsidRPr="000B4730" w:rsidRDefault="00BA0E05" w:rsidP="000B4730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Ew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kesên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serkêşa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erkên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giring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li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bacêr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de,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hatin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helbijartin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rêka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dengdanê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de. Her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wesa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dadger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bo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karûbarê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dadgeriyê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dadgetiya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doberekiya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werzişê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vê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rêkê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B4730">
        <w:rPr>
          <w:rFonts w:ascii="Times New Roman" w:eastAsia="Calibri" w:hAnsi="Times New Roman" w:cs="Times New Roman"/>
          <w:sz w:val="28"/>
          <w:szCs w:val="28"/>
        </w:rPr>
        <w:t>di hat</w:t>
      </w:r>
      <w:proofErr w:type="gram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helbijartin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Xelkê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Atînê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salê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carekê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deng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didan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eger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viyaban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kesek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bacêr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derxistba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Ew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kesên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ne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dil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nehez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bacêr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metirsiya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derêxistina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hebû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ye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dikariyan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bo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deh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salan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bacêr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derêxin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.</w:t>
      </w:r>
      <w:r w:rsidR="00C97480"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7123F13" w14:textId="77777777" w:rsidR="006013B4" w:rsidRPr="000B4730" w:rsidRDefault="006013B4" w:rsidP="000B4730">
      <w:pPr>
        <w:pStyle w:val="Overskrift1"/>
        <w:rPr>
          <w:rFonts w:eastAsia="Calibri"/>
          <w:b/>
          <w:bCs/>
          <w:color w:val="auto"/>
          <w:sz w:val="36"/>
          <w:szCs w:val="36"/>
        </w:rPr>
      </w:pPr>
      <w:r w:rsidRPr="000B4730">
        <w:rPr>
          <w:rFonts w:eastAsia="Calibri"/>
          <w:b/>
          <w:bCs/>
          <w:color w:val="auto"/>
          <w:sz w:val="36"/>
          <w:szCs w:val="36"/>
        </w:rPr>
        <w:lastRenderedPageBreak/>
        <w:t>Sparta</w:t>
      </w:r>
    </w:p>
    <w:p w14:paraId="0958966C" w14:textId="1E4A073A" w:rsidR="006013B4" w:rsidRPr="000B4730" w:rsidRDefault="006013B4" w:rsidP="000B4730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Atîn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her dem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Sparta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gramStart"/>
      <w:r w:rsidRPr="000B4730">
        <w:rPr>
          <w:rFonts w:ascii="Times New Roman" w:eastAsia="Calibri" w:hAnsi="Times New Roman" w:cs="Times New Roman"/>
          <w:sz w:val="28"/>
          <w:szCs w:val="28"/>
        </w:rPr>
        <w:t>di hat</w:t>
      </w:r>
      <w:proofErr w:type="gram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hisab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wekî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dewleta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Zilamên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gelek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şervanbûn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çunku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hatibûn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rahênan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bo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temenê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3 û heta 30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saliyê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 li nav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ordigaha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leşkeriyê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jiyan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Li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wêrê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rahênaneka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hêz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dîsîplînek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tund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hebûn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Xwarinekê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kêm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didan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cilûbergên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nebaş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Baştrîn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rê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bo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manê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rêka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fêrbûna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dizîye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Sparta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hizir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lawkên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dikarin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bibin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şervanên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baştir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eger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jiyana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nexweş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0B4730">
        <w:rPr>
          <w:rFonts w:ascii="Times New Roman" w:eastAsia="Calibri" w:hAnsi="Times New Roman" w:cs="Times New Roman"/>
          <w:sz w:val="28"/>
          <w:szCs w:val="28"/>
        </w:rPr>
        <w:t>Di nav</w:t>
      </w:r>
      <w:proofErr w:type="gram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xizmeta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leşkeriyê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diman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heta 60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saliyê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eger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maba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  </w:t>
      </w:r>
    </w:p>
    <w:p w14:paraId="73659A82" w14:textId="77777777" w:rsidR="00F64270" w:rsidRPr="000B4730" w:rsidRDefault="00F64270" w:rsidP="000B4730">
      <w:pPr>
        <w:rPr>
          <w:rFonts w:ascii="Times New Roman" w:hAnsi="Times New Roman" w:cs="Times New Roman"/>
          <w:sz w:val="28"/>
          <w:szCs w:val="28"/>
        </w:rPr>
      </w:pPr>
    </w:p>
    <w:p w14:paraId="7B598217" w14:textId="77777777" w:rsidR="000B4730" w:rsidRDefault="00F64270" w:rsidP="000B4730">
      <w:pPr>
        <w:keepNext/>
      </w:pPr>
      <w:r w:rsidRPr="000B4730">
        <w:rPr>
          <w:rFonts w:ascii="Times New Roman" w:hAnsi="Times New Roman" w:cs="Times New Roman"/>
          <w:noProof/>
          <w:sz w:val="28"/>
          <w:szCs w:val="28"/>
          <w:lang w:val="ti-ER" w:eastAsia="ti-ER"/>
        </w:rPr>
        <w:drawing>
          <wp:inline distT="0" distB="0" distL="0" distR="0" wp14:anchorId="2ADCB8B4" wp14:editId="15F98DB7">
            <wp:extent cx="4267200" cy="2993634"/>
            <wp:effectExtent l="0" t="0" r="0" b="0"/>
            <wp:docPr id="8" name="Bilde 8" descr="Illustrasjon av gammel statue og en moderne utgave av en spart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mel og moderne spartan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275" cy="30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69C3" w14:textId="59106779" w:rsidR="00F64270" w:rsidRPr="000B4730" w:rsidRDefault="000B4730" w:rsidP="000B4730">
      <w:pPr>
        <w:pStyle w:val="Bildetekst"/>
        <w:rPr>
          <w:rFonts w:ascii="Times New Roman" w:hAnsi="Times New Roman" w:cs="Times New Roman"/>
          <w:sz w:val="28"/>
          <w:szCs w:val="28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76362C">
        <w:rPr>
          <w:noProof/>
        </w:rPr>
        <w:t>1</w:t>
      </w:r>
      <w:r>
        <w:fldChar w:fldCharType="end"/>
      </w:r>
      <w:r w:rsidRPr="00A11213">
        <w:t xml:space="preserve">Gammel statue av spartaner og en moderne utgave (Wiki </w:t>
      </w:r>
      <w:proofErr w:type="spellStart"/>
      <w:r w:rsidRPr="00A11213">
        <w:t>Commons</w:t>
      </w:r>
      <w:proofErr w:type="spellEnd"/>
      <w:r w:rsidRPr="00A11213">
        <w:t xml:space="preserve">) </w:t>
      </w:r>
      <w:proofErr w:type="spellStart"/>
      <w:r w:rsidRPr="00A11213">
        <w:t>Peykerek</w:t>
      </w:r>
      <w:proofErr w:type="spellEnd"/>
      <w:r w:rsidRPr="00A11213">
        <w:t xml:space="preserve"> </w:t>
      </w:r>
      <w:proofErr w:type="spellStart"/>
      <w:r w:rsidRPr="00A11213">
        <w:t>kevinê</w:t>
      </w:r>
      <w:proofErr w:type="spellEnd"/>
      <w:r w:rsidRPr="00A11213">
        <w:t xml:space="preserve"> </w:t>
      </w:r>
      <w:proofErr w:type="spellStart"/>
      <w:r w:rsidRPr="00A11213">
        <w:t>spartanekê</w:t>
      </w:r>
      <w:proofErr w:type="spellEnd"/>
      <w:r w:rsidRPr="00A11213">
        <w:t xml:space="preserve"> û </w:t>
      </w:r>
      <w:proofErr w:type="spellStart"/>
      <w:r w:rsidRPr="00A11213">
        <w:t>yek</w:t>
      </w:r>
      <w:proofErr w:type="spellEnd"/>
      <w:r w:rsidRPr="00A11213">
        <w:t xml:space="preserve"> </w:t>
      </w:r>
      <w:proofErr w:type="spellStart"/>
      <w:r w:rsidRPr="00A11213">
        <w:t>jî</w:t>
      </w:r>
      <w:proofErr w:type="spellEnd"/>
      <w:r w:rsidRPr="00A11213">
        <w:t xml:space="preserve"> </w:t>
      </w:r>
      <w:proofErr w:type="spellStart"/>
      <w:r w:rsidRPr="00A11213">
        <w:t>nûjen</w:t>
      </w:r>
      <w:proofErr w:type="spellEnd"/>
      <w:r w:rsidRPr="00A11213">
        <w:t>.</w:t>
      </w:r>
    </w:p>
    <w:p w14:paraId="5421E500" w14:textId="2B1C7E65" w:rsidR="00632F1F" w:rsidRPr="000B4730" w:rsidRDefault="00632F1F" w:rsidP="000B4730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Şervanên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spartayê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porek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pirçek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dirêj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sermilek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sor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li ser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milên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bi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sanahî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hatin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naskirin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weko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şervanên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dirinde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Dema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ko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serneketiban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her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dîsave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gerek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şer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berdewam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kirba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heta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mirinê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Mirov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ne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dikarî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vegerit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mal,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eger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sernekeftba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14:paraId="33932C91" w14:textId="6F2FAECC" w:rsidR="00E22445" w:rsidRPr="000B4730" w:rsidRDefault="00DA46C9" w:rsidP="000B4730">
      <w:pPr>
        <w:spacing w:after="160"/>
        <w:rPr>
          <w:rFonts w:ascii="Times New Roman" w:eastAsia="Calibri" w:hAnsi="Times New Roman" w:cs="Times New Roman"/>
          <w:sz w:val="28"/>
          <w:szCs w:val="28"/>
          <w:lang w:val="it-IT"/>
        </w:rPr>
      </w:pP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lastRenderedPageBreak/>
        <w:t>Jinên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spartayê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hinek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piçek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azadtir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wîlayetên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din,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çunko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zilamên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wan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piraniya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demî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li mal ne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Gelek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giring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bû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ku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keç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û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tendurustiyek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baş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hebin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bo ku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zarokên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saxlem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bibin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Pitir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hez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kurkan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lawikan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dikirin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ji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keçan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hinek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caran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keçkên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sava di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avêtin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4730">
        <w:rPr>
          <w:rFonts w:ascii="Times New Roman" w:eastAsia="Calibri" w:hAnsi="Times New Roman" w:cs="Times New Roman"/>
          <w:sz w:val="28"/>
          <w:szCs w:val="28"/>
        </w:rPr>
        <w:t>daristanê</w:t>
      </w:r>
      <w:proofErr w:type="spellEnd"/>
      <w:r w:rsidRPr="000B4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B4730">
        <w:rPr>
          <w:rFonts w:ascii="Times New Roman" w:eastAsia="Calibri" w:hAnsi="Times New Roman" w:cs="Times New Roman"/>
          <w:sz w:val="28"/>
          <w:szCs w:val="28"/>
          <w:lang w:val="it-IT"/>
        </w:rPr>
        <w:t>Xelkên din di hatin û ji xwere dibirin û dikirin kole.</w:t>
      </w:r>
    </w:p>
    <w:p w14:paraId="11125288" w14:textId="2B353731" w:rsidR="00E22445" w:rsidRPr="000B4730" w:rsidRDefault="00E22445" w:rsidP="000B4730">
      <w:pPr>
        <w:pStyle w:val="Overskrift1"/>
        <w:rPr>
          <w:rFonts w:eastAsia="Calibri"/>
          <w:b/>
          <w:bCs/>
          <w:color w:val="auto"/>
          <w:sz w:val="44"/>
          <w:szCs w:val="44"/>
          <w:lang w:val="it-IT"/>
        </w:rPr>
      </w:pPr>
      <w:r w:rsidRPr="000B4730">
        <w:rPr>
          <w:rFonts w:eastAsia="Calibri"/>
          <w:b/>
          <w:bCs/>
          <w:color w:val="auto"/>
          <w:sz w:val="44"/>
          <w:szCs w:val="44"/>
          <w:lang w:val="it-IT"/>
        </w:rPr>
        <w:t>Rahênan</w:t>
      </w:r>
    </w:p>
    <w:p w14:paraId="7AEC37B6" w14:textId="77777777" w:rsidR="00E22445" w:rsidRPr="000B4730" w:rsidRDefault="00E22445" w:rsidP="000B4730">
      <w:pPr>
        <w:pStyle w:val="Overskrift2"/>
        <w:rPr>
          <w:rFonts w:eastAsia="Calibri"/>
          <w:color w:val="auto"/>
          <w:sz w:val="36"/>
          <w:szCs w:val="36"/>
          <w:lang w:val="it-IT"/>
        </w:rPr>
      </w:pPr>
      <w:r w:rsidRPr="000B4730">
        <w:rPr>
          <w:rFonts w:eastAsia="Calibri"/>
          <w:color w:val="auto"/>
          <w:sz w:val="36"/>
          <w:szCs w:val="36"/>
          <w:lang w:val="it-IT"/>
        </w:rPr>
        <w:t>Bersiva van pisyara bide:</w:t>
      </w:r>
    </w:p>
    <w:p w14:paraId="20B0E6F7" w14:textId="3D996820" w:rsidR="000B4730" w:rsidRPr="000B4730" w:rsidRDefault="00E22445" w:rsidP="000B4730">
      <w:pPr>
        <w:pStyle w:val="Listeavsnitt"/>
        <w:numPr>
          <w:ilvl w:val="0"/>
          <w:numId w:val="4"/>
        </w:numPr>
        <w:spacing w:line="360" w:lineRule="auto"/>
        <w:rPr>
          <w:rFonts w:ascii="Times New Roman" w:eastAsia="Calibri" w:hAnsi="Times New Roman" w:cs="Times New Roman"/>
          <w:sz w:val="32"/>
          <w:szCs w:val="32"/>
          <w:lang w:val="it-IT"/>
        </w:rPr>
      </w:pPr>
      <w:r w:rsidRPr="000B4730">
        <w:rPr>
          <w:rFonts w:ascii="Times New Roman" w:eastAsia="Calibri" w:hAnsi="Times New Roman" w:cs="Times New Roman"/>
          <w:sz w:val="32"/>
          <w:szCs w:val="32"/>
          <w:lang w:val="it-IT"/>
        </w:rPr>
        <w:t>Atîniya çi nav deynabû ser wî cihê lê kom dibûn ji bo guftogu ê?</w:t>
      </w:r>
    </w:p>
    <w:p w14:paraId="61E3731F" w14:textId="468298B2" w:rsidR="00E22445" w:rsidRPr="000B4730" w:rsidRDefault="00E22445" w:rsidP="000B4730">
      <w:pPr>
        <w:pStyle w:val="Listeavsnitt"/>
        <w:numPr>
          <w:ilvl w:val="0"/>
          <w:numId w:val="4"/>
        </w:numPr>
        <w:spacing w:line="360" w:lineRule="auto"/>
        <w:rPr>
          <w:rFonts w:ascii="Times New Roman" w:eastAsia="Calibri" w:hAnsi="Times New Roman" w:cs="Times New Roman"/>
          <w:sz w:val="32"/>
          <w:szCs w:val="32"/>
          <w:lang w:val="it-IT"/>
        </w:rPr>
      </w:pPr>
      <w:r w:rsidRPr="000B4730">
        <w:rPr>
          <w:rFonts w:ascii="Times New Roman" w:eastAsia="Calibri" w:hAnsi="Times New Roman" w:cs="Times New Roman"/>
          <w:sz w:val="32"/>
          <w:szCs w:val="32"/>
          <w:lang w:val="it-IT"/>
        </w:rPr>
        <w:t>Kî dikariya biçê fêrgehê li Atînay ê?</w:t>
      </w:r>
    </w:p>
    <w:p w14:paraId="6DC45469" w14:textId="2134DA78" w:rsidR="00E22445" w:rsidRPr="000B4730" w:rsidRDefault="00E22445" w:rsidP="000B4730">
      <w:pPr>
        <w:pStyle w:val="Listeavsnitt"/>
        <w:numPr>
          <w:ilvl w:val="0"/>
          <w:numId w:val="4"/>
        </w:numPr>
        <w:spacing w:line="360" w:lineRule="auto"/>
        <w:rPr>
          <w:rFonts w:ascii="Times New Roman" w:eastAsia="Calibri" w:hAnsi="Times New Roman" w:cs="Times New Roman"/>
          <w:sz w:val="32"/>
          <w:szCs w:val="32"/>
          <w:lang w:val="it-IT"/>
        </w:rPr>
      </w:pPr>
      <w:r w:rsidRPr="000B4730">
        <w:rPr>
          <w:rFonts w:ascii="Times New Roman" w:eastAsia="Calibri" w:hAnsi="Times New Roman" w:cs="Times New Roman"/>
          <w:sz w:val="32"/>
          <w:szCs w:val="32"/>
          <w:lang w:val="it-IT"/>
        </w:rPr>
        <w:t>Dema ku kom dibûn li kombûna gelerî da çi dikirin?</w:t>
      </w:r>
    </w:p>
    <w:p w14:paraId="1FE72C6B" w14:textId="1901165D" w:rsidR="00E22445" w:rsidRPr="000B4730" w:rsidRDefault="00E22445" w:rsidP="000B4730">
      <w:pPr>
        <w:pStyle w:val="Listeavsnitt"/>
        <w:numPr>
          <w:ilvl w:val="0"/>
          <w:numId w:val="4"/>
        </w:numPr>
        <w:spacing w:line="360" w:lineRule="auto"/>
        <w:rPr>
          <w:rFonts w:ascii="Times New Roman" w:eastAsia="Calibri" w:hAnsi="Times New Roman" w:cs="Times New Roman"/>
          <w:sz w:val="32"/>
          <w:szCs w:val="32"/>
          <w:lang w:val="it-IT"/>
        </w:rPr>
      </w:pPr>
      <w:r w:rsidRPr="000B4730">
        <w:rPr>
          <w:rFonts w:ascii="Times New Roman" w:eastAsia="Calibri" w:hAnsi="Times New Roman" w:cs="Times New Roman"/>
          <w:sz w:val="32"/>
          <w:szCs w:val="32"/>
          <w:lang w:val="it-IT"/>
        </w:rPr>
        <w:t xml:space="preserve">Bi çi rengî/şêwey xelkê Atînê serkirdên xwe heldibijartin ji bo rêveberiya arkên giring? </w:t>
      </w:r>
    </w:p>
    <w:p w14:paraId="68A8B92F" w14:textId="4E2F09EE" w:rsidR="00E22445" w:rsidRPr="000B4730" w:rsidRDefault="00E22445" w:rsidP="000B4730">
      <w:pPr>
        <w:pStyle w:val="Listeavsnitt"/>
        <w:numPr>
          <w:ilvl w:val="0"/>
          <w:numId w:val="4"/>
        </w:numPr>
        <w:spacing w:line="360" w:lineRule="auto"/>
        <w:rPr>
          <w:rFonts w:ascii="Times New Roman" w:eastAsia="Calibri" w:hAnsi="Times New Roman" w:cs="Times New Roman"/>
          <w:sz w:val="32"/>
          <w:szCs w:val="32"/>
          <w:lang w:val="it-IT"/>
        </w:rPr>
      </w:pPr>
      <w:r w:rsidRPr="000B4730">
        <w:rPr>
          <w:rFonts w:ascii="Times New Roman" w:eastAsia="Calibri" w:hAnsi="Times New Roman" w:cs="Times New Roman"/>
          <w:sz w:val="32"/>
          <w:szCs w:val="32"/>
          <w:lang w:val="it-IT"/>
        </w:rPr>
        <w:t>Bi çi rengî şervanên Spartayê di hat naskirin?</w:t>
      </w:r>
    </w:p>
    <w:sectPr w:rsidR="00E22445" w:rsidRPr="000B4730" w:rsidSect="004B4005">
      <w:headerReference w:type="default" r:id="rId15"/>
      <w:footerReference w:type="even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50337" w14:textId="77777777" w:rsidR="004B4005" w:rsidRDefault="004B4005" w:rsidP="00F64270">
      <w:pPr>
        <w:spacing w:after="0" w:line="240" w:lineRule="auto"/>
      </w:pPr>
      <w:r>
        <w:separator/>
      </w:r>
    </w:p>
  </w:endnote>
  <w:endnote w:type="continuationSeparator" w:id="0">
    <w:p w14:paraId="733867B4" w14:textId="77777777" w:rsidR="004B4005" w:rsidRDefault="004B4005" w:rsidP="00F6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584341767"/>
      <w:docPartObj>
        <w:docPartGallery w:val="Page Numbers (Bottom of Page)"/>
        <w:docPartUnique/>
      </w:docPartObj>
    </w:sdtPr>
    <w:sdtContent>
      <w:p w14:paraId="47FC9527" w14:textId="77777777" w:rsidR="00F64270" w:rsidRDefault="00F64270" w:rsidP="001C02ED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3FF2C692" w14:textId="77777777" w:rsidR="00F64270" w:rsidRDefault="00F64270" w:rsidP="00F64270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582812026"/>
      <w:docPartObj>
        <w:docPartGallery w:val="Page Numbers (Bottom of Page)"/>
        <w:docPartUnique/>
      </w:docPartObj>
    </w:sdtPr>
    <w:sdtContent>
      <w:p w14:paraId="481A0998" w14:textId="77777777" w:rsidR="00F64270" w:rsidRDefault="00F64270" w:rsidP="001C02ED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825081"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29EEE8FB" w14:textId="77777777" w:rsidR="00F64270" w:rsidRDefault="00F64270" w:rsidP="00F64270">
    <w:pPr>
      <w:ind w:right="360"/>
      <w:rPr>
        <w:sz w:val="15"/>
        <w:szCs w:val="15"/>
      </w:rPr>
    </w:pPr>
  </w:p>
  <w:p w14:paraId="4D6CBA14" w14:textId="77777777" w:rsidR="00F64270" w:rsidRPr="00343EAD" w:rsidRDefault="00F64270" w:rsidP="00085804">
    <w:pPr>
      <w:jc w:val="center"/>
      <w:rPr>
        <w:sz w:val="20"/>
        <w:szCs w:val="20"/>
      </w:rPr>
    </w:pPr>
    <w:r w:rsidRPr="00343EAD">
      <w:rPr>
        <w:sz w:val="20"/>
        <w:szCs w:val="20"/>
      </w:rPr>
      <w:t>Tekst og bilder hentet fra zmekk.no etter avtale med Bergen kommune</w:t>
    </w:r>
  </w:p>
  <w:p w14:paraId="5F2B6363" w14:textId="66458148" w:rsidR="00085804" w:rsidRPr="00343EAD" w:rsidRDefault="00085804" w:rsidP="00085804">
    <w:pPr>
      <w:jc w:val="center"/>
      <w:rPr>
        <w:sz w:val="20"/>
        <w:szCs w:val="20"/>
      </w:rPr>
    </w:pPr>
    <w:r w:rsidRPr="00343EAD">
      <w:rPr>
        <w:sz w:val="20"/>
        <w:szCs w:val="20"/>
      </w:rPr>
      <w:t xml:space="preserve">Utarbeidet av </w:t>
    </w:r>
    <w:r w:rsidR="00343EAD" w:rsidRPr="00343EAD">
      <w:rPr>
        <w:sz w:val="20"/>
        <w:szCs w:val="20"/>
      </w:rPr>
      <w:t>nafo.oslomet.no</w:t>
    </w:r>
  </w:p>
  <w:p w14:paraId="1E90A9CE" w14:textId="77777777" w:rsidR="00F64270" w:rsidRPr="00F64270" w:rsidRDefault="00F64270" w:rsidP="00F6427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119C7" w14:textId="77777777" w:rsidR="004B4005" w:rsidRDefault="004B4005" w:rsidP="00F64270">
      <w:pPr>
        <w:spacing w:after="0" w:line="240" w:lineRule="auto"/>
      </w:pPr>
      <w:r>
        <w:separator/>
      </w:r>
    </w:p>
  </w:footnote>
  <w:footnote w:type="continuationSeparator" w:id="0">
    <w:p w14:paraId="7A0C38AE" w14:textId="77777777" w:rsidR="004B4005" w:rsidRDefault="004B4005" w:rsidP="00F6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C497A" w14:textId="0B2A3016" w:rsidR="00F64270" w:rsidRPr="00F64270" w:rsidRDefault="00F64270">
    <w:pPr>
      <w:pStyle w:val="Topptekst"/>
      <w:rPr>
        <w:sz w:val="16"/>
        <w:szCs w:val="16"/>
      </w:rPr>
    </w:pPr>
    <w:r w:rsidRPr="00F64270">
      <w:rPr>
        <w:sz w:val="16"/>
        <w:szCs w:val="16"/>
      </w:rPr>
      <w:t xml:space="preserve">Det gamle Hellas, </w:t>
    </w:r>
    <w:proofErr w:type="spellStart"/>
    <w:r w:rsidR="000B4730">
      <w:rPr>
        <w:sz w:val="16"/>
        <w:szCs w:val="16"/>
      </w:rPr>
      <w:t>kurmanji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361D3"/>
    <w:multiLevelType w:val="hybridMultilevel"/>
    <w:tmpl w:val="5CBE74C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F692E"/>
    <w:multiLevelType w:val="hybridMultilevel"/>
    <w:tmpl w:val="D12C2466"/>
    <w:lvl w:ilvl="0" w:tplc="DEF85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F7453"/>
    <w:multiLevelType w:val="hybridMultilevel"/>
    <w:tmpl w:val="96666862"/>
    <w:lvl w:ilvl="0" w:tplc="DEF85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190650"/>
    <w:multiLevelType w:val="hybridMultilevel"/>
    <w:tmpl w:val="32BA54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039073">
    <w:abstractNumId w:val="0"/>
  </w:num>
  <w:num w:numId="2" w16cid:durableId="1463570668">
    <w:abstractNumId w:val="3"/>
  </w:num>
  <w:num w:numId="3" w16cid:durableId="926109617">
    <w:abstractNumId w:val="2"/>
  </w:num>
  <w:num w:numId="4" w16cid:durableId="259683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70"/>
    <w:rsid w:val="00057A3A"/>
    <w:rsid w:val="00085804"/>
    <w:rsid w:val="000B4730"/>
    <w:rsid w:val="00155B9E"/>
    <w:rsid w:val="001F504B"/>
    <w:rsid w:val="002137F7"/>
    <w:rsid w:val="00215E7D"/>
    <w:rsid w:val="00220595"/>
    <w:rsid w:val="00256028"/>
    <w:rsid w:val="002671C9"/>
    <w:rsid w:val="002966B3"/>
    <w:rsid w:val="00343EAD"/>
    <w:rsid w:val="003C09CF"/>
    <w:rsid w:val="003E0511"/>
    <w:rsid w:val="003E0EE9"/>
    <w:rsid w:val="00411F0F"/>
    <w:rsid w:val="00435F93"/>
    <w:rsid w:val="004468A8"/>
    <w:rsid w:val="004B4005"/>
    <w:rsid w:val="00507EDC"/>
    <w:rsid w:val="005803AA"/>
    <w:rsid w:val="005A49CD"/>
    <w:rsid w:val="006013B4"/>
    <w:rsid w:val="006139F7"/>
    <w:rsid w:val="00632F1F"/>
    <w:rsid w:val="006958DA"/>
    <w:rsid w:val="00704796"/>
    <w:rsid w:val="00743FD5"/>
    <w:rsid w:val="0076362C"/>
    <w:rsid w:val="007A3036"/>
    <w:rsid w:val="00807ADF"/>
    <w:rsid w:val="00825081"/>
    <w:rsid w:val="00A44D8D"/>
    <w:rsid w:val="00A835A2"/>
    <w:rsid w:val="00AA182D"/>
    <w:rsid w:val="00AE4000"/>
    <w:rsid w:val="00AF0B38"/>
    <w:rsid w:val="00AF6A90"/>
    <w:rsid w:val="00BA0E05"/>
    <w:rsid w:val="00BF615D"/>
    <w:rsid w:val="00C33BBE"/>
    <w:rsid w:val="00C64E04"/>
    <w:rsid w:val="00C97480"/>
    <w:rsid w:val="00D80D7D"/>
    <w:rsid w:val="00DA46C9"/>
    <w:rsid w:val="00DB7ECB"/>
    <w:rsid w:val="00DE1940"/>
    <w:rsid w:val="00DE48AA"/>
    <w:rsid w:val="00E22445"/>
    <w:rsid w:val="00E92A6A"/>
    <w:rsid w:val="00EF5F2F"/>
    <w:rsid w:val="00F1530F"/>
    <w:rsid w:val="00F46AC1"/>
    <w:rsid w:val="00F64270"/>
    <w:rsid w:val="00FF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8CCA6"/>
  <w15:chartTrackingRefBased/>
  <w15:docId w15:val="{FF67C64A-9ED9-5049-B173-9D60EE36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642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642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58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4270"/>
  </w:style>
  <w:style w:type="paragraph" w:styleId="Bunntekst">
    <w:name w:val="footer"/>
    <w:basedOn w:val="Normal"/>
    <w:link w:val="Bunn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4270"/>
  </w:style>
  <w:style w:type="character" w:customStyle="1" w:styleId="Overskrift1Tegn">
    <w:name w:val="Overskrift 1 Tegn"/>
    <w:basedOn w:val="Standardskriftforavsnitt"/>
    <w:link w:val="Overskrift1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idetall">
    <w:name w:val="page number"/>
    <w:basedOn w:val="Standardskriftforavsnitt"/>
    <w:uiPriority w:val="99"/>
    <w:semiHidden/>
    <w:unhideWhenUsed/>
    <w:rsid w:val="00F64270"/>
  </w:style>
  <w:style w:type="character" w:customStyle="1" w:styleId="Overskrift3Tegn">
    <w:name w:val="Overskrift 3 Tegn"/>
    <w:basedOn w:val="Standardskriftforavsnitt"/>
    <w:link w:val="Overskrift3"/>
    <w:uiPriority w:val="9"/>
    <w:rsid w:val="0008580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eavsnitt">
    <w:name w:val="List Paragraph"/>
    <w:basedOn w:val="Normal"/>
    <w:uiPriority w:val="34"/>
    <w:qFormat/>
    <w:rsid w:val="00057A3A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Ingenmellomrom">
    <w:name w:val="No Spacing"/>
    <w:uiPriority w:val="1"/>
    <w:qFormat/>
    <w:rsid w:val="00807ADF"/>
    <w:pPr>
      <w:spacing w:after="0" w:line="240" w:lineRule="auto"/>
    </w:p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B7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B7ECB"/>
    <w:rPr>
      <w:rFonts w:ascii="Courier New" w:eastAsia="Times New Roman" w:hAnsi="Courier New" w:cs="Courier New"/>
      <w:sz w:val="20"/>
      <w:szCs w:val="20"/>
      <w:lang w:eastAsia="nb-NO"/>
    </w:rPr>
  </w:style>
  <w:style w:type="character" w:customStyle="1" w:styleId="y2iqfc">
    <w:name w:val="y2iqfc"/>
    <w:basedOn w:val="Standardskriftforavsnitt"/>
    <w:rsid w:val="00DB7ECB"/>
  </w:style>
  <w:style w:type="paragraph" w:styleId="Tittel">
    <w:name w:val="Title"/>
    <w:basedOn w:val="Normal"/>
    <w:next w:val="Normal"/>
    <w:link w:val="TittelTegn"/>
    <w:uiPriority w:val="10"/>
    <w:qFormat/>
    <w:rsid w:val="000B47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B47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0B473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911280-CA9F-4F47-A3E2-692A912C621D}">
  <ds:schemaRefs>
    <ds:schemaRef ds:uri="http://schemas.microsoft.com/office/2006/metadata/properties"/>
    <ds:schemaRef ds:uri="http://schemas.microsoft.com/office/infopath/2007/PartnerControls"/>
    <ds:schemaRef ds:uri="2bb71771-38fc-4a60-ad89-de500072ae73"/>
    <ds:schemaRef ds:uri="d67493da-c6c1-4612-ad8f-bb1eec4a0546"/>
  </ds:schemaRefs>
</ds:datastoreItem>
</file>

<file path=customXml/itemProps2.xml><?xml version="1.0" encoding="utf-8"?>
<ds:datastoreItem xmlns:ds="http://schemas.openxmlformats.org/officeDocument/2006/customXml" ds:itemID="{CC2C48CC-CDCE-4AA6-A056-0DC4F085F7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FB3867-C727-4104-A2BE-9C0CBBFC5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45A058-3525-441E-A69E-DBC84FD3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718</Words>
  <Characters>3808</Characters>
  <Application>Microsoft Office Word</Application>
  <DocSecurity>0</DocSecurity>
  <Lines>31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Lene Katrine Østli</cp:lastModifiedBy>
  <cp:revision>4</cp:revision>
  <cp:lastPrinted>2024-05-28T09:11:00Z</cp:lastPrinted>
  <dcterms:created xsi:type="dcterms:W3CDTF">2024-05-28T09:03:00Z</dcterms:created>
  <dcterms:modified xsi:type="dcterms:W3CDTF">2024-05-28T09:11:00Z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